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line="360" w:lineRule="auto"/>
        <w:ind w:firstLine="420"/>
        <w:jc w:val="center"/>
        <w:rPr>
          <w:rFonts w:ascii="Times New Roman" w:hAnsi="Times New Roman" w:eastAsia="黑体"/>
          <w:b/>
          <w:color w:val="000000" w:themeColor="text1"/>
          <w:sz w:val="32"/>
          <w:szCs w:val="32"/>
        </w:rPr>
      </w:pPr>
    </w:p>
    <w:p>
      <w:pPr>
        <w:spacing w:before="120" w:line="360" w:lineRule="auto"/>
        <w:jc w:val="center"/>
        <w:rPr>
          <w:rFonts w:ascii="Times New Roman" w:hAnsi="Times New Roman" w:eastAsia="黑体"/>
          <w:b/>
          <w:color w:val="000000" w:themeColor="text1"/>
          <w:sz w:val="32"/>
          <w:szCs w:val="32"/>
        </w:rPr>
      </w:pPr>
    </w:p>
    <w:p>
      <w:pPr>
        <w:spacing w:before="120" w:line="360" w:lineRule="auto"/>
        <w:jc w:val="center"/>
        <w:rPr>
          <w:rFonts w:ascii="Times New Roman" w:hAnsi="Times New Roman" w:eastAsia="黑体"/>
          <w:b/>
          <w:color w:val="000000" w:themeColor="text1"/>
          <w:sz w:val="32"/>
          <w:szCs w:val="32"/>
        </w:rPr>
      </w:pPr>
    </w:p>
    <w:p>
      <w:pPr>
        <w:spacing w:before="120" w:line="360" w:lineRule="auto"/>
        <w:jc w:val="center"/>
        <w:rPr>
          <w:rFonts w:ascii="Times New Roman" w:hAnsi="Times New Roman" w:eastAsia="黑体"/>
          <w:b/>
          <w:color w:val="000000" w:themeColor="text1"/>
          <w:sz w:val="32"/>
          <w:szCs w:val="32"/>
        </w:rPr>
      </w:pPr>
    </w:p>
    <w:p>
      <w:pPr>
        <w:spacing w:before="120" w:line="360" w:lineRule="auto"/>
        <w:jc w:val="center"/>
        <w:rPr>
          <w:rFonts w:ascii="Times New Roman" w:hAnsi="Times New Roman" w:eastAsia="黑体"/>
          <w:b/>
          <w:color w:val="000000" w:themeColor="text1"/>
          <w:sz w:val="32"/>
          <w:szCs w:val="32"/>
        </w:rPr>
      </w:pPr>
    </w:p>
    <w:p>
      <w:pPr>
        <w:spacing w:before="120" w:line="360" w:lineRule="auto"/>
        <w:jc w:val="center"/>
        <w:rPr>
          <w:rFonts w:ascii="Times New Roman" w:hAnsi="Times New Roman" w:eastAsia="黑体"/>
          <w:b/>
          <w:color w:val="000000" w:themeColor="text1"/>
          <w:sz w:val="32"/>
          <w:szCs w:val="32"/>
        </w:rPr>
      </w:pPr>
    </w:p>
    <w:p>
      <w:pPr>
        <w:spacing w:before="120" w:line="360" w:lineRule="auto"/>
        <w:jc w:val="center"/>
        <w:rPr>
          <w:rFonts w:ascii="Times New Roman" w:hAnsi="Times New Roman" w:eastAsia="黑体"/>
          <w:b/>
          <w:color w:val="000000" w:themeColor="text1"/>
          <w:sz w:val="44"/>
          <w:szCs w:val="44"/>
        </w:rPr>
      </w:pPr>
      <w:r>
        <w:rPr>
          <w:rFonts w:hint="eastAsia" w:ascii="Times New Roman" w:hAnsi="Times New Roman" w:eastAsia="黑体"/>
          <w:b/>
          <w:color w:val="000000" w:themeColor="text1"/>
          <w:sz w:val="44"/>
          <w:szCs w:val="44"/>
        </w:rPr>
        <w:t>护理</w:t>
      </w:r>
      <w:r>
        <w:rPr>
          <w:rFonts w:ascii="Times New Roman" w:hAnsi="Times New Roman" w:eastAsia="黑体"/>
          <w:b/>
          <w:color w:val="000000" w:themeColor="text1"/>
          <w:sz w:val="44"/>
          <w:szCs w:val="44"/>
        </w:rPr>
        <w:t>专业</w:t>
      </w:r>
      <w:r>
        <w:rPr>
          <w:rFonts w:hint="eastAsia" w:ascii="Times New Roman" w:hAnsi="Times New Roman" w:eastAsia="黑体"/>
          <w:b/>
          <w:color w:val="000000" w:themeColor="text1"/>
          <w:sz w:val="44"/>
          <w:szCs w:val="44"/>
          <w:lang w:eastAsia="zh-CN"/>
        </w:rPr>
        <w:t>（</w:t>
      </w:r>
      <w:r>
        <w:rPr>
          <w:rFonts w:hint="eastAsia" w:ascii="Times New Roman" w:hAnsi="Times New Roman" w:eastAsia="黑体"/>
          <w:b/>
          <w:color w:val="000000" w:themeColor="text1"/>
          <w:sz w:val="44"/>
          <w:szCs w:val="44"/>
          <w:lang w:val="en-US" w:eastAsia="zh-CN"/>
        </w:rPr>
        <w:t>涉外方向</w:t>
      </w:r>
      <w:r>
        <w:rPr>
          <w:rFonts w:hint="eastAsia" w:ascii="Times New Roman" w:hAnsi="Times New Roman" w:eastAsia="黑体"/>
          <w:b/>
          <w:color w:val="000000" w:themeColor="text1"/>
          <w:sz w:val="44"/>
          <w:szCs w:val="44"/>
          <w:lang w:eastAsia="zh-CN"/>
        </w:rPr>
        <w:t>）</w:t>
      </w:r>
      <w:r>
        <w:rPr>
          <w:rFonts w:ascii="Times New Roman" w:hAnsi="Times New Roman" w:eastAsia="黑体"/>
          <w:b/>
          <w:color w:val="000000" w:themeColor="text1"/>
          <w:sz w:val="44"/>
          <w:szCs w:val="44"/>
        </w:rPr>
        <w:t>人才培养方案</w:t>
      </w:r>
    </w:p>
    <w:p>
      <w:pPr>
        <w:spacing w:before="120" w:line="360" w:lineRule="auto"/>
        <w:jc w:val="center"/>
        <w:rPr>
          <w:rFonts w:ascii="Times New Roman" w:hAnsi="Times New Roman" w:eastAsia="黑体"/>
          <w:b/>
          <w:color w:val="000000" w:themeColor="text1"/>
          <w:sz w:val="32"/>
          <w:szCs w:val="32"/>
        </w:rPr>
      </w:pPr>
      <w:r>
        <w:rPr>
          <w:rFonts w:hint="eastAsia" w:ascii="Times New Roman" w:hAnsi="Times New Roman" w:eastAsia="黑体"/>
          <w:b/>
          <w:color w:val="000000" w:themeColor="text1"/>
          <w:sz w:val="32"/>
          <w:szCs w:val="32"/>
          <w:highlight w:val="yellow"/>
        </w:rPr>
        <w:t>（202</w:t>
      </w:r>
      <w:r>
        <w:rPr>
          <w:rFonts w:ascii="Times New Roman" w:hAnsi="Times New Roman" w:eastAsia="黑体"/>
          <w:b/>
          <w:color w:val="000000" w:themeColor="text1"/>
          <w:sz w:val="32"/>
          <w:szCs w:val="32"/>
          <w:highlight w:val="yellow"/>
        </w:rPr>
        <w:t>2</w:t>
      </w:r>
      <w:r>
        <w:rPr>
          <w:rFonts w:hint="eastAsia" w:ascii="Times New Roman" w:hAnsi="Times New Roman" w:eastAsia="黑体"/>
          <w:b/>
          <w:color w:val="000000" w:themeColor="text1"/>
          <w:sz w:val="32"/>
          <w:szCs w:val="32"/>
          <w:highlight w:val="yellow"/>
        </w:rPr>
        <w:t>版）</w:t>
      </w:r>
    </w:p>
    <w:p>
      <w:pPr>
        <w:spacing w:before="120" w:line="360" w:lineRule="auto"/>
        <w:jc w:val="center"/>
        <w:rPr>
          <w:rFonts w:ascii="Times New Roman" w:hAnsi="Times New Roman" w:eastAsia="黑体"/>
          <w:b/>
          <w:color w:val="000000" w:themeColor="text1"/>
          <w:sz w:val="32"/>
          <w:szCs w:val="32"/>
        </w:rPr>
      </w:pPr>
    </w:p>
    <w:p>
      <w:pPr>
        <w:spacing w:before="120" w:line="360" w:lineRule="auto"/>
        <w:jc w:val="center"/>
        <w:rPr>
          <w:rFonts w:ascii="Times New Roman" w:hAnsi="Times New Roman" w:eastAsia="黑体"/>
          <w:b/>
          <w:color w:val="000000" w:themeColor="text1"/>
          <w:sz w:val="32"/>
          <w:szCs w:val="32"/>
        </w:rPr>
      </w:pPr>
    </w:p>
    <w:p>
      <w:pPr>
        <w:spacing w:before="120" w:line="360" w:lineRule="auto"/>
        <w:jc w:val="center"/>
        <w:rPr>
          <w:rFonts w:ascii="Times New Roman" w:hAnsi="Times New Roman" w:eastAsia="黑体"/>
          <w:b/>
          <w:color w:val="000000" w:themeColor="text1"/>
          <w:sz w:val="32"/>
          <w:szCs w:val="32"/>
        </w:rPr>
      </w:pPr>
    </w:p>
    <w:p>
      <w:pPr>
        <w:spacing w:before="120" w:line="360" w:lineRule="auto"/>
        <w:jc w:val="center"/>
        <w:rPr>
          <w:rFonts w:ascii="Times New Roman" w:hAnsi="Times New Roman" w:eastAsia="黑体"/>
          <w:b/>
          <w:color w:val="000000" w:themeColor="text1"/>
          <w:sz w:val="32"/>
          <w:szCs w:val="32"/>
        </w:rPr>
      </w:pPr>
    </w:p>
    <w:p>
      <w:pPr>
        <w:spacing w:before="120" w:line="360" w:lineRule="auto"/>
        <w:jc w:val="center"/>
        <w:rPr>
          <w:rFonts w:ascii="Times New Roman" w:hAnsi="Times New Roman" w:eastAsia="黑体"/>
          <w:b/>
          <w:color w:val="000000" w:themeColor="text1"/>
          <w:sz w:val="32"/>
          <w:szCs w:val="32"/>
        </w:rPr>
      </w:pPr>
    </w:p>
    <w:p>
      <w:pPr>
        <w:spacing w:before="120" w:line="360" w:lineRule="auto"/>
        <w:jc w:val="center"/>
        <w:rPr>
          <w:rFonts w:ascii="Times New Roman" w:hAnsi="Times New Roman" w:eastAsia="黑体"/>
          <w:b/>
          <w:color w:val="000000" w:themeColor="text1"/>
          <w:sz w:val="32"/>
          <w:szCs w:val="32"/>
        </w:rPr>
      </w:pPr>
    </w:p>
    <w:p>
      <w:pPr>
        <w:spacing w:before="120" w:line="360" w:lineRule="auto"/>
        <w:jc w:val="center"/>
        <w:rPr>
          <w:rFonts w:ascii="Times New Roman" w:hAnsi="Times New Roman" w:eastAsia="黑体"/>
          <w:b/>
          <w:color w:val="000000" w:themeColor="text1"/>
          <w:sz w:val="32"/>
          <w:szCs w:val="32"/>
        </w:rPr>
      </w:pPr>
    </w:p>
    <w:p>
      <w:pPr>
        <w:spacing w:before="120"/>
        <w:jc w:val="center"/>
        <w:rPr>
          <w:color w:val="000000" w:themeColor="text1"/>
          <w:sz w:val="28"/>
          <w:szCs w:val="28"/>
        </w:rPr>
      </w:pPr>
      <w:r>
        <w:rPr>
          <w:rFonts w:hint="eastAsia"/>
          <w:color w:val="000000" w:themeColor="text1"/>
          <w:sz w:val="28"/>
          <w:szCs w:val="28"/>
        </w:rPr>
        <w:t>黑龙江护理高等专科学校</w:t>
      </w:r>
    </w:p>
    <w:p>
      <w:pPr>
        <w:spacing w:before="120" w:line="360" w:lineRule="auto"/>
        <w:jc w:val="center"/>
        <w:rPr>
          <w:rFonts w:ascii="Times New Roman" w:hAnsi="Times New Roman" w:eastAsia="黑体"/>
          <w:b/>
          <w:color w:val="000000" w:themeColor="text1"/>
          <w:sz w:val="32"/>
          <w:szCs w:val="32"/>
        </w:rPr>
      </w:pPr>
    </w:p>
    <w:p>
      <w:pPr>
        <w:spacing w:before="120" w:line="360" w:lineRule="auto"/>
        <w:rPr>
          <w:rFonts w:ascii="Times New Roman" w:hAnsi="Times New Roman" w:eastAsia="黑体"/>
          <w:b/>
          <w:color w:val="000000" w:themeColor="text1"/>
          <w:sz w:val="32"/>
          <w:szCs w:val="32"/>
        </w:rPr>
      </w:pPr>
    </w:p>
    <w:p>
      <w:pPr>
        <w:spacing w:before="120" w:line="360" w:lineRule="auto"/>
        <w:jc w:val="center"/>
        <w:rPr>
          <w:rFonts w:ascii="Times New Roman" w:hAnsi="Times New Roman" w:eastAsia="黑体"/>
          <w:b/>
          <w:color w:val="000000" w:themeColor="text1"/>
          <w:sz w:val="32"/>
          <w:szCs w:val="32"/>
        </w:rPr>
      </w:pPr>
      <w:r>
        <w:rPr>
          <w:rFonts w:hint="eastAsia" w:ascii="Times New Roman" w:hAnsi="Times New Roman" w:eastAsia="黑体"/>
          <w:b/>
          <w:color w:val="000000" w:themeColor="text1"/>
          <w:sz w:val="32"/>
          <w:szCs w:val="32"/>
          <w:highlight w:val="yellow"/>
        </w:rPr>
        <w:t>202</w:t>
      </w:r>
      <w:r>
        <w:rPr>
          <w:rFonts w:ascii="Times New Roman" w:hAnsi="Times New Roman" w:eastAsia="黑体"/>
          <w:b/>
          <w:color w:val="000000" w:themeColor="text1"/>
          <w:sz w:val="32"/>
          <w:szCs w:val="32"/>
          <w:highlight w:val="yellow"/>
        </w:rPr>
        <w:t>2</w:t>
      </w:r>
      <w:r>
        <w:rPr>
          <w:rFonts w:hint="eastAsia" w:ascii="Times New Roman" w:hAnsi="Times New Roman" w:eastAsia="黑体"/>
          <w:b/>
          <w:color w:val="000000" w:themeColor="text1"/>
          <w:sz w:val="32"/>
          <w:szCs w:val="32"/>
          <w:highlight w:val="yellow"/>
        </w:rPr>
        <w:t>年</w:t>
      </w:r>
      <w:r>
        <w:rPr>
          <w:rFonts w:ascii="Times New Roman" w:hAnsi="Times New Roman" w:eastAsia="黑体"/>
          <w:b/>
          <w:color w:val="000000" w:themeColor="text1"/>
          <w:sz w:val="32"/>
          <w:szCs w:val="32"/>
          <w:highlight w:val="yellow"/>
        </w:rPr>
        <w:t>12</w:t>
      </w:r>
      <w:r>
        <w:rPr>
          <w:rFonts w:hint="eastAsia" w:ascii="Times New Roman" w:hAnsi="Times New Roman" w:eastAsia="黑体"/>
          <w:b/>
          <w:color w:val="000000" w:themeColor="text1"/>
          <w:sz w:val="32"/>
          <w:szCs w:val="32"/>
          <w:highlight w:val="yellow"/>
        </w:rPr>
        <w:t>月</w:t>
      </w:r>
    </w:p>
    <w:p>
      <w:pPr>
        <w:spacing w:before="120" w:line="360" w:lineRule="auto"/>
        <w:jc w:val="center"/>
        <w:rPr>
          <w:rFonts w:ascii="Times New Roman" w:hAnsi="Times New Roman" w:eastAsia="黑体"/>
          <w:b/>
          <w:color w:val="000000" w:themeColor="text1"/>
          <w:sz w:val="32"/>
          <w:szCs w:val="32"/>
        </w:rPr>
      </w:pPr>
    </w:p>
    <w:p>
      <w:pPr>
        <w:spacing w:before="120" w:line="360" w:lineRule="auto"/>
        <w:jc w:val="center"/>
        <w:rPr>
          <w:rFonts w:ascii="Times New Roman" w:hAnsi="Times New Roman" w:eastAsia="黑体"/>
          <w:b/>
          <w:color w:val="000000" w:themeColor="text1"/>
          <w:sz w:val="32"/>
          <w:szCs w:val="32"/>
        </w:rPr>
      </w:pPr>
      <w:r>
        <w:rPr>
          <w:rFonts w:hint="eastAsia" w:ascii="Times New Roman" w:hAnsi="Times New Roman" w:eastAsia="黑体"/>
          <w:b/>
          <w:color w:val="000000" w:themeColor="text1"/>
          <w:sz w:val="32"/>
          <w:szCs w:val="32"/>
        </w:rPr>
        <w:t>目录</w:t>
      </w:r>
    </w:p>
    <w:p>
      <w:pPr>
        <w:spacing w:before="120" w:line="360" w:lineRule="auto"/>
        <w:ind w:firstLine="482" w:firstLineChars="200"/>
        <w:jc w:val="left"/>
        <w:rPr>
          <w:rFonts w:ascii="Times New Roman" w:hAnsi="Times New Roman" w:eastAsia="黑体"/>
          <w:b/>
          <w:color w:val="000000" w:themeColor="text1"/>
          <w:sz w:val="24"/>
          <w:szCs w:val="24"/>
        </w:rPr>
      </w:pPr>
      <w:r>
        <w:rPr>
          <w:rFonts w:hint="eastAsia" w:ascii="Times New Roman" w:hAnsi="Times New Roman" w:eastAsia="黑体"/>
          <w:b/>
          <w:color w:val="000000" w:themeColor="text1"/>
          <w:sz w:val="24"/>
          <w:szCs w:val="24"/>
        </w:rPr>
        <w:t>一、专业名称及代码……………………………………………………1</w:t>
      </w:r>
    </w:p>
    <w:p>
      <w:pPr>
        <w:spacing w:before="120" w:line="360" w:lineRule="auto"/>
        <w:ind w:firstLine="482" w:firstLineChars="200"/>
        <w:jc w:val="left"/>
        <w:rPr>
          <w:rFonts w:ascii="Times New Roman" w:hAnsi="Times New Roman" w:eastAsia="黑体"/>
          <w:b/>
          <w:color w:val="000000" w:themeColor="text1"/>
          <w:sz w:val="24"/>
          <w:szCs w:val="24"/>
        </w:rPr>
      </w:pPr>
      <w:r>
        <w:rPr>
          <w:rFonts w:hint="eastAsia" w:ascii="Times New Roman" w:hAnsi="Times New Roman" w:eastAsia="黑体"/>
          <w:b/>
          <w:color w:val="000000" w:themeColor="text1"/>
          <w:sz w:val="24"/>
          <w:szCs w:val="24"/>
        </w:rPr>
        <w:t>二、入学要求……………………………………………………………………1</w:t>
      </w:r>
    </w:p>
    <w:p>
      <w:pPr>
        <w:spacing w:before="120" w:line="360" w:lineRule="auto"/>
        <w:ind w:firstLine="482" w:firstLineChars="200"/>
        <w:jc w:val="left"/>
        <w:rPr>
          <w:rFonts w:ascii="Times New Roman" w:hAnsi="Times New Roman" w:eastAsia="黑体"/>
          <w:b/>
          <w:color w:val="000000" w:themeColor="text1"/>
          <w:sz w:val="24"/>
          <w:szCs w:val="24"/>
        </w:rPr>
      </w:pPr>
      <w:r>
        <w:rPr>
          <w:rFonts w:hint="eastAsia" w:ascii="Times New Roman" w:hAnsi="Times New Roman" w:eastAsia="黑体"/>
          <w:b/>
          <w:color w:val="000000" w:themeColor="text1"/>
          <w:sz w:val="24"/>
          <w:szCs w:val="24"/>
        </w:rPr>
        <w:t>三、修业年限…………………………………………………………………1</w:t>
      </w:r>
    </w:p>
    <w:p>
      <w:pPr>
        <w:spacing w:before="120" w:line="360" w:lineRule="auto"/>
        <w:ind w:firstLine="482" w:firstLineChars="200"/>
        <w:jc w:val="left"/>
        <w:rPr>
          <w:rFonts w:ascii="Times New Roman" w:hAnsi="Times New Roman" w:eastAsia="黑体"/>
          <w:b/>
          <w:color w:val="000000" w:themeColor="text1"/>
          <w:sz w:val="24"/>
          <w:szCs w:val="24"/>
        </w:rPr>
      </w:pPr>
      <w:r>
        <w:rPr>
          <w:rFonts w:hint="eastAsia" w:ascii="Times New Roman" w:hAnsi="Times New Roman" w:eastAsia="黑体"/>
          <w:b/>
          <w:color w:val="000000" w:themeColor="text1"/>
          <w:sz w:val="24"/>
          <w:szCs w:val="24"/>
        </w:rPr>
        <w:t>四、职业面向……………………………………………………………………1</w:t>
      </w:r>
    </w:p>
    <w:p>
      <w:pPr>
        <w:spacing w:before="120" w:line="360" w:lineRule="auto"/>
        <w:ind w:firstLine="482" w:firstLineChars="200"/>
        <w:jc w:val="left"/>
        <w:rPr>
          <w:rFonts w:ascii="Times New Roman" w:hAnsi="Times New Roman" w:eastAsia="黑体"/>
          <w:b/>
          <w:color w:val="000000" w:themeColor="text1"/>
          <w:sz w:val="24"/>
          <w:szCs w:val="24"/>
        </w:rPr>
      </w:pPr>
      <w:r>
        <w:rPr>
          <w:rFonts w:hint="eastAsia" w:ascii="Times New Roman" w:hAnsi="Times New Roman" w:eastAsia="黑体"/>
          <w:b/>
          <w:color w:val="000000" w:themeColor="text1"/>
          <w:sz w:val="24"/>
          <w:szCs w:val="24"/>
        </w:rPr>
        <w:t>五、培养目标与培养规格……………………………………………………1</w:t>
      </w:r>
    </w:p>
    <w:p>
      <w:pPr>
        <w:spacing w:before="120" w:line="336" w:lineRule="auto"/>
        <w:ind w:firstLine="480" w:firstLineChars="200"/>
        <w:jc w:val="left"/>
        <w:rPr>
          <w:rFonts w:ascii="Times New Roman" w:hAnsi="Times New Roman"/>
          <w:color w:val="000000" w:themeColor="text1"/>
          <w:sz w:val="24"/>
          <w:szCs w:val="24"/>
        </w:rPr>
      </w:pPr>
      <w:r>
        <w:rPr>
          <w:rFonts w:ascii="Times New Roman" w:hAnsi="Times New Roman"/>
          <w:color w:val="000000" w:themeColor="text1"/>
          <w:sz w:val="24"/>
          <w:szCs w:val="24"/>
        </w:rPr>
        <w:t>（一）培养目标</w:t>
      </w:r>
      <w:r>
        <w:rPr>
          <w:rFonts w:hint="eastAsia" w:ascii="Times New Roman" w:hAnsi="Times New Roman" w:eastAsia="黑体"/>
          <w:b/>
          <w:color w:val="000000" w:themeColor="text1"/>
          <w:sz w:val="24"/>
          <w:szCs w:val="24"/>
        </w:rPr>
        <w:t>…………………………………………………………………1</w:t>
      </w:r>
    </w:p>
    <w:p>
      <w:pPr>
        <w:spacing w:before="120" w:line="360" w:lineRule="auto"/>
        <w:ind w:firstLine="480" w:firstLineChars="200"/>
        <w:jc w:val="left"/>
        <w:rPr>
          <w:rFonts w:ascii="Times New Roman" w:hAnsi="Times New Roman"/>
          <w:color w:val="000000" w:themeColor="text1"/>
          <w:sz w:val="24"/>
          <w:szCs w:val="24"/>
        </w:rPr>
      </w:pPr>
      <w:r>
        <w:rPr>
          <w:rFonts w:ascii="Times New Roman" w:hAnsi="Times New Roman"/>
          <w:color w:val="000000" w:themeColor="text1"/>
          <w:sz w:val="24"/>
          <w:szCs w:val="24"/>
        </w:rPr>
        <w:t>（二）培养规格</w:t>
      </w:r>
      <w:r>
        <w:rPr>
          <w:rFonts w:hint="eastAsia" w:ascii="Times New Roman" w:hAnsi="Times New Roman" w:eastAsia="黑体"/>
          <w:b/>
          <w:color w:val="000000" w:themeColor="text1"/>
          <w:sz w:val="24"/>
          <w:szCs w:val="24"/>
        </w:rPr>
        <w:t>…………………………………………………………………2</w:t>
      </w:r>
    </w:p>
    <w:p>
      <w:pPr>
        <w:spacing w:before="120" w:line="360" w:lineRule="auto"/>
        <w:ind w:firstLine="482" w:firstLineChars="200"/>
        <w:jc w:val="left"/>
        <w:rPr>
          <w:rFonts w:ascii="Times New Roman" w:hAnsi="Times New Roman"/>
          <w:b/>
          <w:color w:val="000000" w:themeColor="text1"/>
          <w:sz w:val="24"/>
          <w:szCs w:val="24"/>
        </w:rPr>
      </w:pPr>
      <w:r>
        <w:rPr>
          <w:rFonts w:ascii="Times New Roman" w:hAnsi="Times New Roman" w:eastAsia="黑体"/>
          <w:b/>
          <w:color w:val="000000" w:themeColor="text1"/>
          <w:sz w:val="24"/>
          <w:szCs w:val="24"/>
        </w:rPr>
        <w:t>六、职业能力、岗位能力与典型工作任务分析</w:t>
      </w:r>
      <w:r>
        <w:rPr>
          <w:rFonts w:hint="eastAsia" w:ascii="Times New Roman" w:hAnsi="Times New Roman" w:eastAsia="黑体"/>
          <w:b/>
          <w:color w:val="000000" w:themeColor="text1"/>
          <w:sz w:val="24"/>
          <w:szCs w:val="24"/>
        </w:rPr>
        <w:t>………………………………3</w:t>
      </w:r>
    </w:p>
    <w:p>
      <w:pPr>
        <w:spacing w:before="120" w:line="360" w:lineRule="auto"/>
        <w:ind w:firstLine="482" w:firstLineChars="200"/>
        <w:jc w:val="left"/>
        <w:rPr>
          <w:rFonts w:ascii="Times New Roman" w:hAnsi="Times New Roman" w:eastAsia="黑体"/>
          <w:b/>
          <w:color w:val="000000" w:themeColor="text1"/>
          <w:sz w:val="24"/>
          <w:szCs w:val="24"/>
        </w:rPr>
      </w:pPr>
      <w:r>
        <w:rPr>
          <w:rFonts w:hint="eastAsia" w:ascii="Times New Roman" w:hAnsi="Times New Roman" w:eastAsia="黑体"/>
          <w:b/>
          <w:color w:val="000000" w:themeColor="text1"/>
          <w:sz w:val="24"/>
          <w:szCs w:val="24"/>
        </w:rPr>
        <w:t>七、课程设置及要求……………………………………………………………7</w:t>
      </w:r>
    </w:p>
    <w:p>
      <w:pPr>
        <w:spacing w:before="120" w:line="360" w:lineRule="auto"/>
        <w:ind w:firstLine="480"/>
        <w:jc w:val="left"/>
        <w:rPr>
          <w:rFonts w:ascii="Times New Roman" w:hAnsi="Times New Roman"/>
          <w:color w:val="000000" w:themeColor="text1"/>
          <w:sz w:val="24"/>
          <w:szCs w:val="24"/>
        </w:rPr>
      </w:pPr>
      <w:r>
        <w:rPr>
          <w:rFonts w:hint="eastAsia" w:ascii="Times New Roman" w:hAnsi="Times New Roman"/>
          <w:color w:val="000000" w:themeColor="text1"/>
          <w:sz w:val="24"/>
          <w:szCs w:val="24"/>
        </w:rPr>
        <w:t>（一）课程体系</w:t>
      </w:r>
      <w:r>
        <w:rPr>
          <w:rFonts w:hint="eastAsia" w:ascii="Times New Roman" w:hAnsi="Times New Roman" w:eastAsia="黑体"/>
          <w:b/>
          <w:color w:val="000000" w:themeColor="text1"/>
          <w:sz w:val="24"/>
          <w:szCs w:val="24"/>
        </w:rPr>
        <w:t>…………………………………………………………………7</w:t>
      </w:r>
    </w:p>
    <w:p>
      <w:pPr>
        <w:spacing w:before="120" w:line="360" w:lineRule="auto"/>
        <w:ind w:firstLine="480" w:firstLineChars="200"/>
        <w:jc w:val="left"/>
        <w:rPr>
          <w:rFonts w:ascii="Times New Roman" w:hAnsi="Times New Roman" w:eastAsia="黑体"/>
          <w:color w:val="000000" w:themeColor="text1"/>
          <w:sz w:val="24"/>
          <w:szCs w:val="24"/>
        </w:rPr>
      </w:pPr>
      <w:r>
        <w:rPr>
          <w:rFonts w:hint="eastAsia" w:ascii="Times New Roman" w:hAnsi="Times New Roman"/>
          <w:color w:val="000000" w:themeColor="text1"/>
          <w:sz w:val="24"/>
          <w:szCs w:val="24"/>
        </w:rPr>
        <w:t>（二）公共基础课程</w:t>
      </w:r>
      <w:r>
        <w:rPr>
          <w:rFonts w:hint="eastAsia" w:ascii="Times New Roman" w:hAnsi="Times New Roman" w:eastAsia="黑体"/>
          <w:b/>
          <w:color w:val="000000" w:themeColor="text1"/>
          <w:sz w:val="24"/>
          <w:szCs w:val="24"/>
        </w:rPr>
        <w:t>……………………………………………………………12</w:t>
      </w:r>
    </w:p>
    <w:p>
      <w:pPr>
        <w:spacing w:before="120" w:line="360" w:lineRule="auto"/>
        <w:ind w:firstLine="480" w:firstLineChars="200"/>
        <w:jc w:val="left"/>
        <w:rPr>
          <w:rFonts w:ascii="Times New Roman" w:hAnsi="Times New Roman" w:eastAsia="黑体"/>
          <w:color w:val="000000" w:themeColor="text1"/>
          <w:sz w:val="24"/>
          <w:szCs w:val="24"/>
        </w:rPr>
      </w:pPr>
      <w:r>
        <w:rPr>
          <w:rFonts w:hint="eastAsia" w:ascii="Times New Roman" w:hAnsi="Times New Roman"/>
          <w:color w:val="000000" w:themeColor="text1"/>
          <w:sz w:val="24"/>
          <w:szCs w:val="24"/>
        </w:rPr>
        <w:t>（三）专业课程</w:t>
      </w:r>
      <w:r>
        <w:rPr>
          <w:rFonts w:hint="eastAsia" w:ascii="Times New Roman" w:hAnsi="Times New Roman" w:eastAsia="黑体"/>
          <w:b/>
          <w:color w:val="000000" w:themeColor="text1"/>
          <w:sz w:val="24"/>
          <w:szCs w:val="24"/>
        </w:rPr>
        <w:t>…………………………………………………………………12</w:t>
      </w:r>
    </w:p>
    <w:p>
      <w:pPr>
        <w:spacing w:before="120" w:line="360" w:lineRule="auto"/>
        <w:ind w:firstLine="480" w:firstLineChars="200"/>
        <w:jc w:val="left"/>
        <w:rPr>
          <w:rFonts w:ascii="Times New Roman" w:hAnsi="Times New Roman"/>
          <w:b/>
          <w:color w:val="000000" w:themeColor="text1"/>
          <w:sz w:val="24"/>
          <w:szCs w:val="24"/>
        </w:rPr>
      </w:pPr>
      <w:r>
        <w:rPr>
          <w:rFonts w:hint="eastAsia" w:ascii="Times New Roman" w:hAnsi="Times New Roman"/>
          <w:color w:val="000000" w:themeColor="text1"/>
          <w:sz w:val="24"/>
          <w:szCs w:val="24"/>
        </w:rPr>
        <w:t>（四）实践教学环节</w:t>
      </w:r>
      <w:r>
        <w:rPr>
          <w:rFonts w:hint="eastAsia" w:ascii="Times New Roman" w:hAnsi="Times New Roman" w:eastAsia="黑体"/>
          <w:b/>
          <w:color w:val="000000" w:themeColor="text1"/>
          <w:sz w:val="24"/>
          <w:szCs w:val="24"/>
        </w:rPr>
        <w:t>……………………………………………………………16</w:t>
      </w:r>
    </w:p>
    <w:p>
      <w:pPr>
        <w:spacing w:before="120" w:line="360" w:lineRule="auto"/>
        <w:ind w:firstLine="482" w:firstLineChars="200"/>
        <w:jc w:val="left"/>
        <w:rPr>
          <w:rFonts w:ascii="Times New Roman" w:hAnsi="Times New Roman" w:eastAsia="黑体"/>
          <w:b/>
          <w:color w:val="000000" w:themeColor="text1"/>
          <w:sz w:val="24"/>
          <w:szCs w:val="24"/>
        </w:rPr>
      </w:pPr>
      <w:r>
        <w:rPr>
          <w:rFonts w:hint="eastAsia" w:ascii="Times New Roman" w:hAnsi="Times New Roman" w:eastAsia="黑体"/>
          <w:b/>
          <w:color w:val="000000" w:themeColor="text1"/>
          <w:sz w:val="24"/>
          <w:szCs w:val="24"/>
        </w:rPr>
        <w:t>八、教学进程总体安排…………………………………………………………17</w:t>
      </w:r>
    </w:p>
    <w:p>
      <w:pPr>
        <w:spacing w:before="120" w:line="360" w:lineRule="auto"/>
        <w:ind w:firstLine="480" w:firstLineChars="200"/>
        <w:jc w:val="left"/>
        <w:rPr>
          <w:rFonts w:ascii="Times New Roman" w:hAnsi="Times New Roman" w:eastAsia="黑体"/>
          <w:color w:val="000000" w:themeColor="text1"/>
          <w:sz w:val="24"/>
          <w:szCs w:val="24"/>
        </w:rPr>
      </w:pPr>
      <w:r>
        <w:rPr>
          <w:rFonts w:hint="eastAsia" w:ascii="Times New Roman" w:hAnsi="Times New Roman"/>
          <w:color w:val="000000" w:themeColor="text1"/>
          <w:sz w:val="24"/>
          <w:szCs w:val="24"/>
        </w:rPr>
        <w:t>（一）时间分配</w:t>
      </w:r>
      <w:r>
        <w:rPr>
          <w:rFonts w:hint="eastAsia" w:ascii="Times New Roman" w:hAnsi="Times New Roman" w:eastAsia="黑体"/>
          <w:b/>
          <w:color w:val="000000" w:themeColor="text1"/>
          <w:sz w:val="24"/>
          <w:szCs w:val="24"/>
        </w:rPr>
        <w:t>…………………………………………………………………17</w:t>
      </w:r>
    </w:p>
    <w:p>
      <w:pPr>
        <w:spacing w:before="120" w:line="360" w:lineRule="auto"/>
        <w:ind w:firstLine="480" w:firstLineChars="200"/>
        <w:jc w:val="left"/>
        <w:rPr>
          <w:rFonts w:ascii="Times New Roman" w:hAnsi="Times New Roman" w:eastAsia="黑体"/>
          <w:color w:val="000000" w:themeColor="text1"/>
          <w:sz w:val="24"/>
          <w:szCs w:val="24"/>
        </w:rPr>
      </w:pPr>
      <w:r>
        <w:rPr>
          <w:rFonts w:hint="eastAsia" w:ascii="Times New Roman" w:hAnsi="Times New Roman"/>
          <w:color w:val="000000" w:themeColor="text1"/>
          <w:sz w:val="24"/>
          <w:szCs w:val="24"/>
        </w:rPr>
        <w:t>（二）学时安排</w:t>
      </w:r>
      <w:r>
        <w:rPr>
          <w:rFonts w:hint="eastAsia" w:ascii="Times New Roman" w:hAnsi="Times New Roman" w:eastAsia="黑体"/>
          <w:b/>
          <w:color w:val="000000" w:themeColor="text1"/>
          <w:sz w:val="24"/>
          <w:szCs w:val="24"/>
        </w:rPr>
        <w:t>…………………………………………………………………17</w:t>
      </w:r>
    </w:p>
    <w:p>
      <w:pPr>
        <w:spacing w:before="120" w:line="360" w:lineRule="auto"/>
        <w:ind w:firstLine="480" w:firstLineChars="200"/>
        <w:jc w:val="left"/>
        <w:rPr>
          <w:rFonts w:ascii="Times New Roman" w:hAnsi="Times New Roman"/>
          <w:color w:val="000000" w:themeColor="text1"/>
          <w:sz w:val="24"/>
          <w:szCs w:val="24"/>
        </w:rPr>
      </w:pPr>
      <w:r>
        <w:rPr>
          <w:rFonts w:hint="eastAsia" w:ascii="Times New Roman" w:hAnsi="Times New Roman"/>
          <w:color w:val="000000" w:themeColor="text1"/>
          <w:sz w:val="24"/>
          <w:szCs w:val="24"/>
        </w:rPr>
        <w:t>（三）实习安排</w:t>
      </w:r>
      <w:r>
        <w:rPr>
          <w:rFonts w:hint="eastAsia" w:ascii="Times New Roman" w:hAnsi="Times New Roman" w:eastAsia="黑体"/>
          <w:b/>
          <w:color w:val="000000" w:themeColor="text1"/>
          <w:sz w:val="24"/>
          <w:szCs w:val="24"/>
        </w:rPr>
        <w:t>…………………………………………………………………17</w:t>
      </w:r>
    </w:p>
    <w:p>
      <w:pPr>
        <w:spacing w:before="120" w:line="360" w:lineRule="auto"/>
        <w:ind w:firstLine="482" w:firstLineChars="200"/>
        <w:jc w:val="left"/>
        <w:rPr>
          <w:rFonts w:ascii="Times New Roman" w:hAnsi="Times New Roman" w:eastAsia="黑体"/>
          <w:b/>
          <w:color w:val="000000" w:themeColor="text1"/>
          <w:sz w:val="24"/>
          <w:szCs w:val="24"/>
        </w:rPr>
      </w:pPr>
      <w:r>
        <w:rPr>
          <w:rFonts w:hint="eastAsia" w:ascii="Times New Roman" w:hAnsi="Times New Roman" w:eastAsia="黑体"/>
          <w:b/>
          <w:color w:val="000000" w:themeColor="text1"/>
          <w:sz w:val="24"/>
          <w:szCs w:val="24"/>
        </w:rPr>
        <w:t>九、实施保障……………………………………………………………………18</w:t>
      </w:r>
    </w:p>
    <w:p>
      <w:pPr>
        <w:spacing w:before="120" w:line="360" w:lineRule="auto"/>
        <w:ind w:firstLine="480" w:firstLineChars="200"/>
        <w:jc w:val="left"/>
        <w:rPr>
          <w:rFonts w:ascii="Times New Roman" w:hAnsi="Times New Roman" w:eastAsia="黑体"/>
          <w:color w:val="000000" w:themeColor="text1"/>
          <w:sz w:val="24"/>
          <w:szCs w:val="24"/>
        </w:rPr>
      </w:pPr>
      <w:r>
        <w:rPr>
          <w:rFonts w:hint="eastAsia" w:ascii="Times New Roman" w:hAnsi="Times New Roman"/>
          <w:color w:val="000000" w:themeColor="text1"/>
          <w:sz w:val="24"/>
          <w:szCs w:val="24"/>
        </w:rPr>
        <w:t>（一）师资队伍</w:t>
      </w:r>
      <w:r>
        <w:rPr>
          <w:rFonts w:hint="eastAsia" w:ascii="Times New Roman" w:hAnsi="Times New Roman" w:eastAsia="黑体"/>
          <w:b/>
          <w:color w:val="000000" w:themeColor="text1"/>
          <w:sz w:val="24"/>
          <w:szCs w:val="24"/>
        </w:rPr>
        <w:t>…………………………………………………………………18</w:t>
      </w:r>
    </w:p>
    <w:p>
      <w:pPr>
        <w:spacing w:before="120" w:line="360" w:lineRule="auto"/>
        <w:ind w:firstLine="480" w:firstLineChars="200"/>
        <w:jc w:val="left"/>
        <w:rPr>
          <w:rFonts w:ascii="Times New Roman" w:hAnsi="Times New Roman" w:eastAsia="黑体"/>
          <w:color w:val="000000" w:themeColor="text1"/>
          <w:sz w:val="24"/>
          <w:szCs w:val="24"/>
        </w:rPr>
      </w:pPr>
      <w:r>
        <w:rPr>
          <w:rFonts w:hint="eastAsia" w:ascii="Times New Roman" w:hAnsi="Times New Roman"/>
          <w:color w:val="000000" w:themeColor="text1"/>
          <w:sz w:val="24"/>
          <w:szCs w:val="24"/>
        </w:rPr>
        <w:t>（二）教学设施</w:t>
      </w:r>
      <w:r>
        <w:rPr>
          <w:rFonts w:hint="eastAsia" w:ascii="Times New Roman" w:hAnsi="Times New Roman" w:eastAsia="黑体"/>
          <w:b/>
          <w:color w:val="000000" w:themeColor="text1"/>
          <w:sz w:val="24"/>
          <w:szCs w:val="24"/>
        </w:rPr>
        <w:t>…………………………………………………………………19</w:t>
      </w:r>
    </w:p>
    <w:p>
      <w:pPr>
        <w:spacing w:before="120" w:line="360" w:lineRule="auto"/>
        <w:ind w:firstLine="480" w:firstLineChars="200"/>
        <w:jc w:val="left"/>
        <w:rPr>
          <w:rFonts w:ascii="Times New Roman" w:hAnsi="Times New Roman" w:eastAsia="黑体"/>
          <w:color w:val="000000" w:themeColor="text1"/>
          <w:sz w:val="24"/>
          <w:szCs w:val="24"/>
        </w:rPr>
      </w:pPr>
      <w:r>
        <w:rPr>
          <w:rFonts w:hint="eastAsia" w:ascii="Times New Roman" w:hAnsi="Times New Roman"/>
          <w:color w:val="000000" w:themeColor="text1"/>
          <w:sz w:val="24"/>
          <w:szCs w:val="24"/>
        </w:rPr>
        <w:t>（三）教学资源</w:t>
      </w:r>
      <w:r>
        <w:rPr>
          <w:rFonts w:hint="eastAsia" w:ascii="Times New Roman" w:hAnsi="Times New Roman" w:eastAsia="黑体"/>
          <w:b/>
          <w:color w:val="000000" w:themeColor="text1"/>
          <w:sz w:val="24"/>
          <w:szCs w:val="24"/>
        </w:rPr>
        <w:t>…………………………………………………………………23</w:t>
      </w:r>
    </w:p>
    <w:p>
      <w:pPr>
        <w:spacing w:before="120" w:line="360" w:lineRule="auto"/>
        <w:ind w:firstLine="480" w:firstLineChars="200"/>
        <w:jc w:val="left"/>
        <w:rPr>
          <w:rFonts w:ascii="Times New Roman" w:hAnsi="Times New Roman" w:eastAsia="黑体"/>
          <w:color w:val="000000" w:themeColor="text1"/>
          <w:sz w:val="24"/>
          <w:szCs w:val="24"/>
        </w:rPr>
      </w:pPr>
      <w:r>
        <w:rPr>
          <w:rFonts w:hint="eastAsia" w:ascii="Times New Roman" w:hAnsi="Times New Roman"/>
          <w:color w:val="000000" w:themeColor="text1"/>
          <w:sz w:val="24"/>
          <w:szCs w:val="24"/>
        </w:rPr>
        <w:t>（四）教学方法</w:t>
      </w:r>
      <w:r>
        <w:rPr>
          <w:rFonts w:hint="eastAsia" w:ascii="Times New Roman" w:hAnsi="Times New Roman" w:eastAsia="黑体"/>
          <w:b/>
          <w:color w:val="000000" w:themeColor="text1"/>
          <w:sz w:val="24"/>
          <w:szCs w:val="24"/>
        </w:rPr>
        <w:t>…………………………………………………………………24</w:t>
      </w:r>
    </w:p>
    <w:p>
      <w:pPr>
        <w:spacing w:before="120" w:line="360" w:lineRule="auto"/>
        <w:ind w:firstLine="480" w:firstLineChars="200"/>
        <w:jc w:val="left"/>
        <w:rPr>
          <w:rFonts w:ascii="Times New Roman" w:hAnsi="Times New Roman" w:eastAsia="黑体"/>
          <w:color w:val="000000" w:themeColor="text1"/>
          <w:sz w:val="24"/>
          <w:szCs w:val="24"/>
        </w:rPr>
      </w:pPr>
      <w:r>
        <w:rPr>
          <w:rFonts w:hint="eastAsia" w:ascii="Times New Roman" w:hAnsi="Times New Roman"/>
          <w:color w:val="000000" w:themeColor="text1"/>
          <w:sz w:val="24"/>
          <w:szCs w:val="24"/>
        </w:rPr>
        <w:t>（五）学习评价</w:t>
      </w:r>
      <w:r>
        <w:rPr>
          <w:rFonts w:hint="eastAsia" w:ascii="Times New Roman" w:hAnsi="Times New Roman" w:eastAsia="黑体"/>
          <w:b/>
          <w:color w:val="000000" w:themeColor="text1"/>
          <w:sz w:val="24"/>
          <w:szCs w:val="24"/>
        </w:rPr>
        <w:t>…………………………………………………………………24</w:t>
      </w:r>
    </w:p>
    <w:p>
      <w:pPr>
        <w:spacing w:before="120" w:line="360" w:lineRule="auto"/>
        <w:ind w:firstLine="480" w:firstLineChars="200"/>
        <w:jc w:val="left"/>
        <w:rPr>
          <w:rFonts w:ascii="Times New Roman" w:hAnsi="Times New Roman" w:eastAsia="黑体"/>
          <w:b/>
          <w:color w:val="000000" w:themeColor="text1"/>
          <w:sz w:val="24"/>
          <w:szCs w:val="24"/>
        </w:rPr>
      </w:pPr>
      <w:r>
        <w:rPr>
          <w:rFonts w:hint="eastAsia" w:ascii="Times New Roman" w:hAnsi="Times New Roman"/>
          <w:color w:val="000000" w:themeColor="text1"/>
          <w:sz w:val="24"/>
          <w:szCs w:val="24"/>
        </w:rPr>
        <w:t>（六）质量管理</w:t>
      </w:r>
      <w:r>
        <w:rPr>
          <w:rFonts w:hint="eastAsia" w:ascii="Times New Roman" w:hAnsi="Times New Roman" w:eastAsia="黑体"/>
          <w:b/>
          <w:color w:val="000000" w:themeColor="text1"/>
          <w:sz w:val="24"/>
          <w:szCs w:val="24"/>
        </w:rPr>
        <w:t>…………………………………………………………………25</w:t>
      </w:r>
    </w:p>
    <w:p>
      <w:pPr>
        <w:spacing w:before="120" w:line="360" w:lineRule="auto"/>
        <w:ind w:firstLine="482" w:firstLineChars="200"/>
        <w:jc w:val="left"/>
        <w:rPr>
          <w:rFonts w:ascii="Times New Roman" w:hAnsi="Times New Roman" w:eastAsia="黑体"/>
          <w:b/>
          <w:color w:val="000000" w:themeColor="text1"/>
          <w:sz w:val="24"/>
          <w:szCs w:val="24"/>
        </w:rPr>
      </w:pPr>
      <w:r>
        <w:rPr>
          <w:rFonts w:hint="eastAsia" w:ascii="Times New Roman" w:hAnsi="Times New Roman" w:eastAsia="黑体"/>
          <w:b/>
          <w:color w:val="000000" w:themeColor="text1"/>
          <w:sz w:val="24"/>
          <w:szCs w:val="24"/>
        </w:rPr>
        <w:t>十、毕业要求……………………………………………………………………26</w:t>
      </w:r>
    </w:p>
    <w:p>
      <w:pPr>
        <w:spacing w:before="120" w:line="360" w:lineRule="auto"/>
        <w:ind w:firstLine="482" w:firstLineChars="200"/>
        <w:jc w:val="left"/>
        <w:rPr>
          <w:rFonts w:ascii="Times New Roman" w:hAnsi="Times New Roman" w:eastAsia="黑体"/>
          <w:b/>
          <w:color w:val="000000" w:themeColor="text1"/>
          <w:sz w:val="24"/>
          <w:szCs w:val="24"/>
        </w:rPr>
      </w:pPr>
      <w:r>
        <w:rPr>
          <w:rFonts w:hint="eastAsia" w:ascii="Times New Roman" w:hAnsi="Times New Roman" w:eastAsia="黑体"/>
          <w:b/>
          <w:color w:val="000000" w:themeColor="text1"/>
          <w:sz w:val="24"/>
          <w:szCs w:val="24"/>
        </w:rPr>
        <w:t>十一、附录………………………………………………………………………26</w:t>
      </w:r>
    </w:p>
    <w:p>
      <w:pPr>
        <w:spacing w:before="120" w:line="360" w:lineRule="auto"/>
        <w:ind w:firstLine="480" w:firstLineChars="200"/>
        <w:jc w:val="left"/>
        <w:rPr>
          <w:rFonts w:ascii="Times New Roman" w:hAnsi="Times New Roman" w:eastAsia="黑体"/>
          <w:color w:val="000000" w:themeColor="text1"/>
          <w:sz w:val="24"/>
          <w:szCs w:val="24"/>
        </w:rPr>
      </w:pPr>
      <w:r>
        <w:rPr>
          <w:rFonts w:hint="eastAsia" w:ascii="Times New Roman" w:hAnsi="Times New Roman"/>
          <w:color w:val="000000" w:themeColor="text1"/>
          <w:sz w:val="24"/>
          <w:szCs w:val="24"/>
        </w:rPr>
        <w:t>附录1：教学进程表</w:t>
      </w:r>
      <w:r>
        <w:rPr>
          <w:rFonts w:hint="eastAsia" w:ascii="Times New Roman" w:hAnsi="Times New Roman" w:eastAsia="黑体"/>
          <w:b/>
          <w:color w:val="000000" w:themeColor="text1"/>
          <w:sz w:val="24"/>
          <w:szCs w:val="24"/>
        </w:rPr>
        <w:t>……………………………………………………………26</w:t>
      </w:r>
    </w:p>
    <w:p>
      <w:pPr>
        <w:spacing w:before="120" w:line="360" w:lineRule="auto"/>
        <w:ind w:firstLine="480" w:firstLineChars="200"/>
        <w:jc w:val="left"/>
        <w:rPr>
          <w:rFonts w:ascii="Times New Roman" w:hAnsi="Times New Roman" w:eastAsia="黑体"/>
          <w:color w:val="000000" w:themeColor="text1"/>
          <w:sz w:val="24"/>
          <w:szCs w:val="24"/>
        </w:rPr>
      </w:pPr>
      <w:r>
        <w:rPr>
          <w:rFonts w:hint="eastAsia" w:ascii="Times New Roman" w:hAnsi="Times New Roman"/>
          <w:color w:val="000000" w:themeColor="text1"/>
          <w:sz w:val="24"/>
          <w:szCs w:val="24"/>
        </w:rPr>
        <w:t>附录2：选修模块课程</w:t>
      </w:r>
      <w:r>
        <w:rPr>
          <w:rFonts w:hint="eastAsia" w:ascii="Times New Roman" w:hAnsi="Times New Roman" w:eastAsia="黑体"/>
          <w:b/>
          <w:color w:val="000000" w:themeColor="text1"/>
          <w:sz w:val="24"/>
          <w:szCs w:val="24"/>
        </w:rPr>
        <w:t>…………………………………………………………28</w:t>
      </w:r>
    </w:p>
    <w:p>
      <w:pPr>
        <w:spacing w:before="120" w:line="360" w:lineRule="auto"/>
        <w:jc w:val="center"/>
        <w:rPr>
          <w:rFonts w:ascii="Times New Roman" w:hAnsi="Times New Roman" w:eastAsia="黑体"/>
          <w:b/>
          <w:color w:val="000000" w:themeColor="text1"/>
          <w:sz w:val="32"/>
          <w:szCs w:val="32"/>
        </w:rPr>
      </w:pPr>
    </w:p>
    <w:p>
      <w:pPr>
        <w:spacing w:before="120" w:line="360" w:lineRule="auto"/>
        <w:jc w:val="center"/>
        <w:rPr>
          <w:rFonts w:ascii="Times New Roman" w:hAnsi="Times New Roman" w:eastAsia="黑体"/>
          <w:b/>
          <w:color w:val="000000" w:themeColor="text1"/>
          <w:sz w:val="32"/>
          <w:szCs w:val="32"/>
        </w:rPr>
      </w:pPr>
    </w:p>
    <w:p>
      <w:pPr>
        <w:spacing w:before="120" w:line="360" w:lineRule="auto"/>
        <w:jc w:val="center"/>
        <w:rPr>
          <w:rFonts w:ascii="Times New Roman" w:hAnsi="Times New Roman" w:eastAsia="黑体"/>
          <w:b/>
          <w:color w:val="000000" w:themeColor="text1"/>
          <w:sz w:val="32"/>
          <w:szCs w:val="32"/>
        </w:rPr>
      </w:pPr>
    </w:p>
    <w:p>
      <w:pPr>
        <w:spacing w:before="120" w:line="360" w:lineRule="auto"/>
        <w:jc w:val="center"/>
        <w:rPr>
          <w:rFonts w:ascii="Times New Roman" w:hAnsi="Times New Roman" w:eastAsia="黑体"/>
          <w:b/>
          <w:color w:val="000000" w:themeColor="text1"/>
          <w:sz w:val="32"/>
          <w:szCs w:val="32"/>
        </w:rPr>
      </w:pPr>
    </w:p>
    <w:p>
      <w:pPr>
        <w:spacing w:before="120" w:line="360" w:lineRule="auto"/>
        <w:rPr>
          <w:rFonts w:ascii="Times New Roman" w:hAnsi="Times New Roman" w:eastAsia="黑体"/>
          <w:b/>
          <w:color w:val="000000" w:themeColor="text1"/>
          <w:sz w:val="32"/>
          <w:szCs w:val="32"/>
        </w:rPr>
        <w:sectPr>
          <w:headerReference r:id="rId6" w:type="first"/>
          <w:footerReference r:id="rId9" w:type="first"/>
          <w:headerReference r:id="rId4" w:type="default"/>
          <w:footerReference r:id="rId7" w:type="default"/>
          <w:headerReference r:id="rId5" w:type="even"/>
          <w:footerReference r:id="rId8" w:type="even"/>
          <w:pgSz w:w="11906" w:h="16838"/>
          <w:pgMar w:top="1440" w:right="1797" w:bottom="1440" w:left="1797" w:header="851" w:footer="992" w:gutter="0"/>
          <w:pgNumType w:fmt="numberInDash"/>
          <w:cols w:space="0" w:num="1"/>
          <w:docGrid w:linePitch="312" w:charSpace="0"/>
        </w:sectPr>
      </w:pPr>
    </w:p>
    <w:p>
      <w:pPr>
        <w:spacing w:beforeLines="0" w:line="360" w:lineRule="auto"/>
        <w:jc w:val="center"/>
        <w:rPr>
          <w:rFonts w:ascii="Times New Roman" w:hAnsi="Times New Roman" w:eastAsia="黑体"/>
          <w:b/>
          <w:color w:val="000000" w:themeColor="text1"/>
          <w:sz w:val="36"/>
          <w:szCs w:val="36"/>
        </w:rPr>
      </w:pPr>
      <w:r>
        <w:rPr>
          <w:rFonts w:ascii="Times New Roman" w:hAnsi="Times New Roman" w:eastAsia="黑体"/>
          <w:b/>
          <w:color w:val="000000" w:themeColor="text1"/>
          <w:sz w:val="36"/>
          <w:szCs w:val="36"/>
        </w:rPr>
        <w:t>护理专业人才培养方案</w:t>
      </w:r>
    </w:p>
    <w:p>
      <w:pPr>
        <w:spacing w:beforeLines="0" w:line="336" w:lineRule="auto"/>
        <w:ind w:firstLine="562" w:firstLineChars="200"/>
        <w:jc w:val="left"/>
        <w:rPr>
          <w:rFonts w:asciiTheme="minorEastAsia" w:hAnsiTheme="minorEastAsia" w:cstheme="minorEastAsia"/>
          <w:bCs/>
          <w:color w:val="000000" w:themeColor="text1"/>
          <w:sz w:val="28"/>
          <w:szCs w:val="28"/>
        </w:rPr>
      </w:pPr>
      <w:r>
        <w:rPr>
          <w:rFonts w:hint="eastAsia" w:asciiTheme="minorEastAsia" w:hAnsiTheme="minorEastAsia" w:cstheme="minorEastAsia"/>
          <w:b/>
          <w:color w:val="000000" w:themeColor="text1"/>
          <w:sz w:val="28"/>
          <w:szCs w:val="28"/>
        </w:rPr>
        <w:t>一、专业名称及代码</w:t>
      </w:r>
    </w:p>
    <w:p>
      <w:pPr>
        <w:spacing w:beforeLines="0" w:line="336" w:lineRule="auto"/>
        <w:ind w:firstLine="480" w:firstLineChars="200"/>
        <w:jc w:val="left"/>
        <w:rPr>
          <w:rFonts w:ascii="Times New Roman" w:hAnsi="Times New Roman"/>
          <w:b/>
          <w:color w:val="000000" w:themeColor="text1"/>
          <w:sz w:val="24"/>
          <w:szCs w:val="24"/>
        </w:rPr>
      </w:pPr>
      <w:r>
        <w:rPr>
          <w:rFonts w:hint="eastAsia" w:ascii="Times New Roman" w:hAnsi="Times New Roman"/>
          <w:color w:val="000000" w:themeColor="text1"/>
          <w:sz w:val="24"/>
          <w:szCs w:val="24"/>
        </w:rPr>
        <w:t>专业名称：</w:t>
      </w:r>
      <w:r>
        <w:rPr>
          <w:rFonts w:ascii="Times New Roman" w:hAnsi="Times New Roman"/>
          <w:color w:val="000000" w:themeColor="text1"/>
          <w:sz w:val="24"/>
          <w:szCs w:val="24"/>
        </w:rPr>
        <w:t>护理</w:t>
      </w:r>
      <w:r>
        <w:rPr>
          <w:rFonts w:hint="eastAsia" w:ascii="Times New Roman" w:hAnsi="Times New Roman"/>
          <w:color w:val="000000" w:themeColor="text1"/>
          <w:sz w:val="24"/>
          <w:szCs w:val="24"/>
        </w:rPr>
        <w:t xml:space="preserve">    专业代码：5</w:t>
      </w:r>
      <w:r>
        <w:rPr>
          <w:rFonts w:ascii="Times New Roman" w:hAnsi="Times New Roman"/>
          <w:color w:val="000000" w:themeColor="text1"/>
          <w:sz w:val="24"/>
          <w:szCs w:val="24"/>
        </w:rPr>
        <w:t>20201</w:t>
      </w:r>
    </w:p>
    <w:p>
      <w:pPr>
        <w:spacing w:beforeLines="0" w:line="336" w:lineRule="auto"/>
        <w:ind w:firstLine="562" w:firstLineChars="200"/>
        <w:jc w:val="left"/>
        <w:rPr>
          <w:rFonts w:ascii="Times New Roman" w:hAnsi="Times New Roman" w:eastAsia="黑体"/>
          <w:b/>
          <w:color w:val="000000" w:themeColor="text1"/>
          <w:sz w:val="24"/>
          <w:szCs w:val="24"/>
        </w:rPr>
      </w:pPr>
      <w:r>
        <w:rPr>
          <w:rFonts w:hint="eastAsia" w:asciiTheme="minorEastAsia" w:hAnsiTheme="minorEastAsia" w:cstheme="minorEastAsia"/>
          <w:b/>
          <w:color w:val="000000" w:themeColor="text1"/>
          <w:sz w:val="28"/>
          <w:szCs w:val="28"/>
        </w:rPr>
        <w:t>二、入学要求</w:t>
      </w:r>
    </w:p>
    <w:p>
      <w:pPr>
        <w:spacing w:beforeLines="0" w:line="336" w:lineRule="auto"/>
        <w:ind w:firstLine="480" w:firstLineChars="200"/>
        <w:jc w:val="left"/>
        <w:rPr>
          <w:rFonts w:ascii="Times New Roman" w:hAnsi="Times New Roman"/>
          <w:color w:val="000000" w:themeColor="text1"/>
          <w:sz w:val="24"/>
          <w:szCs w:val="24"/>
        </w:rPr>
      </w:pPr>
      <w:r>
        <w:rPr>
          <w:rFonts w:hint="eastAsia" w:ascii="Times New Roman" w:hAnsi="Times New Roman"/>
          <w:color w:val="000000" w:themeColor="text1"/>
          <w:sz w:val="24"/>
          <w:szCs w:val="24"/>
        </w:rPr>
        <w:t>高中阶段教育毕业生或具有同等学历者</w:t>
      </w:r>
    </w:p>
    <w:p>
      <w:pPr>
        <w:spacing w:beforeLines="0" w:line="336" w:lineRule="auto"/>
        <w:ind w:firstLine="480" w:firstLineChars="200"/>
        <w:jc w:val="left"/>
        <w:rPr>
          <w:rFonts w:ascii="Times New Roman" w:hAnsi="Times New Roman"/>
          <w:color w:val="000000" w:themeColor="text1"/>
          <w:sz w:val="24"/>
          <w:szCs w:val="24"/>
        </w:rPr>
      </w:pPr>
      <w:r>
        <w:rPr>
          <w:rFonts w:hint="eastAsia" w:ascii="Times New Roman" w:hAnsi="Times New Roman"/>
          <w:color w:val="000000" w:themeColor="text1"/>
          <w:sz w:val="24"/>
          <w:szCs w:val="24"/>
        </w:rPr>
        <w:t>对接中职专业：护理    720201</w:t>
      </w:r>
    </w:p>
    <w:p>
      <w:pPr>
        <w:spacing w:beforeLines="0" w:line="336" w:lineRule="auto"/>
        <w:ind w:firstLine="480" w:firstLineChars="200"/>
        <w:jc w:val="left"/>
        <w:rPr>
          <w:rFonts w:ascii="Times New Roman" w:hAnsi="Times New Roman"/>
          <w:color w:val="000000" w:themeColor="text1"/>
          <w:sz w:val="24"/>
          <w:szCs w:val="24"/>
        </w:rPr>
      </w:pPr>
      <w:r>
        <w:rPr>
          <w:rFonts w:hint="eastAsia" w:ascii="Times New Roman" w:hAnsi="Times New Roman"/>
          <w:color w:val="000000" w:themeColor="text1"/>
          <w:sz w:val="24"/>
          <w:szCs w:val="24"/>
        </w:rPr>
        <w:t>对接本科专业：护理学  100701</w:t>
      </w:r>
    </w:p>
    <w:p>
      <w:pPr>
        <w:spacing w:beforeLines="0" w:line="336" w:lineRule="auto"/>
        <w:ind w:firstLine="562" w:firstLineChars="200"/>
        <w:jc w:val="left"/>
        <w:rPr>
          <w:rFonts w:asciiTheme="minorEastAsia" w:hAnsiTheme="minorEastAsia" w:cstheme="minorEastAsia"/>
          <w:b/>
          <w:color w:val="000000" w:themeColor="text1"/>
          <w:sz w:val="28"/>
          <w:szCs w:val="28"/>
        </w:rPr>
      </w:pPr>
      <w:r>
        <w:rPr>
          <w:rFonts w:hint="eastAsia" w:asciiTheme="minorEastAsia" w:hAnsiTheme="minorEastAsia" w:cstheme="minorEastAsia"/>
          <w:b/>
          <w:color w:val="000000" w:themeColor="text1"/>
          <w:sz w:val="28"/>
          <w:szCs w:val="28"/>
        </w:rPr>
        <w:t>三、修业年限</w:t>
      </w:r>
    </w:p>
    <w:p>
      <w:pPr>
        <w:spacing w:beforeLines="0" w:line="336" w:lineRule="auto"/>
        <w:ind w:firstLine="480" w:firstLineChars="200"/>
        <w:jc w:val="left"/>
        <w:rPr>
          <w:rFonts w:ascii="Times New Roman" w:hAnsi="Times New Roman"/>
          <w:color w:val="000000" w:themeColor="text1"/>
          <w:sz w:val="24"/>
          <w:szCs w:val="24"/>
        </w:rPr>
      </w:pPr>
      <w:r>
        <w:rPr>
          <w:rFonts w:hint="eastAsia" w:ascii="Times New Roman" w:hAnsi="Times New Roman"/>
          <w:color w:val="000000" w:themeColor="text1"/>
          <w:sz w:val="24"/>
          <w:szCs w:val="24"/>
        </w:rPr>
        <w:t>全日制三年，专科。</w:t>
      </w:r>
    </w:p>
    <w:p>
      <w:pPr>
        <w:spacing w:beforeLines="0" w:line="336" w:lineRule="auto"/>
        <w:ind w:firstLine="562" w:firstLineChars="200"/>
        <w:jc w:val="left"/>
        <w:rPr>
          <w:rFonts w:asciiTheme="minorEastAsia" w:hAnsiTheme="minorEastAsia" w:cstheme="minorEastAsia"/>
          <w:b/>
          <w:color w:val="000000" w:themeColor="text1"/>
          <w:sz w:val="28"/>
          <w:szCs w:val="28"/>
        </w:rPr>
      </w:pPr>
      <w:r>
        <w:rPr>
          <w:rFonts w:hint="eastAsia" w:asciiTheme="minorEastAsia" w:hAnsiTheme="minorEastAsia" w:cstheme="minorEastAsia"/>
          <w:b/>
          <w:color w:val="000000" w:themeColor="text1"/>
          <w:sz w:val="28"/>
          <w:szCs w:val="28"/>
        </w:rPr>
        <w:t>四、职业面向（表1）</w:t>
      </w:r>
    </w:p>
    <w:p>
      <w:pPr>
        <w:adjustRightInd w:val="0"/>
        <w:snapToGrid w:val="0"/>
        <w:spacing w:before="120" w:line="560" w:lineRule="exact"/>
        <w:ind w:firstLine="2168" w:firstLineChars="900"/>
        <w:rPr>
          <w:rFonts w:ascii="Times New Roman" w:hAnsi="Times New Roman" w:eastAsia="黑体"/>
          <w:b/>
          <w:color w:val="000000" w:themeColor="text1"/>
          <w:sz w:val="24"/>
          <w:szCs w:val="24"/>
        </w:rPr>
      </w:pPr>
      <w:r>
        <w:rPr>
          <w:rFonts w:hint="eastAsia" w:ascii="Times New Roman" w:hAnsi="Times New Roman" w:eastAsia="黑体"/>
          <w:b/>
          <w:color w:val="000000" w:themeColor="text1"/>
          <w:sz w:val="24"/>
          <w:szCs w:val="24"/>
        </w:rPr>
        <w:t>表1       主要职业岗位</w:t>
      </w:r>
    </w:p>
    <w:tbl>
      <w:tblPr>
        <w:tblStyle w:val="11"/>
        <w:tblW w:w="8919" w:type="dxa"/>
        <w:tblInd w:w="0" w:type="dxa"/>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
      <w:tblGrid>
        <w:gridCol w:w="1318"/>
        <w:gridCol w:w="1211"/>
        <w:gridCol w:w="1012"/>
        <w:gridCol w:w="1683"/>
        <w:gridCol w:w="236"/>
        <w:gridCol w:w="1806"/>
        <w:gridCol w:w="1653"/>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722" w:hRule="atLeast"/>
        </w:trPr>
        <w:tc>
          <w:tcPr>
            <w:tcW w:w="1320" w:type="dxa"/>
            <w:tcBorders>
              <w:right w:val="single" w:color="auto" w:sz="4" w:space="0"/>
            </w:tcBorders>
            <w:vAlign w:val="center"/>
          </w:tcPr>
          <w:p>
            <w:pPr>
              <w:adjustRightInd w:val="0"/>
              <w:snapToGrid w:val="0"/>
              <w:spacing w:before="120" w:line="240" w:lineRule="exact"/>
              <w:jc w:val="center"/>
              <w:rPr>
                <w:rFonts w:ascii="宋体" w:hAnsi="宋体"/>
                <w:bCs/>
                <w:color w:val="000000" w:themeColor="text1"/>
                <w:kern w:val="0"/>
                <w:szCs w:val="21"/>
              </w:rPr>
            </w:pPr>
            <w:r>
              <w:rPr>
                <w:rFonts w:hint="eastAsia" w:ascii="宋体" w:hAnsi="宋体"/>
                <w:bCs/>
                <w:color w:val="000000" w:themeColor="text1"/>
                <w:kern w:val="0"/>
                <w:szCs w:val="21"/>
              </w:rPr>
              <w:t>所属专业大类</w:t>
            </w:r>
          </w:p>
          <w:p>
            <w:pPr>
              <w:adjustRightInd w:val="0"/>
              <w:snapToGrid w:val="0"/>
              <w:spacing w:before="120" w:line="240" w:lineRule="exact"/>
              <w:jc w:val="center"/>
              <w:rPr>
                <w:rFonts w:ascii="宋体" w:hAnsi="宋体"/>
                <w:bCs/>
                <w:color w:val="000000" w:themeColor="text1"/>
                <w:kern w:val="0"/>
                <w:szCs w:val="21"/>
              </w:rPr>
            </w:pPr>
            <w:r>
              <w:rPr>
                <w:rFonts w:hint="eastAsia" w:ascii="宋体" w:hAnsi="宋体"/>
                <w:bCs/>
                <w:color w:val="000000" w:themeColor="text1"/>
                <w:kern w:val="0"/>
                <w:szCs w:val="21"/>
              </w:rPr>
              <w:t>（代码）</w:t>
            </w:r>
          </w:p>
        </w:tc>
        <w:tc>
          <w:tcPr>
            <w:tcW w:w="1213" w:type="dxa"/>
            <w:tcBorders>
              <w:left w:val="single" w:color="auto" w:sz="4" w:space="0"/>
              <w:right w:val="single" w:color="auto" w:sz="4" w:space="0"/>
            </w:tcBorders>
            <w:vAlign w:val="center"/>
          </w:tcPr>
          <w:p>
            <w:pPr>
              <w:adjustRightInd w:val="0"/>
              <w:snapToGrid w:val="0"/>
              <w:spacing w:before="120" w:line="240" w:lineRule="exact"/>
              <w:jc w:val="center"/>
              <w:rPr>
                <w:rFonts w:ascii="宋体" w:hAnsi="宋体"/>
                <w:bCs/>
                <w:color w:val="000000" w:themeColor="text1"/>
                <w:kern w:val="0"/>
                <w:szCs w:val="21"/>
              </w:rPr>
            </w:pPr>
            <w:r>
              <w:rPr>
                <w:rFonts w:hint="eastAsia" w:ascii="宋体" w:hAnsi="宋体"/>
                <w:bCs/>
                <w:color w:val="000000" w:themeColor="text1"/>
                <w:kern w:val="0"/>
                <w:szCs w:val="21"/>
              </w:rPr>
              <w:t>所属专业类</w:t>
            </w:r>
          </w:p>
          <w:p>
            <w:pPr>
              <w:adjustRightInd w:val="0"/>
              <w:snapToGrid w:val="0"/>
              <w:spacing w:before="120" w:line="240" w:lineRule="exact"/>
              <w:jc w:val="center"/>
              <w:rPr>
                <w:rFonts w:ascii="宋体" w:hAnsi="宋体"/>
                <w:bCs/>
                <w:color w:val="000000" w:themeColor="text1"/>
                <w:kern w:val="0"/>
                <w:szCs w:val="21"/>
              </w:rPr>
            </w:pPr>
            <w:r>
              <w:rPr>
                <w:rFonts w:hint="eastAsia" w:ascii="宋体" w:hAnsi="宋体"/>
                <w:bCs/>
                <w:color w:val="000000" w:themeColor="text1"/>
                <w:kern w:val="0"/>
                <w:szCs w:val="21"/>
              </w:rPr>
              <w:t>（代码）</w:t>
            </w:r>
          </w:p>
        </w:tc>
        <w:tc>
          <w:tcPr>
            <w:tcW w:w="1013" w:type="dxa"/>
            <w:tcBorders>
              <w:left w:val="single" w:color="auto" w:sz="4" w:space="0"/>
              <w:right w:val="single" w:color="auto" w:sz="4" w:space="0"/>
            </w:tcBorders>
            <w:vAlign w:val="center"/>
          </w:tcPr>
          <w:p>
            <w:pPr>
              <w:adjustRightInd w:val="0"/>
              <w:snapToGrid w:val="0"/>
              <w:spacing w:before="120" w:line="240" w:lineRule="exact"/>
              <w:jc w:val="center"/>
              <w:rPr>
                <w:rFonts w:ascii="宋体" w:hAnsi="宋体"/>
                <w:bCs/>
                <w:color w:val="000000" w:themeColor="text1"/>
                <w:kern w:val="0"/>
                <w:szCs w:val="21"/>
              </w:rPr>
            </w:pPr>
            <w:r>
              <w:rPr>
                <w:rFonts w:hint="eastAsia" w:ascii="宋体" w:hAnsi="宋体"/>
                <w:bCs/>
                <w:color w:val="000000" w:themeColor="text1"/>
                <w:kern w:val="0"/>
                <w:szCs w:val="21"/>
              </w:rPr>
              <w:t>对应行业</w:t>
            </w:r>
          </w:p>
          <w:p>
            <w:pPr>
              <w:adjustRightInd w:val="0"/>
              <w:snapToGrid w:val="0"/>
              <w:spacing w:before="120" w:line="240" w:lineRule="exact"/>
              <w:jc w:val="center"/>
              <w:rPr>
                <w:rFonts w:ascii="宋体" w:hAnsi="宋体"/>
                <w:bCs/>
                <w:color w:val="000000" w:themeColor="text1"/>
                <w:kern w:val="0"/>
                <w:szCs w:val="21"/>
              </w:rPr>
            </w:pPr>
            <w:r>
              <w:rPr>
                <w:rFonts w:hint="eastAsia" w:ascii="宋体" w:hAnsi="宋体"/>
                <w:bCs/>
                <w:color w:val="000000" w:themeColor="text1"/>
                <w:kern w:val="0"/>
                <w:szCs w:val="21"/>
              </w:rPr>
              <w:t>（代码）</w:t>
            </w:r>
          </w:p>
        </w:tc>
        <w:tc>
          <w:tcPr>
            <w:tcW w:w="1686" w:type="dxa"/>
            <w:tcBorders>
              <w:left w:val="single" w:color="auto" w:sz="4" w:space="0"/>
            </w:tcBorders>
            <w:vAlign w:val="center"/>
          </w:tcPr>
          <w:p>
            <w:pPr>
              <w:adjustRightInd w:val="0"/>
              <w:snapToGrid w:val="0"/>
              <w:spacing w:before="120" w:line="240" w:lineRule="exact"/>
              <w:jc w:val="center"/>
              <w:rPr>
                <w:rFonts w:ascii="宋体" w:hAnsi="宋体"/>
                <w:bCs/>
                <w:color w:val="000000" w:themeColor="text1"/>
                <w:kern w:val="0"/>
                <w:szCs w:val="21"/>
              </w:rPr>
            </w:pPr>
            <w:r>
              <w:rPr>
                <w:rFonts w:hint="eastAsia" w:ascii="宋体" w:hAnsi="宋体"/>
                <w:bCs/>
                <w:color w:val="000000" w:themeColor="text1"/>
                <w:kern w:val="0"/>
                <w:szCs w:val="21"/>
              </w:rPr>
              <w:t>主要职业类别（代码）</w:t>
            </w:r>
          </w:p>
        </w:tc>
        <w:tc>
          <w:tcPr>
            <w:tcW w:w="222" w:type="dxa"/>
            <w:tcBorders>
              <w:left w:val="single" w:color="auto" w:sz="4" w:space="0"/>
            </w:tcBorders>
            <w:vAlign w:val="center"/>
          </w:tcPr>
          <w:p>
            <w:pPr>
              <w:widowControl/>
              <w:spacing w:beforeLines="0"/>
              <w:jc w:val="left"/>
              <w:rPr>
                <w:rFonts w:ascii="宋体" w:hAnsi="宋体"/>
                <w:bCs/>
                <w:color w:val="000000" w:themeColor="text1"/>
                <w:kern w:val="0"/>
                <w:szCs w:val="21"/>
              </w:rPr>
            </w:pPr>
          </w:p>
          <w:p>
            <w:pPr>
              <w:adjustRightInd w:val="0"/>
              <w:snapToGrid w:val="0"/>
              <w:spacing w:before="120" w:line="240" w:lineRule="exact"/>
              <w:jc w:val="center"/>
              <w:rPr>
                <w:rFonts w:ascii="宋体" w:hAnsi="宋体"/>
                <w:bCs/>
                <w:color w:val="000000" w:themeColor="text1"/>
                <w:kern w:val="0"/>
                <w:szCs w:val="21"/>
              </w:rPr>
            </w:pPr>
          </w:p>
        </w:tc>
        <w:tc>
          <w:tcPr>
            <w:tcW w:w="1809" w:type="dxa"/>
            <w:tcBorders>
              <w:right w:val="single" w:color="auto" w:sz="4" w:space="0"/>
            </w:tcBorders>
            <w:vAlign w:val="center"/>
          </w:tcPr>
          <w:p>
            <w:pPr>
              <w:adjustRightInd w:val="0"/>
              <w:snapToGrid w:val="0"/>
              <w:spacing w:before="120" w:line="240" w:lineRule="exact"/>
              <w:jc w:val="center"/>
              <w:rPr>
                <w:rFonts w:ascii="宋体" w:hAnsi="宋体"/>
                <w:bCs/>
                <w:color w:val="000000" w:themeColor="text1"/>
                <w:kern w:val="0"/>
                <w:szCs w:val="21"/>
              </w:rPr>
            </w:pPr>
            <w:r>
              <w:rPr>
                <w:rFonts w:hint="eastAsia" w:ascii="宋体" w:hAnsi="宋体"/>
                <w:bCs/>
                <w:color w:val="000000" w:themeColor="text1"/>
                <w:kern w:val="0"/>
                <w:szCs w:val="21"/>
              </w:rPr>
              <w:t>主要岗位类别</w:t>
            </w:r>
          </w:p>
          <w:p>
            <w:pPr>
              <w:adjustRightInd w:val="0"/>
              <w:snapToGrid w:val="0"/>
              <w:spacing w:before="120" w:line="240" w:lineRule="exact"/>
              <w:jc w:val="center"/>
              <w:rPr>
                <w:rFonts w:ascii="宋体" w:hAnsi="宋体"/>
                <w:bCs/>
                <w:color w:val="000000" w:themeColor="text1"/>
                <w:kern w:val="0"/>
                <w:szCs w:val="21"/>
              </w:rPr>
            </w:pPr>
            <w:r>
              <w:rPr>
                <w:rFonts w:hint="eastAsia" w:ascii="宋体" w:hAnsi="宋体"/>
                <w:bCs/>
                <w:color w:val="000000" w:themeColor="text1"/>
                <w:kern w:val="0"/>
                <w:szCs w:val="21"/>
              </w:rPr>
              <w:t>（或技术领域）</w:t>
            </w:r>
          </w:p>
        </w:tc>
        <w:tc>
          <w:tcPr>
            <w:tcW w:w="1656" w:type="dxa"/>
            <w:tcBorders>
              <w:left w:val="single" w:color="auto" w:sz="4" w:space="0"/>
            </w:tcBorders>
            <w:shd w:val="clear" w:color="auto" w:fill="auto"/>
            <w:vAlign w:val="center"/>
          </w:tcPr>
          <w:p>
            <w:pPr>
              <w:adjustRightInd w:val="0"/>
              <w:snapToGrid w:val="0"/>
              <w:spacing w:before="120" w:line="240" w:lineRule="exact"/>
              <w:jc w:val="center"/>
              <w:rPr>
                <w:rFonts w:ascii="宋体" w:hAnsi="宋体"/>
                <w:bCs/>
                <w:color w:val="000000" w:themeColor="text1"/>
                <w:kern w:val="0"/>
                <w:szCs w:val="21"/>
              </w:rPr>
            </w:pPr>
            <w:r>
              <w:rPr>
                <w:rFonts w:hint="eastAsia" w:ascii="宋体" w:hAnsi="宋体"/>
                <w:bCs/>
                <w:color w:val="000000" w:themeColor="text1"/>
                <w:kern w:val="0"/>
                <w:szCs w:val="21"/>
              </w:rPr>
              <w:t>职业资格证书或技能等级证书举例</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2260" w:hRule="atLeast"/>
        </w:trPr>
        <w:tc>
          <w:tcPr>
            <w:tcW w:w="1320" w:type="dxa"/>
            <w:tcBorders>
              <w:right w:val="single" w:color="auto" w:sz="4" w:space="0"/>
            </w:tcBorders>
            <w:vAlign w:val="center"/>
          </w:tcPr>
          <w:p>
            <w:pPr>
              <w:adjustRightInd w:val="0"/>
              <w:snapToGrid w:val="0"/>
              <w:spacing w:before="120" w:line="240" w:lineRule="exact"/>
              <w:jc w:val="center"/>
              <w:rPr>
                <w:rFonts w:ascii="宋体" w:hAnsi="宋体"/>
                <w:bCs/>
                <w:color w:val="000000" w:themeColor="text1"/>
                <w:kern w:val="0"/>
                <w:szCs w:val="21"/>
              </w:rPr>
            </w:pPr>
            <w:r>
              <w:rPr>
                <w:rFonts w:hint="eastAsia" w:ascii="宋体" w:hAnsi="宋体"/>
                <w:bCs/>
                <w:color w:val="000000" w:themeColor="text1"/>
                <w:kern w:val="0"/>
                <w:szCs w:val="21"/>
              </w:rPr>
              <w:t>医药卫生</w:t>
            </w:r>
          </w:p>
          <w:p>
            <w:pPr>
              <w:adjustRightInd w:val="0"/>
              <w:snapToGrid w:val="0"/>
              <w:spacing w:before="120" w:line="240" w:lineRule="exact"/>
              <w:jc w:val="center"/>
              <w:rPr>
                <w:rFonts w:ascii="宋体" w:hAnsi="宋体"/>
                <w:bCs/>
                <w:color w:val="000000" w:themeColor="text1"/>
                <w:kern w:val="0"/>
                <w:szCs w:val="21"/>
              </w:rPr>
            </w:pPr>
            <w:r>
              <w:rPr>
                <w:rFonts w:hint="eastAsia" w:ascii="宋体" w:hAnsi="宋体"/>
                <w:bCs/>
                <w:color w:val="000000" w:themeColor="text1"/>
                <w:kern w:val="0"/>
                <w:szCs w:val="21"/>
              </w:rPr>
              <w:t>5202</w:t>
            </w:r>
          </w:p>
          <w:p>
            <w:pPr>
              <w:adjustRightInd w:val="0"/>
              <w:snapToGrid w:val="0"/>
              <w:spacing w:before="120" w:line="560" w:lineRule="exact"/>
              <w:jc w:val="center"/>
              <w:rPr>
                <w:rFonts w:ascii="宋体" w:hAnsi="宋体"/>
                <w:bCs/>
                <w:color w:val="000000" w:themeColor="text1"/>
                <w:kern w:val="0"/>
                <w:szCs w:val="21"/>
              </w:rPr>
            </w:pPr>
          </w:p>
        </w:tc>
        <w:tc>
          <w:tcPr>
            <w:tcW w:w="1213" w:type="dxa"/>
            <w:tcBorders>
              <w:left w:val="single" w:color="auto" w:sz="4" w:space="0"/>
              <w:right w:val="single" w:color="auto" w:sz="4" w:space="0"/>
            </w:tcBorders>
            <w:vAlign w:val="center"/>
          </w:tcPr>
          <w:p>
            <w:pPr>
              <w:adjustRightInd w:val="0"/>
              <w:snapToGrid w:val="0"/>
              <w:spacing w:before="120" w:line="240" w:lineRule="exact"/>
              <w:jc w:val="center"/>
              <w:rPr>
                <w:rFonts w:ascii="宋体" w:hAnsi="宋体"/>
                <w:bCs/>
                <w:color w:val="000000" w:themeColor="text1"/>
                <w:kern w:val="0"/>
                <w:szCs w:val="21"/>
              </w:rPr>
            </w:pPr>
            <w:r>
              <w:rPr>
                <w:rFonts w:hint="eastAsia" w:ascii="宋体" w:hAnsi="宋体"/>
                <w:bCs/>
                <w:color w:val="000000" w:themeColor="text1"/>
                <w:kern w:val="0"/>
                <w:szCs w:val="21"/>
              </w:rPr>
              <w:t>护理</w:t>
            </w:r>
          </w:p>
          <w:p>
            <w:pPr>
              <w:adjustRightInd w:val="0"/>
              <w:snapToGrid w:val="0"/>
              <w:spacing w:before="120" w:line="240" w:lineRule="exact"/>
              <w:jc w:val="center"/>
              <w:rPr>
                <w:rFonts w:ascii="宋体" w:hAnsi="宋体"/>
                <w:bCs/>
                <w:color w:val="000000" w:themeColor="text1"/>
                <w:kern w:val="0"/>
                <w:szCs w:val="21"/>
              </w:rPr>
            </w:pPr>
            <w:r>
              <w:rPr>
                <w:rFonts w:hint="eastAsia" w:ascii="宋体" w:hAnsi="宋体"/>
                <w:bCs/>
                <w:color w:val="000000" w:themeColor="text1"/>
                <w:kern w:val="0"/>
                <w:szCs w:val="21"/>
              </w:rPr>
              <w:t>520201</w:t>
            </w:r>
          </w:p>
          <w:p>
            <w:pPr>
              <w:adjustRightInd w:val="0"/>
              <w:snapToGrid w:val="0"/>
              <w:spacing w:before="120" w:line="560" w:lineRule="exact"/>
              <w:jc w:val="center"/>
              <w:rPr>
                <w:rFonts w:ascii="宋体" w:hAnsi="宋体"/>
                <w:bCs/>
                <w:color w:val="000000" w:themeColor="text1"/>
                <w:kern w:val="0"/>
                <w:szCs w:val="21"/>
              </w:rPr>
            </w:pPr>
          </w:p>
        </w:tc>
        <w:tc>
          <w:tcPr>
            <w:tcW w:w="1013" w:type="dxa"/>
            <w:tcBorders>
              <w:left w:val="single" w:color="auto" w:sz="4" w:space="0"/>
              <w:right w:val="single" w:color="auto" w:sz="4" w:space="0"/>
            </w:tcBorders>
            <w:vAlign w:val="center"/>
          </w:tcPr>
          <w:p>
            <w:pPr>
              <w:adjustRightInd w:val="0"/>
              <w:snapToGrid w:val="0"/>
              <w:spacing w:before="120" w:line="560" w:lineRule="exact"/>
              <w:jc w:val="center"/>
              <w:rPr>
                <w:rFonts w:ascii="宋体" w:hAnsi="宋体"/>
                <w:bCs/>
                <w:color w:val="000000" w:themeColor="text1"/>
                <w:kern w:val="0"/>
                <w:szCs w:val="21"/>
              </w:rPr>
            </w:pPr>
            <w:r>
              <w:rPr>
                <w:rFonts w:hint="eastAsia" w:ascii="宋体" w:hAnsi="宋体"/>
                <w:bCs/>
                <w:color w:val="000000" w:themeColor="text1"/>
                <w:kern w:val="0"/>
                <w:szCs w:val="21"/>
              </w:rPr>
              <w:t>卫生</w:t>
            </w:r>
          </w:p>
          <w:p>
            <w:pPr>
              <w:adjustRightInd w:val="0"/>
              <w:snapToGrid w:val="0"/>
              <w:spacing w:before="120" w:line="560" w:lineRule="exact"/>
              <w:jc w:val="center"/>
              <w:rPr>
                <w:rFonts w:ascii="宋体" w:hAnsi="宋体"/>
                <w:bCs/>
                <w:color w:val="000000" w:themeColor="text1"/>
                <w:kern w:val="0"/>
                <w:szCs w:val="21"/>
              </w:rPr>
            </w:pPr>
            <w:r>
              <w:rPr>
                <w:rFonts w:hint="eastAsia" w:ascii="宋体" w:hAnsi="宋体"/>
                <w:bCs/>
                <w:color w:val="000000" w:themeColor="text1"/>
                <w:kern w:val="0"/>
                <w:szCs w:val="21"/>
              </w:rPr>
              <w:t>行业</w:t>
            </w:r>
          </w:p>
          <w:p>
            <w:pPr>
              <w:spacing w:before="120" w:line="240" w:lineRule="exact"/>
              <w:jc w:val="center"/>
              <w:rPr>
                <w:rFonts w:ascii="宋体" w:hAnsi="宋体"/>
                <w:bCs/>
                <w:color w:val="000000" w:themeColor="text1"/>
                <w:kern w:val="0"/>
                <w:szCs w:val="21"/>
              </w:rPr>
            </w:pPr>
            <w:r>
              <w:rPr>
                <w:rFonts w:hint="eastAsia" w:ascii="宋体" w:hAnsi="宋体"/>
                <w:bCs/>
                <w:color w:val="000000" w:themeColor="text1"/>
                <w:kern w:val="0"/>
                <w:szCs w:val="21"/>
              </w:rPr>
              <w:t>84</w:t>
            </w:r>
          </w:p>
          <w:p>
            <w:pPr>
              <w:adjustRightInd w:val="0"/>
              <w:snapToGrid w:val="0"/>
              <w:spacing w:before="120" w:line="560" w:lineRule="exact"/>
              <w:jc w:val="center"/>
              <w:rPr>
                <w:rFonts w:ascii="宋体" w:hAnsi="宋体"/>
                <w:bCs/>
                <w:color w:val="000000" w:themeColor="text1"/>
                <w:kern w:val="0"/>
                <w:szCs w:val="21"/>
              </w:rPr>
            </w:pPr>
          </w:p>
        </w:tc>
        <w:tc>
          <w:tcPr>
            <w:tcW w:w="1686" w:type="dxa"/>
            <w:tcBorders>
              <w:left w:val="single" w:color="auto" w:sz="4" w:space="0"/>
            </w:tcBorders>
            <w:vAlign w:val="center"/>
          </w:tcPr>
          <w:p>
            <w:pPr>
              <w:adjustRightInd w:val="0"/>
              <w:snapToGrid w:val="0"/>
              <w:spacing w:before="120" w:line="240" w:lineRule="exact"/>
              <w:rPr>
                <w:rFonts w:ascii="宋体" w:hAnsi="宋体"/>
                <w:bCs/>
                <w:color w:val="000000" w:themeColor="text1"/>
                <w:kern w:val="0"/>
                <w:szCs w:val="21"/>
              </w:rPr>
            </w:pPr>
            <w:r>
              <w:rPr>
                <w:rFonts w:hint="eastAsia" w:ascii="宋体" w:hAnsi="宋体"/>
                <w:bCs/>
                <w:color w:val="000000" w:themeColor="text1"/>
                <w:kern w:val="0"/>
                <w:szCs w:val="21"/>
              </w:rPr>
              <w:t>1.病房护士（2-05-08-01）</w:t>
            </w:r>
          </w:p>
          <w:p>
            <w:pPr>
              <w:adjustRightInd w:val="0"/>
              <w:snapToGrid w:val="0"/>
              <w:spacing w:before="120" w:line="240" w:lineRule="exact"/>
              <w:rPr>
                <w:rFonts w:ascii="宋体" w:hAnsi="宋体"/>
                <w:bCs/>
                <w:color w:val="000000" w:themeColor="text1"/>
                <w:kern w:val="0"/>
                <w:szCs w:val="21"/>
              </w:rPr>
            </w:pPr>
            <w:r>
              <w:rPr>
                <w:rFonts w:hint="eastAsia" w:ascii="宋体" w:hAnsi="宋体"/>
                <w:bCs/>
                <w:color w:val="000000" w:themeColor="text1"/>
                <w:kern w:val="0"/>
                <w:szCs w:val="21"/>
              </w:rPr>
              <w:t>2.门诊护士（2-05-08-02）</w:t>
            </w:r>
          </w:p>
          <w:p>
            <w:pPr>
              <w:adjustRightInd w:val="0"/>
              <w:snapToGrid w:val="0"/>
              <w:spacing w:before="120" w:line="240" w:lineRule="exact"/>
              <w:rPr>
                <w:rFonts w:ascii="宋体" w:hAnsi="宋体"/>
                <w:bCs/>
                <w:color w:val="000000" w:themeColor="text1"/>
                <w:kern w:val="0"/>
                <w:szCs w:val="21"/>
              </w:rPr>
            </w:pPr>
            <w:r>
              <w:rPr>
                <w:rFonts w:hint="eastAsia" w:ascii="宋体" w:hAnsi="宋体"/>
                <w:bCs/>
                <w:color w:val="000000" w:themeColor="text1"/>
                <w:kern w:val="0"/>
                <w:szCs w:val="21"/>
              </w:rPr>
              <w:t>3.急诊护士（2-05-08-03）</w:t>
            </w:r>
          </w:p>
          <w:p>
            <w:pPr>
              <w:adjustRightInd w:val="0"/>
              <w:snapToGrid w:val="0"/>
              <w:spacing w:before="120" w:line="240" w:lineRule="exact"/>
              <w:rPr>
                <w:rFonts w:ascii="宋体" w:hAnsi="宋体"/>
                <w:bCs/>
                <w:color w:val="000000" w:themeColor="text1"/>
                <w:kern w:val="0"/>
                <w:szCs w:val="21"/>
              </w:rPr>
            </w:pPr>
            <w:r>
              <w:rPr>
                <w:rFonts w:hint="eastAsia" w:ascii="宋体" w:hAnsi="宋体"/>
                <w:bCs/>
                <w:color w:val="000000" w:themeColor="text1"/>
                <w:kern w:val="0"/>
                <w:szCs w:val="21"/>
              </w:rPr>
              <w:t>4.手术室护士（2-05-08-04）</w:t>
            </w:r>
          </w:p>
          <w:p>
            <w:pPr>
              <w:adjustRightInd w:val="0"/>
              <w:snapToGrid w:val="0"/>
              <w:spacing w:before="120" w:line="240" w:lineRule="exact"/>
              <w:rPr>
                <w:rFonts w:ascii="宋体" w:hAnsi="宋体"/>
                <w:bCs/>
                <w:color w:val="000000" w:themeColor="text1"/>
                <w:kern w:val="0"/>
                <w:szCs w:val="21"/>
              </w:rPr>
            </w:pPr>
            <w:r>
              <w:rPr>
                <w:rFonts w:hint="eastAsia" w:ascii="宋体" w:hAnsi="宋体"/>
                <w:bCs/>
                <w:color w:val="000000" w:themeColor="text1"/>
                <w:kern w:val="0"/>
                <w:szCs w:val="21"/>
              </w:rPr>
              <w:t>5.社区护士（2-05-08-06）</w:t>
            </w:r>
          </w:p>
          <w:p>
            <w:pPr>
              <w:spacing w:before="120" w:line="240" w:lineRule="exact"/>
              <w:jc w:val="center"/>
              <w:rPr>
                <w:rFonts w:ascii="宋体" w:hAnsi="宋体"/>
                <w:color w:val="000000" w:themeColor="text1"/>
              </w:rPr>
            </w:pPr>
            <w:r>
              <w:rPr>
                <w:rFonts w:hint="eastAsia" w:ascii="宋体" w:hAnsi="宋体"/>
                <w:bCs/>
                <w:color w:val="000000" w:themeColor="text1"/>
                <w:kern w:val="0"/>
                <w:szCs w:val="21"/>
              </w:rPr>
              <w:t>6.其他护理人员（2-05-08-99）</w:t>
            </w:r>
          </w:p>
        </w:tc>
        <w:tc>
          <w:tcPr>
            <w:tcW w:w="222" w:type="dxa"/>
            <w:tcBorders>
              <w:left w:val="single" w:color="auto" w:sz="4" w:space="0"/>
            </w:tcBorders>
            <w:vAlign w:val="center"/>
          </w:tcPr>
          <w:p>
            <w:pPr>
              <w:widowControl/>
              <w:spacing w:beforeLines="0"/>
              <w:jc w:val="left"/>
              <w:rPr>
                <w:rFonts w:ascii="宋体" w:hAnsi="宋体"/>
                <w:color w:val="000000" w:themeColor="text1"/>
              </w:rPr>
            </w:pPr>
          </w:p>
          <w:p>
            <w:pPr>
              <w:widowControl/>
              <w:spacing w:beforeLines="0"/>
              <w:jc w:val="left"/>
              <w:rPr>
                <w:rFonts w:ascii="宋体" w:hAnsi="宋体"/>
                <w:color w:val="000000" w:themeColor="text1"/>
              </w:rPr>
            </w:pPr>
          </w:p>
          <w:p>
            <w:pPr>
              <w:widowControl/>
              <w:spacing w:beforeLines="0"/>
              <w:jc w:val="left"/>
              <w:rPr>
                <w:rFonts w:ascii="宋体" w:hAnsi="宋体"/>
                <w:color w:val="000000" w:themeColor="text1"/>
              </w:rPr>
            </w:pPr>
          </w:p>
          <w:p>
            <w:pPr>
              <w:widowControl/>
              <w:spacing w:beforeLines="0"/>
              <w:jc w:val="left"/>
              <w:rPr>
                <w:rFonts w:ascii="宋体" w:hAnsi="宋体"/>
                <w:color w:val="000000" w:themeColor="text1"/>
              </w:rPr>
            </w:pPr>
          </w:p>
          <w:p>
            <w:pPr>
              <w:widowControl/>
              <w:spacing w:beforeLines="0"/>
              <w:jc w:val="left"/>
              <w:rPr>
                <w:rFonts w:ascii="宋体" w:hAnsi="宋体"/>
                <w:color w:val="000000" w:themeColor="text1"/>
              </w:rPr>
            </w:pPr>
          </w:p>
          <w:p>
            <w:pPr>
              <w:widowControl/>
              <w:spacing w:beforeLines="0"/>
              <w:jc w:val="left"/>
              <w:rPr>
                <w:rFonts w:ascii="宋体" w:hAnsi="宋体"/>
                <w:color w:val="000000" w:themeColor="text1"/>
              </w:rPr>
            </w:pPr>
          </w:p>
          <w:p>
            <w:pPr>
              <w:widowControl/>
              <w:spacing w:beforeLines="0"/>
              <w:jc w:val="left"/>
              <w:rPr>
                <w:rFonts w:ascii="宋体" w:hAnsi="宋体"/>
                <w:color w:val="000000" w:themeColor="text1"/>
              </w:rPr>
            </w:pPr>
          </w:p>
          <w:p>
            <w:pPr>
              <w:widowControl/>
              <w:spacing w:beforeLines="0"/>
              <w:jc w:val="left"/>
              <w:rPr>
                <w:rFonts w:ascii="宋体" w:hAnsi="宋体"/>
                <w:color w:val="000000" w:themeColor="text1"/>
              </w:rPr>
            </w:pPr>
          </w:p>
          <w:p>
            <w:pPr>
              <w:widowControl/>
              <w:spacing w:beforeLines="0"/>
              <w:jc w:val="left"/>
              <w:rPr>
                <w:rFonts w:ascii="宋体" w:hAnsi="宋体"/>
                <w:color w:val="000000" w:themeColor="text1"/>
              </w:rPr>
            </w:pPr>
          </w:p>
          <w:p>
            <w:pPr>
              <w:widowControl/>
              <w:spacing w:beforeLines="0"/>
              <w:jc w:val="left"/>
              <w:rPr>
                <w:rFonts w:ascii="宋体" w:hAnsi="宋体"/>
                <w:color w:val="000000" w:themeColor="text1"/>
              </w:rPr>
            </w:pPr>
          </w:p>
          <w:p>
            <w:pPr>
              <w:widowControl/>
              <w:spacing w:beforeLines="0"/>
              <w:jc w:val="left"/>
              <w:rPr>
                <w:rFonts w:ascii="宋体" w:hAnsi="宋体"/>
                <w:color w:val="000000" w:themeColor="text1"/>
              </w:rPr>
            </w:pPr>
          </w:p>
          <w:p>
            <w:pPr>
              <w:spacing w:before="120" w:line="240" w:lineRule="exact"/>
              <w:jc w:val="center"/>
              <w:rPr>
                <w:rFonts w:ascii="宋体" w:hAnsi="宋体"/>
                <w:color w:val="000000" w:themeColor="text1"/>
              </w:rPr>
            </w:pPr>
          </w:p>
        </w:tc>
        <w:tc>
          <w:tcPr>
            <w:tcW w:w="1809" w:type="dxa"/>
            <w:tcBorders>
              <w:right w:val="single" w:color="auto" w:sz="4" w:space="0"/>
            </w:tcBorders>
            <w:vAlign w:val="center"/>
          </w:tcPr>
          <w:p>
            <w:pPr>
              <w:adjustRightInd w:val="0"/>
              <w:snapToGrid w:val="0"/>
              <w:spacing w:before="120" w:line="240" w:lineRule="exact"/>
              <w:rPr>
                <w:rFonts w:ascii="宋体" w:hAnsi="宋体"/>
                <w:bCs/>
                <w:color w:val="000000" w:themeColor="text1"/>
                <w:kern w:val="0"/>
                <w:szCs w:val="21"/>
              </w:rPr>
            </w:pPr>
            <w:r>
              <w:rPr>
                <w:rFonts w:hint="eastAsia" w:ascii="宋体" w:hAnsi="宋体"/>
                <w:bCs/>
                <w:color w:val="000000" w:themeColor="text1"/>
                <w:kern w:val="0"/>
                <w:szCs w:val="21"/>
              </w:rPr>
              <w:t>临床护理岗位</w:t>
            </w:r>
          </w:p>
          <w:p>
            <w:pPr>
              <w:adjustRightInd w:val="0"/>
              <w:snapToGrid w:val="0"/>
              <w:spacing w:before="120" w:line="560" w:lineRule="exact"/>
              <w:rPr>
                <w:rFonts w:ascii="宋体" w:hAnsi="宋体"/>
                <w:bCs/>
                <w:color w:val="000000" w:themeColor="text1"/>
                <w:kern w:val="0"/>
                <w:szCs w:val="21"/>
              </w:rPr>
            </w:pPr>
            <w:r>
              <w:rPr>
                <w:rFonts w:hint="eastAsia" w:ascii="宋体" w:hAnsi="宋体"/>
                <w:bCs/>
                <w:color w:val="000000" w:themeColor="text1"/>
                <w:kern w:val="0"/>
                <w:szCs w:val="21"/>
              </w:rPr>
              <w:t>社区护理岗位</w:t>
            </w:r>
          </w:p>
          <w:p>
            <w:pPr>
              <w:adjustRightInd w:val="0"/>
              <w:snapToGrid w:val="0"/>
              <w:spacing w:before="120" w:line="560" w:lineRule="exact"/>
              <w:rPr>
                <w:rFonts w:hint="eastAsia" w:ascii="宋体" w:hAnsi="宋体"/>
                <w:color w:val="000000" w:themeColor="text1"/>
              </w:rPr>
            </w:pPr>
            <w:r>
              <w:rPr>
                <w:rFonts w:hint="eastAsia" w:ascii="宋体" w:hAnsi="宋体"/>
                <w:color w:val="000000" w:themeColor="text1"/>
              </w:rPr>
              <w:t>养老护理岗位</w:t>
            </w:r>
          </w:p>
          <w:p>
            <w:pPr>
              <w:adjustRightInd w:val="0"/>
              <w:snapToGrid w:val="0"/>
              <w:spacing w:before="120" w:line="560" w:lineRule="exact"/>
              <w:rPr>
                <w:rFonts w:hint="eastAsia" w:ascii="宋体" w:hAnsi="宋体" w:eastAsia="宋体"/>
                <w:color w:val="000000" w:themeColor="text1"/>
                <w:lang w:eastAsia="zh-CN"/>
              </w:rPr>
            </w:pPr>
            <w:bookmarkStart w:id="3" w:name="_GoBack"/>
            <w:bookmarkEnd w:id="3"/>
            <w:r>
              <w:rPr>
                <w:rFonts w:hint="eastAsia" w:eastAsia="宋体"/>
                <w:color w:val="000000"/>
                <w:sz w:val="21"/>
                <w:szCs w:val="21"/>
              </w:rPr>
              <w:t>国外留学或医疗保健机构</w:t>
            </w:r>
            <w:r>
              <w:rPr>
                <w:rFonts w:hint="eastAsia" w:eastAsia="宋体"/>
                <w:color w:val="000000"/>
                <w:sz w:val="21"/>
                <w:szCs w:val="21"/>
                <w:lang w:val="en-US" w:eastAsia="zh-CN"/>
              </w:rPr>
              <w:t>岗位</w:t>
            </w:r>
          </w:p>
        </w:tc>
        <w:tc>
          <w:tcPr>
            <w:tcW w:w="1656" w:type="dxa"/>
            <w:tcBorders>
              <w:left w:val="single" w:color="auto" w:sz="4" w:space="0"/>
            </w:tcBorders>
            <w:shd w:val="clear" w:color="auto" w:fill="auto"/>
            <w:vAlign w:val="center"/>
          </w:tcPr>
          <w:p>
            <w:pPr>
              <w:adjustRightInd w:val="0"/>
              <w:snapToGrid w:val="0"/>
              <w:spacing w:before="120" w:line="240" w:lineRule="exact"/>
              <w:jc w:val="left"/>
              <w:rPr>
                <w:rFonts w:ascii="宋体" w:hAnsi="宋体"/>
                <w:bCs/>
                <w:color w:val="000000" w:themeColor="text1"/>
                <w:kern w:val="0"/>
                <w:szCs w:val="21"/>
              </w:rPr>
            </w:pPr>
            <w:r>
              <w:rPr>
                <w:rFonts w:hint="eastAsia" w:ascii="宋体" w:hAnsi="宋体"/>
                <w:bCs/>
                <w:color w:val="000000" w:themeColor="text1"/>
                <w:kern w:val="0"/>
                <w:szCs w:val="21"/>
              </w:rPr>
              <w:t>护士执业资格证书</w:t>
            </w:r>
          </w:p>
          <w:p>
            <w:pPr>
              <w:adjustRightInd w:val="0"/>
              <w:snapToGrid w:val="0"/>
              <w:spacing w:before="120" w:line="240" w:lineRule="exact"/>
              <w:jc w:val="left"/>
              <w:rPr>
                <w:rFonts w:ascii="宋体" w:hAnsi="宋体"/>
                <w:bCs/>
                <w:color w:val="000000" w:themeColor="text1"/>
                <w:kern w:val="0"/>
                <w:szCs w:val="21"/>
              </w:rPr>
            </w:pPr>
            <w:r>
              <w:rPr>
                <w:rFonts w:hint="eastAsia" w:ascii="宋体" w:hAnsi="宋体"/>
                <w:bCs/>
                <w:color w:val="000000" w:themeColor="text1"/>
                <w:kern w:val="0"/>
                <w:szCs w:val="21"/>
              </w:rPr>
              <w:t>技能等级证书:</w:t>
            </w:r>
          </w:p>
          <w:p>
            <w:pPr>
              <w:adjustRightInd w:val="0"/>
              <w:snapToGrid w:val="0"/>
              <w:spacing w:before="120" w:line="240" w:lineRule="exact"/>
              <w:jc w:val="left"/>
              <w:rPr>
                <w:rFonts w:ascii="宋体" w:hAnsi="宋体"/>
                <w:bCs/>
                <w:color w:val="000000" w:themeColor="text1"/>
                <w:kern w:val="0"/>
                <w:szCs w:val="21"/>
              </w:rPr>
            </w:pPr>
            <w:r>
              <w:rPr>
                <w:rFonts w:hint="eastAsia" w:ascii="宋体" w:hAnsi="宋体"/>
                <w:bCs/>
                <w:color w:val="000000" w:themeColor="text1"/>
                <w:kern w:val="0"/>
                <w:szCs w:val="21"/>
              </w:rPr>
              <w:t>老年照护、母婴护理、幼儿照护急救员、美容师、健康管理师、保健调理师等</w:t>
            </w:r>
          </w:p>
        </w:tc>
      </w:tr>
    </w:tbl>
    <w:p>
      <w:pPr>
        <w:spacing w:beforeLines="0" w:line="336" w:lineRule="auto"/>
        <w:jc w:val="left"/>
        <w:rPr>
          <w:rFonts w:ascii="Times New Roman" w:hAnsi="Times New Roman" w:eastAsia="黑体"/>
          <w:b/>
          <w:color w:val="000000" w:themeColor="text1"/>
          <w:sz w:val="24"/>
          <w:szCs w:val="24"/>
        </w:rPr>
      </w:pPr>
    </w:p>
    <w:p>
      <w:pPr>
        <w:spacing w:beforeLines="0" w:line="336" w:lineRule="auto"/>
        <w:ind w:firstLine="562" w:firstLineChars="200"/>
        <w:jc w:val="left"/>
        <w:rPr>
          <w:rFonts w:ascii="宋体" w:hAnsi="宋体" w:eastAsia="宋体" w:cs="宋体"/>
          <w:b/>
          <w:color w:val="000000" w:themeColor="text1"/>
          <w:sz w:val="28"/>
          <w:szCs w:val="28"/>
        </w:rPr>
      </w:pPr>
      <w:r>
        <w:rPr>
          <w:rFonts w:hint="eastAsia" w:ascii="宋体" w:hAnsi="宋体" w:eastAsia="宋体" w:cs="宋体"/>
          <w:b/>
          <w:color w:val="000000" w:themeColor="text1"/>
          <w:sz w:val="28"/>
          <w:szCs w:val="28"/>
        </w:rPr>
        <w:t>五、培养目标与规格</w:t>
      </w:r>
    </w:p>
    <w:p>
      <w:pPr>
        <w:spacing w:beforeLines="0" w:line="336" w:lineRule="auto"/>
        <w:ind w:firstLine="480" w:firstLineChars="200"/>
        <w:jc w:val="left"/>
        <w:rPr>
          <w:rFonts w:ascii="Times New Roman" w:hAnsi="Times New Roman"/>
          <w:color w:val="000000" w:themeColor="text1"/>
          <w:sz w:val="24"/>
          <w:szCs w:val="24"/>
        </w:rPr>
      </w:pPr>
      <w:r>
        <w:rPr>
          <w:rFonts w:ascii="Times New Roman" w:hAnsi="Times New Roman"/>
          <w:color w:val="000000" w:themeColor="text1"/>
          <w:sz w:val="24"/>
          <w:szCs w:val="24"/>
        </w:rPr>
        <w:t>（一）培养目标</w:t>
      </w:r>
    </w:p>
    <w:p>
      <w:pPr>
        <w:spacing w:line="480" w:lineRule="exact"/>
        <w:ind w:firstLine="480" w:firstLineChars="200"/>
        <w:rPr>
          <w:rFonts w:ascii="Times New Roman" w:hAnsi="Times New Roman"/>
          <w:color w:val="000000" w:themeColor="text1"/>
          <w:sz w:val="24"/>
          <w:szCs w:val="24"/>
        </w:rPr>
      </w:pPr>
      <w:r>
        <w:rPr>
          <w:rFonts w:hint="eastAsia" w:ascii="Times New Roman" w:hAnsi="Times New Roman"/>
          <w:color w:val="000000"/>
          <w:sz w:val="24"/>
        </w:rPr>
        <w:t>通过“三导三进三融合”人才培养模式，培养理想信念坚定，德智体美劳全面发展，具有良好的职业道德、人文素养及创新意识，践行“情理兼修、德技双馨”的专业精神，掌握护理专业基本理论、基本知识及“双一”实践能力，具有较强的外语听、说、读、写能力及跨文化沟通能力。毕业后能在国内涉外医疗保健机构就业或到国外留学、就业的高素质技术技能型护理人才。</w:t>
      </w:r>
    </w:p>
    <w:p>
      <w:pPr>
        <w:spacing w:beforeLines="0" w:line="360" w:lineRule="auto"/>
        <w:ind w:firstLine="480" w:firstLineChars="200"/>
        <w:jc w:val="left"/>
        <w:rPr>
          <w:rFonts w:ascii="Times New Roman" w:hAnsi="Times New Roman"/>
          <w:color w:val="000000" w:themeColor="text1"/>
          <w:sz w:val="24"/>
          <w:szCs w:val="24"/>
        </w:rPr>
      </w:pPr>
      <w:r>
        <w:rPr>
          <w:rFonts w:ascii="Times New Roman" w:hAnsi="Times New Roman"/>
          <w:color w:val="000000" w:themeColor="text1"/>
          <w:sz w:val="24"/>
          <w:szCs w:val="24"/>
          <w:highlight w:val="yellow"/>
        </w:rPr>
        <w:t>（二）培养规格</w:t>
      </w:r>
    </w:p>
    <w:p>
      <w:pPr>
        <w:adjustRightInd w:val="0"/>
        <w:snapToGrid w:val="0"/>
        <w:spacing w:beforeLines="0" w:line="360" w:lineRule="auto"/>
        <w:ind w:firstLine="480" w:firstLineChars="200"/>
        <w:rPr>
          <w:rFonts w:ascii="Times New Roman" w:hAnsi="Times New Roman"/>
          <w:color w:val="000000" w:themeColor="text1"/>
          <w:sz w:val="24"/>
          <w:szCs w:val="24"/>
        </w:rPr>
      </w:pPr>
      <w:r>
        <w:rPr>
          <w:rFonts w:hint="eastAsia" w:ascii="Times New Roman" w:hAnsi="Times New Roman"/>
          <w:color w:val="000000" w:themeColor="text1"/>
          <w:sz w:val="24"/>
          <w:szCs w:val="24"/>
        </w:rPr>
        <w:t>1</w:t>
      </w:r>
      <w:r>
        <w:rPr>
          <w:rFonts w:ascii="Times New Roman" w:hAnsi="Times New Roman"/>
          <w:color w:val="000000" w:themeColor="text1"/>
          <w:sz w:val="24"/>
          <w:szCs w:val="24"/>
        </w:rPr>
        <w:t>.</w:t>
      </w:r>
      <w:r>
        <w:rPr>
          <w:rFonts w:hint="eastAsia" w:ascii="Times New Roman" w:hAnsi="Times New Roman"/>
          <w:color w:val="000000" w:themeColor="text1"/>
          <w:sz w:val="24"/>
          <w:szCs w:val="24"/>
        </w:rPr>
        <w:t>素质目标</w:t>
      </w:r>
    </w:p>
    <w:p>
      <w:pPr>
        <w:adjustRightInd w:val="0"/>
        <w:snapToGrid w:val="0"/>
        <w:spacing w:beforeLines="0" w:line="360" w:lineRule="auto"/>
        <w:ind w:firstLine="480" w:firstLineChars="200"/>
        <w:rPr>
          <w:rFonts w:ascii="Times New Roman" w:hAnsi="Times New Roman"/>
          <w:color w:val="000000" w:themeColor="text1"/>
          <w:sz w:val="24"/>
          <w:szCs w:val="24"/>
        </w:rPr>
      </w:pPr>
      <w:r>
        <w:rPr>
          <w:rFonts w:hint="eastAsia" w:ascii="Times New Roman" w:hAnsi="Times New Roman"/>
          <w:color w:val="000000" w:themeColor="text1"/>
          <w:sz w:val="24"/>
          <w:szCs w:val="24"/>
        </w:rPr>
        <w:t>（1）思政素养</w:t>
      </w:r>
    </w:p>
    <w:p>
      <w:pPr>
        <w:adjustRightInd w:val="0"/>
        <w:snapToGrid w:val="0"/>
        <w:spacing w:beforeLines="0" w:line="360" w:lineRule="auto"/>
        <w:ind w:firstLine="480" w:firstLineChars="200"/>
        <w:rPr>
          <w:rFonts w:ascii="Times New Roman" w:hAnsi="Times New Roman"/>
          <w:color w:val="000000" w:themeColor="text1"/>
          <w:sz w:val="24"/>
          <w:szCs w:val="24"/>
        </w:rPr>
      </w:pPr>
      <w:r>
        <w:rPr>
          <w:rFonts w:hint="eastAsia" w:ascii="Times New Roman" w:hAnsi="Times New Roman"/>
          <w:color w:val="000000" w:themeColor="text1"/>
          <w:sz w:val="24"/>
          <w:szCs w:val="24"/>
        </w:rPr>
        <w:t>1）拥护中国共产党领导，</w:t>
      </w:r>
      <w:r>
        <w:rPr>
          <w:rFonts w:hint="eastAsia" w:ascii="Times New Roman" w:hAnsi="Times New Roman"/>
          <w:color w:val="000000" w:themeColor="text1"/>
          <w:sz w:val="24"/>
          <w:szCs w:val="24"/>
          <w:highlight w:val="yellow"/>
        </w:rPr>
        <w:t>坚定中国特色社会主义理想信念，弘扬和践行社会主义核心价值观，</w:t>
      </w:r>
      <w:r>
        <w:rPr>
          <w:rFonts w:hint="eastAsia" w:ascii="Times New Roman" w:hAnsi="Times New Roman"/>
          <w:color w:val="000000" w:themeColor="text1"/>
          <w:sz w:val="24"/>
          <w:szCs w:val="24"/>
        </w:rPr>
        <w:t>具有深厚的爱国情感和中华民族自豪感，具有正确的世界观、人生观及价值观。</w:t>
      </w:r>
    </w:p>
    <w:p>
      <w:pPr>
        <w:adjustRightInd w:val="0"/>
        <w:snapToGrid w:val="0"/>
        <w:spacing w:beforeLines="0" w:line="360" w:lineRule="auto"/>
        <w:ind w:firstLine="480" w:firstLineChars="200"/>
        <w:rPr>
          <w:rFonts w:ascii="Times New Roman" w:hAnsi="Times New Roman"/>
          <w:color w:val="000000" w:themeColor="text1"/>
          <w:sz w:val="24"/>
          <w:szCs w:val="24"/>
        </w:rPr>
      </w:pPr>
      <w:r>
        <w:rPr>
          <w:rFonts w:ascii="Times New Roman" w:hAnsi="Times New Roman"/>
          <w:color w:val="000000" w:themeColor="text1"/>
          <w:sz w:val="24"/>
          <w:szCs w:val="24"/>
        </w:rPr>
        <w:t>2</w:t>
      </w:r>
      <w:r>
        <w:rPr>
          <w:rFonts w:hint="eastAsia" w:ascii="Times New Roman" w:hAnsi="Times New Roman"/>
          <w:color w:val="000000" w:themeColor="text1"/>
          <w:sz w:val="24"/>
          <w:szCs w:val="24"/>
        </w:rPr>
        <w:t>）崇尚宪法、遵纪守法、遵规守纪；具有社会责任感和社会参与意识。</w:t>
      </w:r>
    </w:p>
    <w:p>
      <w:pPr>
        <w:adjustRightInd w:val="0"/>
        <w:snapToGrid w:val="0"/>
        <w:spacing w:beforeLines="0" w:line="360" w:lineRule="auto"/>
        <w:ind w:firstLine="480" w:firstLineChars="200"/>
        <w:rPr>
          <w:rFonts w:ascii="Times New Roman" w:hAnsi="Times New Roman"/>
          <w:color w:val="000000" w:themeColor="text1"/>
          <w:sz w:val="24"/>
          <w:szCs w:val="24"/>
        </w:rPr>
      </w:pPr>
      <w:r>
        <w:rPr>
          <w:rFonts w:ascii="Times New Roman" w:hAnsi="Times New Roman"/>
          <w:bCs/>
          <w:color w:val="000000" w:themeColor="text1"/>
          <w:sz w:val="24"/>
          <w:szCs w:val="24"/>
        </w:rPr>
        <w:t>3</w:t>
      </w:r>
      <w:r>
        <w:rPr>
          <w:rFonts w:hint="eastAsia" w:ascii="Times New Roman" w:hAnsi="Times New Roman"/>
          <w:bCs/>
          <w:color w:val="000000" w:themeColor="text1"/>
          <w:sz w:val="24"/>
          <w:szCs w:val="24"/>
        </w:rPr>
        <w:t>）具有良好的思想品德及职业道德。遵守、履行高等学校学生行为准则、护理职业道德与护士行为规范</w:t>
      </w:r>
      <w:r>
        <w:rPr>
          <w:rFonts w:hint="eastAsia" w:ascii="Times New Roman" w:hAnsi="Times New Roman"/>
          <w:color w:val="000000" w:themeColor="text1"/>
          <w:sz w:val="24"/>
          <w:szCs w:val="24"/>
        </w:rPr>
        <w:t>；崇德向善、诚实守信、爱岗敬业、知行合一。</w:t>
      </w:r>
    </w:p>
    <w:p>
      <w:pPr>
        <w:adjustRightInd w:val="0"/>
        <w:snapToGrid w:val="0"/>
        <w:spacing w:beforeLines="0" w:line="360" w:lineRule="auto"/>
        <w:ind w:firstLine="480" w:firstLineChars="200"/>
        <w:rPr>
          <w:rFonts w:ascii="Times New Roman" w:hAnsi="Times New Roman"/>
          <w:color w:val="000000" w:themeColor="text1"/>
          <w:sz w:val="24"/>
          <w:szCs w:val="24"/>
        </w:rPr>
      </w:pPr>
      <w:r>
        <w:rPr>
          <w:rFonts w:ascii="Times New Roman" w:hAnsi="Times New Roman"/>
          <w:color w:val="000000" w:themeColor="text1"/>
          <w:sz w:val="24"/>
          <w:szCs w:val="24"/>
        </w:rPr>
        <w:t>4</w:t>
      </w:r>
      <w:r>
        <w:rPr>
          <w:rFonts w:hint="eastAsia" w:ascii="Times New Roman" w:hAnsi="Times New Roman"/>
          <w:color w:val="000000" w:themeColor="text1"/>
          <w:sz w:val="24"/>
          <w:szCs w:val="24"/>
        </w:rPr>
        <w:t>）具有“敬佑生命、救死扶伤、甘于奉献、大爱无疆”的医学人文精神，博爱奉献的</w:t>
      </w:r>
      <w:r>
        <w:rPr>
          <w:rFonts w:ascii="Times New Roman" w:hAnsi="Times New Roman"/>
          <w:color w:val="000000" w:themeColor="text1"/>
          <w:sz w:val="24"/>
          <w:szCs w:val="24"/>
        </w:rPr>
        <w:t>南丁格尔</w:t>
      </w:r>
      <w:r>
        <w:rPr>
          <w:rFonts w:hint="eastAsia" w:ascii="Times New Roman" w:hAnsi="Times New Roman"/>
          <w:color w:val="000000" w:themeColor="text1"/>
          <w:sz w:val="24"/>
          <w:szCs w:val="24"/>
        </w:rPr>
        <w:t>精神以及“情理兼修、德技双馨”的专业精神。</w:t>
      </w:r>
    </w:p>
    <w:p>
      <w:pPr>
        <w:adjustRightInd w:val="0"/>
        <w:snapToGrid w:val="0"/>
        <w:spacing w:beforeLines="0" w:line="360" w:lineRule="auto"/>
        <w:ind w:firstLine="480" w:firstLineChars="200"/>
        <w:rPr>
          <w:rFonts w:ascii="Times New Roman" w:hAnsi="Times New Roman"/>
          <w:color w:val="000000" w:themeColor="text1"/>
          <w:sz w:val="24"/>
          <w:szCs w:val="24"/>
        </w:rPr>
      </w:pPr>
      <w:r>
        <w:rPr>
          <w:rFonts w:ascii="Times New Roman" w:hAnsi="Times New Roman"/>
          <w:color w:val="000000" w:themeColor="text1"/>
          <w:sz w:val="24"/>
          <w:szCs w:val="24"/>
        </w:rPr>
        <w:t>5</w:t>
      </w:r>
      <w:r>
        <w:rPr>
          <w:rFonts w:hint="eastAsia" w:ascii="Times New Roman" w:hAnsi="Times New Roman"/>
          <w:color w:val="000000" w:themeColor="text1"/>
          <w:sz w:val="24"/>
          <w:szCs w:val="24"/>
        </w:rPr>
        <w:t>）具有医疗公平、精益求精、严谨慎独的服务理念。</w:t>
      </w:r>
    </w:p>
    <w:p>
      <w:pPr>
        <w:adjustRightInd w:val="0"/>
        <w:snapToGrid w:val="0"/>
        <w:spacing w:beforeLines="0" w:line="360" w:lineRule="auto"/>
        <w:ind w:firstLine="480" w:firstLineChars="200"/>
        <w:rPr>
          <w:rFonts w:ascii="Times New Roman" w:hAnsi="Times New Roman"/>
          <w:color w:val="000000" w:themeColor="text1"/>
          <w:sz w:val="24"/>
          <w:szCs w:val="24"/>
        </w:rPr>
      </w:pPr>
      <w:r>
        <w:rPr>
          <w:rFonts w:hint="eastAsia" w:ascii="Times New Roman" w:hAnsi="Times New Roman"/>
          <w:color w:val="000000" w:themeColor="text1"/>
          <w:sz w:val="24"/>
          <w:szCs w:val="24"/>
        </w:rPr>
        <w:t>6）具有良好的护理安全防范和自我保护意识。</w:t>
      </w:r>
    </w:p>
    <w:p>
      <w:pPr>
        <w:adjustRightInd w:val="0"/>
        <w:snapToGrid w:val="0"/>
        <w:spacing w:beforeLines="0" w:line="360" w:lineRule="auto"/>
        <w:ind w:firstLine="480" w:firstLineChars="200"/>
        <w:rPr>
          <w:rFonts w:ascii="Times New Roman" w:hAnsi="Times New Roman"/>
          <w:color w:val="000000" w:themeColor="text1"/>
          <w:sz w:val="24"/>
          <w:szCs w:val="24"/>
        </w:rPr>
      </w:pPr>
      <w:r>
        <w:rPr>
          <w:rFonts w:ascii="Times New Roman" w:hAnsi="Times New Roman"/>
          <w:color w:val="000000" w:themeColor="text1"/>
          <w:sz w:val="24"/>
          <w:szCs w:val="24"/>
        </w:rPr>
        <w:t>7</w:t>
      </w:r>
      <w:r>
        <w:rPr>
          <w:rFonts w:hint="eastAsia" w:ascii="Times New Roman" w:hAnsi="Times New Roman"/>
          <w:color w:val="000000" w:themeColor="text1"/>
          <w:sz w:val="24"/>
          <w:szCs w:val="24"/>
        </w:rPr>
        <w:t>）具有专创融合的创新精神，提升创业就业核心竞争力。</w:t>
      </w:r>
    </w:p>
    <w:p>
      <w:pPr>
        <w:adjustRightInd w:val="0"/>
        <w:snapToGrid w:val="0"/>
        <w:spacing w:beforeLines="0" w:line="360" w:lineRule="auto"/>
        <w:ind w:firstLine="480" w:firstLineChars="200"/>
        <w:rPr>
          <w:rFonts w:ascii="Times New Roman" w:hAnsi="Times New Roman"/>
          <w:color w:val="000000" w:themeColor="text1"/>
          <w:sz w:val="24"/>
          <w:szCs w:val="24"/>
        </w:rPr>
      </w:pPr>
      <w:r>
        <w:rPr>
          <w:rFonts w:hint="eastAsia" w:ascii="Times New Roman" w:hAnsi="Times New Roman"/>
          <w:color w:val="000000" w:themeColor="text1"/>
          <w:sz w:val="24"/>
          <w:szCs w:val="24"/>
        </w:rPr>
        <w:t>（2）文化素质</w:t>
      </w:r>
    </w:p>
    <w:p>
      <w:pPr>
        <w:adjustRightInd w:val="0"/>
        <w:snapToGrid w:val="0"/>
        <w:spacing w:beforeLines="0" w:line="360" w:lineRule="auto"/>
        <w:ind w:firstLine="480" w:firstLineChars="200"/>
        <w:rPr>
          <w:rFonts w:ascii="Times New Roman" w:hAnsi="Times New Roman"/>
          <w:color w:val="000000" w:themeColor="text1"/>
          <w:sz w:val="24"/>
          <w:szCs w:val="24"/>
        </w:rPr>
      </w:pPr>
      <w:r>
        <w:rPr>
          <w:rFonts w:hint="eastAsia" w:ascii="Times New Roman" w:hAnsi="Times New Roman"/>
          <w:color w:val="000000" w:themeColor="text1"/>
          <w:sz w:val="24"/>
          <w:szCs w:val="24"/>
        </w:rPr>
        <w:t>1）掌握必备的思想政治理论、科学文化、中华优秀传统文化及护理人文基础知识。熟悉环境保护、安全消防等知识。</w:t>
      </w:r>
    </w:p>
    <w:p>
      <w:pPr>
        <w:spacing w:beforeLines="0" w:line="360" w:lineRule="auto"/>
        <w:ind w:firstLine="480" w:firstLineChars="200"/>
        <w:rPr>
          <w:rFonts w:ascii="Times New Roman" w:hAnsi="Times New Roman"/>
          <w:color w:val="000000" w:themeColor="text1"/>
          <w:sz w:val="24"/>
          <w:szCs w:val="24"/>
        </w:rPr>
      </w:pPr>
      <w:r>
        <w:rPr>
          <w:rFonts w:hint="eastAsia" w:ascii="Times New Roman" w:hAnsi="Times New Roman"/>
          <w:color w:val="000000" w:themeColor="text1"/>
          <w:sz w:val="24"/>
          <w:szCs w:val="24"/>
        </w:rPr>
        <w:t>2）尊重他人，具有与护理对象以及相关专业人员进行有效沟通与团队合作意识和团队合作精神。</w:t>
      </w:r>
    </w:p>
    <w:p>
      <w:pPr>
        <w:spacing w:beforeLines="0" w:line="360" w:lineRule="auto"/>
        <w:ind w:firstLine="480" w:firstLineChars="200"/>
        <w:rPr>
          <w:rFonts w:ascii="Times New Roman" w:hAnsi="Times New Roman"/>
          <w:color w:val="000000" w:themeColor="text1"/>
          <w:sz w:val="24"/>
          <w:szCs w:val="24"/>
        </w:rPr>
      </w:pPr>
      <w:r>
        <w:rPr>
          <w:rFonts w:ascii="Times New Roman" w:hAnsi="Times New Roman"/>
          <w:color w:val="000000" w:themeColor="text1"/>
          <w:sz w:val="24"/>
          <w:szCs w:val="24"/>
        </w:rPr>
        <w:t>3</w:t>
      </w:r>
      <w:r>
        <w:rPr>
          <w:rFonts w:hint="eastAsia" w:ascii="Times New Roman" w:hAnsi="Times New Roman"/>
          <w:color w:val="000000" w:themeColor="text1"/>
          <w:sz w:val="24"/>
          <w:szCs w:val="24"/>
        </w:rPr>
        <w:t>）具有一定的感受美、欣赏美、表现美、创造美的能力和人文修养。</w:t>
      </w:r>
    </w:p>
    <w:p>
      <w:pPr>
        <w:spacing w:beforeLines="0" w:line="360" w:lineRule="auto"/>
        <w:ind w:firstLine="480" w:firstLineChars="200"/>
        <w:rPr>
          <w:rFonts w:ascii="Times New Roman" w:hAnsi="Times New Roman"/>
          <w:color w:val="000000" w:themeColor="text1"/>
          <w:sz w:val="24"/>
          <w:szCs w:val="24"/>
        </w:rPr>
      </w:pPr>
      <w:r>
        <w:rPr>
          <w:rFonts w:ascii="Times New Roman" w:hAnsi="Times New Roman"/>
          <w:color w:val="000000" w:themeColor="text1"/>
          <w:sz w:val="24"/>
          <w:szCs w:val="24"/>
        </w:rPr>
        <w:t>4</w:t>
      </w:r>
      <w:r>
        <w:rPr>
          <w:rFonts w:hint="eastAsia" w:ascii="Times New Roman" w:hAnsi="Times New Roman"/>
          <w:color w:val="000000" w:themeColor="text1"/>
          <w:sz w:val="24"/>
          <w:szCs w:val="24"/>
        </w:rPr>
        <w:t>）具有自主学习和终身学习的能力。</w:t>
      </w:r>
    </w:p>
    <w:p>
      <w:pPr>
        <w:spacing w:beforeLines="0" w:line="360" w:lineRule="auto"/>
        <w:ind w:firstLine="480" w:firstLineChars="200"/>
        <w:rPr>
          <w:rFonts w:ascii="Times New Roman" w:hAnsi="Times New Roman"/>
          <w:color w:val="000000" w:themeColor="text1"/>
          <w:sz w:val="24"/>
          <w:szCs w:val="24"/>
        </w:rPr>
      </w:pPr>
      <w:r>
        <w:rPr>
          <w:rFonts w:hint="eastAsia" w:ascii="Times New Roman" w:hAnsi="Times New Roman"/>
          <w:color w:val="000000" w:themeColor="text1"/>
          <w:sz w:val="24"/>
          <w:szCs w:val="24"/>
        </w:rPr>
        <w:t>（3）职业素质</w:t>
      </w:r>
    </w:p>
    <w:p>
      <w:pPr>
        <w:adjustRightInd w:val="0"/>
        <w:snapToGrid w:val="0"/>
        <w:spacing w:beforeLines="0" w:line="360" w:lineRule="auto"/>
        <w:ind w:firstLine="480" w:firstLineChars="200"/>
        <w:rPr>
          <w:rFonts w:ascii="Times New Roman" w:hAnsi="Times New Roman"/>
          <w:color w:val="000000" w:themeColor="text1"/>
          <w:sz w:val="24"/>
          <w:szCs w:val="24"/>
        </w:rPr>
      </w:pPr>
      <w:r>
        <w:rPr>
          <w:rFonts w:hint="eastAsia" w:ascii="Times New Roman" w:hAnsi="Times New Roman"/>
          <w:color w:val="000000" w:themeColor="text1"/>
          <w:sz w:val="24"/>
          <w:szCs w:val="24"/>
        </w:rPr>
        <w:t>1）掌握护理基本理论和基本知识，具有必备的医学基础、临床医学及卫生保健知识。</w:t>
      </w:r>
    </w:p>
    <w:p>
      <w:pPr>
        <w:adjustRightInd w:val="0"/>
        <w:snapToGrid w:val="0"/>
        <w:spacing w:beforeLines="0" w:line="360" w:lineRule="auto"/>
        <w:ind w:firstLine="480" w:firstLineChars="200"/>
        <w:rPr>
          <w:rFonts w:ascii="Times New Roman" w:hAnsi="Times New Roman"/>
          <w:color w:val="000000" w:themeColor="text1"/>
          <w:sz w:val="24"/>
          <w:szCs w:val="24"/>
        </w:rPr>
      </w:pPr>
      <w:r>
        <w:rPr>
          <w:rFonts w:ascii="Times New Roman" w:hAnsi="Times New Roman"/>
          <w:color w:val="000000" w:themeColor="text1"/>
          <w:sz w:val="24"/>
          <w:szCs w:val="24"/>
        </w:rPr>
        <w:t>2</w:t>
      </w:r>
      <w:r>
        <w:rPr>
          <w:rFonts w:hint="eastAsia" w:ascii="Times New Roman" w:hAnsi="Times New Roman"/>
          <w:color w:val="000000" w:themeColor="text1"/>
          <w:sz w:val="24"/>
          <w:szCs w:val="24"/>
        </w:rPr>
        <w:t>）熟悉社区传染病防治以及突发公共卫生事件应对知识。</w:t>
      </w:r>
    </w:p>
    <w:p>
      <w:pPr>
        <w:adjustRightInd w:val="0"/>
        <w:snapToGrid w:val="0"/>
        <w:spacing w:beforeLines="0" w:line="360" w:lineRule="auto"/>
        <w:ind w:firstLine="480" w:firstLineChars="200"/>
        <w:rPr>
          <w:rFonts w:ascii="Times New Roman" w:hAnsi="Times New Roman"/>
          <w:color w:val="000000" w:themeColor="text1"/>
          <w:sz w:val="24"/>
          <w:szCs w:val="24"/>
        </w:rPr>
      </w:pPr>
      <w:r>
        <w:rPr>
          <w:rFonts w:ascii="Times New Roman" w:hAnsi="Times New Roman"/>
          <w:color w:val="000000" w:themeColor="text1"/>
          <w:sz w:val="24"/>
          <w:szCs w:val="24"/>
        </w:rPr>
        <w:t>3</w:t>
      </w:r>
      <w:r>
        <w:rPr>
          <w:rFonts w:hint="eastAsia" w:ascii="Times New Roman" w:hAnsi="Times New Roman"/>
          <w:color w:val="000000" w:themeColor="text1"/>
          <w:sz w:val="24"/>
          <w:szCs w:val="24"/>
        </w:rPr>
        <w:t>）了解护理伦理、法律法规、中医、康复及精神科等基本知识。</w:t>
      </w:r>
    </w:p>
    <w:p>
      <w:pPr>
        <w:adjustRightInd w:val="0"/>
        <w:snapToGrid w:val="0"/>
        <w:spacing w:beforeLines="0" w:line="360" w:lineRule="auto"/>
        <w:ind w:firstLine="480" w:firstLineChars="200"/>
        <w:rPr>
          <w:rFonts w:ascii="Times New Roman" w:hAnsi="Times New Roman"/>
          <w:color w:val="000000" w:themeColor="text1"/>
          <w:sz w:val="24"/>
          <w:szCs w:val="24"/>
        </w:rPr>
      </w:pPr>
      <w:r>
        <w:rPr>
          <w:rFonts w:ascii="Times New Roman" w:hAnsi="Times New Roman"/>
          <w:color w:val="000000" w:themeColor="text1"/>
          <w:sz w:val="24"/>
          <w:szCs w:val="24"/>
        </w:rPr>
        <w:t>4</w:t>
      </w:r>
      <w:r>
        <w:rPr>
          <w:rFonts w:hint="eastAsia" w:ascii="Times New Roman" w:hAnsi="Times New Roman"/>
          <w:color w:val="000000" w:themeColor="text1"/>
          <w:sz w:val="24"/>
          <w:szCs w:val="24"/>
        </w:rPr>
        <w:t>）具有规范、扎实、“双一”特色的护理技术操作能力，能运用护理程序为护理对象的身体、心理、心理、社会、文化等方面进行评估并提供整体护理的能力。</w:t>
      </w:r>
    </w:p>
    <w:p>
      <w:pPr>
        <w:adjustRightInd w:val="0"/>
        <w:snapToGrid w:val="0"/>
        <w:spacing w:beforeLines="0" w:line="360" w:lineRule="auto"/>
        <w:ind w:firstLine="480" w:firstLineChars="200"/>
        <w:rPr>
          <w:rFonts w:ascii="Times New Roman" w:hAnsi="Times New Roman"/>
          <w:color w:val="000000" w:themeColor="text1"/>
          <w:sz w:val="24"/>
          <w:szCs w:val="24"/>
        </w:rPr>
      </w:pPr>
      <w:r>
        <w:rPr>
          <w:rFonts w:hint="eastAsia" w:ascii="Times New Roman" w:hAnsi="Times New Roman"/>
          <w:color w:val="000000" w:themeColor="text1"/>
          <w:sz w:val="24"/>
          <w:szCs w:val="24"/>
        </w:rPr>
        <w:t>5）具有对急、危、重症患者进行应急救护与配合抢救的能力。</w:t>
      </w:r>
    </w:p>
    <w:p>
      <w:pPr>
        <w:adjustRightInd w:val="0"/>
        <w:snapToGrid w:val="0"/>
        <w:spacing w:beforeLines="0" w:line="360" w:lineRule="auto"/>
        <w:ind w:firstLine="480" w:firstLineChars="200"/>
        <w:rPr>
          <w:rFonts w:hint="eastAsia" w:ascii="Times New Roman" w:hAnsi="Times New Roman"/>
          <w:color w:val="000000" w:themeColor="text1"/>
          <w:sz w:val="24"/>
          <w:szCs w:val="24"/>
        </w:rPr>
      </w:pPr>
      <w:r>
        <w:rPr>
          <w:rFonts w:ascii="Times New Roman" w:hAnsi="Times New Roman"/>
          <w:color w:val="000000" w:themeColor="text1"/>
          <w:sz w:val="24"/>
          <w:szCs w:val="24"/>
        </w:rPr>
        <w:t>6</w:t>
      </w:r>
      <w:r>
        <w:rPr>
          <w:rFonts w:hint="eastAsia" w:ascii="Times New Roman" w:hAnsi="Times New Roman"/>
          <w:color w:val="000000" w:themeColor="text1"/>
          <w:sz w:val="24"/>
          <w:szCs w:val="24"/>
        </w:rPr>
        <w:t>）具有护理文件书写及运用信息技术处理护理文件的能力，会正确使用和维护常用仪器设备。</w:t>
      </w:r>
    </w:p>
    <w:p>
      <w:pPr>
        <w:adjustRightInd w:val="0"/>
        <w:snapToGrid w:val="0"/>
        <w:spacing w:beforeLines="0" w:line="360" w:lineRule="auto"/>
        <w:ind w:firstLine="480" w:firstLineChars="200"/>
        <w:rPr>
          <w:rFonts w:hint="default" w:ascii="Times New Roman" w:hAnsi="Times New Roman" w:eastAsiaTheme="minorEastAsia"/>
          <w:color w:val="000000" w:themeColor="text1"/>
          <w:sz w:val="24"/>
          <w:szCs w:val="24"/>
          <w:lang w:val="en-US" w:eastAsia="zh-CN"/>
        </w:rPr>
      </w:pPr>
      <w:r>
        <w:rPr>
          <w:rFonts w:hint="eastAsia" w:ascii="Times New Roman" w:hAnsi="Times New Roman"/>
          <w:color w:val="000000" w:themeColor="text1"/>
          <w:sz w:val="24"/>
          <w:szCs w:val="24"/>
          <w:lang w:val="en-US" w:eastAsia="zh-CN"/>
        </w:rPr>
        <w:t>7）具有较强的外语听、说、读、写能力，能够熟练地用外语进行专业交流，能借助词典读懂外文版护理书籍及相关读物。</w:t>
      </w:r>
    </w:p>
    <w:p>
      <w:pPr>
        <w:spacing w:beforeLines="0" w:line="360" w:lineRule="auto"/>
        <w:ind w:firstLine="480" w:firstLineChars="200"/>
        <w:rPr>
          <w:rFonts w:ascii="Times New Roman" w:hAnsi="Times New Roman"/>
          <w:color w:val="000000" w:themeColor="text1"/>
          <w:sz w:val="24"/>
          <w:szCs w:val="24"/>
        </w:rPr>
      </w:pPr>
      <w:r>
        <w:rPr>
          <w:rFonts w:hint="eastAsia" w:ascii="Times New Roman" w:hAnsi="Times New Roman"/>
          <w:color w:val="000000" w:themeColor="text1"/>
          <w:sz w:val="24"/>
          <w:szCs w:val="24"/>
        </w:rPr>
        <w:t>（1）身心素质</w:t>
      </w:r>
    </w:p>
    <w:p>
      <w:pPr>
        <w:spacing w:beforeLines="0" w:line="360" w:lineRule="auto"/>
        <w:ind w:firstLine="480" w:firstLineChars="200"/>
        <w:rPr>
          <w:rFonts w:ascii="Times New Roman" w:hAnsi="Times New Roman"/>
          <w:color w:val="000000" w:themeColor="text1"/>
          <w:sz w:val="24"/>
          <w:szCs w:val="24"/>
        </w:rPr>
      </w:pPr>
      <w:r>
        <w:rPr>
          <w:rFonts w:hint="eastAsia" w:ascii="Times New Roman" w:hAnsi="Times New Roman"/>
          <w:color w:val="000000" w:themeColor="text1"/>
          <w:sz w:val="24"/>
          <w:szCs w:val="24"/>
        </w:rPr>
        <w:t>1）掌握体育锻炼的基本运动知识与1-2项运动技能，达到国家大学生体育锻炼和军事训练合格标准，养成良好的健身与卫生习惯，以及良好的行为习惯。</w:t>
      </w:r>
    </w:p>
    <w:p>
      <w:pPr>
        <w:spacing w:beforeLines="0" w:line="360" w:lineRule="auto"/>
        <w:ind w:firstLine="480" w:firstLineChars="200"/>
        <w:rPr>
          <w:rFonts w:ascii="Times New Roman" w:hAnsi="Times New Roman"/>
          <w:color w:val="000000" w:themeColor="text1"/>
          <w:sz w:val="24"/>
          <w:szCs w:val="24"/>
        </w:rPr>
      </w:pPr>
      <w:r>
        <w:rPr>
          <w:rFonts w:hint="eastAsia" w:ascii="Times New Roman" w:hAnsi="Times New Roman"/>
          <w:color w:val="000000" w:themeColor="text1"/>
          <w:sz w:val="24"/>
          <w:szCs w:val="24"/>
        </w:rPr>
        <w:t>2）具有较强的沟通与合作以及表达能力；心理健康，人格健全，有正确的自我意识和良好的人际关系；具有自我管理能力、较好的社会适应能力</w:t>
      </w:r>
      <w:r>
        <w:rPr>
          <w:rFonts w:ascii="Times New Roman" w:hAnsi="Times New Roman"/>
          <w:color w:val="000000" w:themeColor="text1"/>
          <w:sz w:val="24"/>
          <w:szCs w:val="24"/>
        </w:rPr>
        <w:t>及自主择业创业的能力</w:t>
      </w:r>
      <w:r>
        <w:rPr>
          <w:rFonts w:hint="eastAsia" w:ascii="Times New Roman" w:hAnsi="Times New Roman"/>
          <w:color w:val="000000" w:themeColor="text1"/>
          <w:sz w:val="24"/>
          <w:szCs w:val="24"/>
        </w:rPr>
        <w:t>。</w:t>
      </w:r>
    </w:p>
    <w:p>
      <w:pPr>
        <w:spacing w:beforeLines="0" w:line="360" w:lineRule="auto"/>
        <w:ind w:firstLine="480" w:firstLineChars="200"/>
        <w:rPr>
          <w:rFonts w:ascii="Times New Roman" w:hAnsi="Times New Roman"/>
          <w:color w:val="000000" w:themeColor="text1"/>
          <w:sz w:val="24"/>
          <w:szCs w:val="24"/>
        </w:rPr>
      </w:pPr>
      <w:r>
        <w:rPr>
          <w:rFonts w:hint="eastAsia" w:ascii="Times New Roman" w:hAnsi="Times New Roman"/>
          <w:color w:val="000000" w:themeColor="text1"/>
          <w:sz w:val="24"/>
          <w:szCs w:val="24"/>
        </w:rPr>
        <w:t>3）具有正确的劳动观念和意识，尊重劳动、热爱劳动，积极参加学校组织的各项劳动，掌握劳动技能，养成劳动习惯。</w:t>
      </w:r>
    </w:p>
    <w:p>
      <w:pPr>
        <w:adjustRightInd w:val="0"/>
        <w:snapToGrid w:val="0"/>
        <w:spacing w:beforeLines="0" w:line="336" w:lineRule="auto"/>
        <w:ind w:firstLine="562" w:firstLineChars="200"/>
        <w:jc w:val="left"/>
        <w:rPr>
          <w:rFonts w:ascii="宋体" w:hAnsi="宋体" w:eastAsia="宋体" w:cs="宋体"/>
          <w:b/>
          <w:color w:val="000000" w:themeColor="text1"/>
          <w:sz w:val="28"/>
          <w:szCs w:val="28"/>
        </w:rPr>
      </w:pPr>
      <w:r>
        <w:rPr>
          <w:rFonts w:hint="eastAsia" w:ascii="宋体" w:hAnsi="宋体" w:eastAsia="宋体" w:cs="宋体"/>
          <w:b/>
          <w:color w:val="000000" w:themeColor="text1"/>
          <w:sz w:val="28"/>
          <w:szCs w:val="28"/>
        </w:rPr>
        <w:t>六、职业能力、岗位能力与典型工作任务分析</w:t>
      </w:r>
    </w:p>
    <w:p>
      <w:pPr>
        <w:spacing w:line="480" w:lineRule="exact"/>
        <w:ind w:firstLine="482" w:firstLineChars="200"/>
        <w:rPr>
          <w:rFonts w:hint="eastAsia" w:ascii="宋体" w:hAnsi="宋体"/>
          <w:b/>
          <w:bCs/>
          <w:color w:val="000000"/>
          <w:sz w:val="28"/>
          <w:szCs w:val="28"/>
        </w:rPr>
      </w:pPr>
      <w:r>
        <w:rPr>
          <w:rFonts w:ascii="Times New Roman" w:hAnsi="Times New Roman"/>
          <w:b/>
          <w:bCs/>
          <w:color w:val="000000"/>
          <w:sz w:val="24"/>
        </w:rPr>
        <w:t>1</w:t>
      </w:r>
      <w:r>
        <w:rPr>
          <w:rFonts w:hint="eastAsia" w:ascii="Times New Roman" w:hAnsi="Times New Roman"/>
          <w:b/>
          <w:bCs/>
          <w:color w:val="000000"/>
          <w:sz w:val="24"/>
        </w:rPr>
        <w:t>．护理专业（涉外方向）职业能力总体构成（表</w:t>
      </w:r>
      <w:r>
        <w:rPr>
          <w:rFonts w:hint="eastAsia" w:ascii="Times New Roman" w:hAnsi="Times New Roman"/>
          <w:b/>
          <w:bCs/>
          <w:color w:val="000000"/>
          <w:sz w:val="24"/>
          <w:lang w:val="en-US" w:eastAsia="zh-CN"/>
        </w:rPr>
        <w:t>2</w:t>
      </w:r>
      <w:r>
        <w:rPr>
          <w:rFonts w:hint="eastAsia" w:ascii="Times New Roman" w:hAnsi="Times New Roman"/>
          <w:b/>
          <w:bCs/>
          <w:color w:val="000000"/>
          <w:sz w:val="24"/>
        </w:rPr>
        <w:t>）</w:t>
      </w:r>
    </w:p>
    <w:p>
      <w:pPr>
        <w:spacing w:line="480" w:lineRule="exact"/>
        <w:jc w:val="center"/>
        <w:rPr>
          <w:rFonts w:ascii="宋体" w:hAnsi="宋体" w:cs="黑体"/>
          <w:b/>
          <w:bCs/>
          <w:color w:val="000000"/>
        </w:rPr>
      </w:pPr>
      <w:r>
        <w:rPr>
          <w:rFonts w:hint="eastAsia" w:ascii="宋体" w:hAnsi="宋体" w:cs="黑体"/>
          <w:b/>
          <w:bCs/>
          <w:color w:val="000000"/>
        </w:rPr>
        <w:t>表</w:t>
      </w:r>
      <w:r>
        <w:rPr>
          <w:rFonts w:hint="eastAsia" w:ascii="宋体" w:hAnsi="宋体" w:cs="黑体"/>
          <w:b/>
          <w:bCs/>
          <w:color w:val="000000"/>
          <w:lang w:val="en-US" w:eastAsia="zh-CN"/>
        </w:rPr>
        <w:t>2</w:t>
      </w:r>
      <w:r>
        <w:rPr>
          <w:rFonts w:hint="eastAsia" w:ascii="宋体" w:hAnsi="宋体" w:cs="黑体"/>
          <w:b/>
          <w:bCs/>
          <w:color w:val="000000"/>
        </w:rPr>
        <w:t>护理专业（涉外方向）职业能力总体构成</w:t>
      </w:r>
    </w:p>
    <w:tbl>
      <w:tblPr>
        <w:tblStyle w:val="11"/>
        <w:tblW w:w="8885" w:type="dxa"/>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695"/>
        <w:gridCol w:w="2770"/>
        <w:gridCol w:w="2884"/>
        <w:gridCol w:w="2536"/>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noWrap w:val="0"/>
            <w:vAlign w:val="center"/>
          </w:tcPr>
          <w:p>
            <w:pPr>
              <w:jc w:val="center"/>
              <w:rPr>
                <w:rFonts w:ascii="Times New Roman" w:hAnsi="Times New Roman"/>
                <w:b/>
                <w:bCs/>
                <w:color w:val="000000"/>
                <w:szCs w:val="21"/>
              </w:rPr>
            </w:pPr>
            <w:r>
              <w:rPr>
                <w:rFonts w:hint="eastAsia" w:ascii="Times New Roman" w:hAnsi="Times New Roman"/>
                <w:b/>
                <w:bCs/>
                <w:color w:val="000000"/>
                <w:szCs w:val="21"/>
              </w:rPr>
              <w:t>序号</w:t>
            </w:r>
          </w:p>
        </w:tc>
        <w:tc>
          <w:tcPr>
            <w:tcW w:w="2770" w:type="dxa"/>
            <w:noWrap w:val="0"/>
            <w:vAlign w:val="center"/>
          </w:tcPr>
          <w:p>
            <w:pPr>
              <w:jc w:val="center"/>
              <w:rPr>
                <w:rFonts w:ascii="Times New Roman" w:hAnsi="Times New Roman"/>
                <w:b/>
                <w:bCs/>
                <w:color w:val="000000"/>
                <w:szCs w:val="21"/>
              </w:rPr>
            </w:pPr>
            <w:r>
              <w:rPr>
                <w:rFonts w:hint="eastAsia" w:ascii="Times New Roman" w:hAnsi="Times New Roman"/>
                <w:b/>
                <w:bCs/>
                <w:color w:val="000000"/>
                <w:szCs w:val="21"/>
              </w:rPr>
              <w:t>专业能力</w:t>
            </w:r>
          </w:p>
        </w:tc>
        <w:tc>
          <w:tcPr>
            <w:tcW w:w="2884" w:type="dxa"/>
            <w:noWrap w:val="0"/>
            <w:vAlign w:val="center"/>
          </w:tcPr>
          <w:p>
            <w:pPr>
              <w:jc w:val="center"/>
              <w:rPr>
                <w:rFonts w:ascii="Times New Roman" w:hAnsi="Times New Roman"/>
                <w:b/>
                <w:bCs/>
                <w:color w:val="000000"/>
                <w:szCs w:val="21"/>
              </w:rPr>
            </w:pPr>
            <w:r>
              <w:rPr>
                <w:rFonts w:hint="eastAsia" w:ascii="Times New Roman" w:hAnsi="Times New Roman"/>
                <w:b/>
                <w:bCs/>
                <w:color w:val="000000"/>
                <w:szCs w:val="21"/>
              </w:rPr>
              <w:t>方法能力</w:t>
            </w:r>
          </w:p>
        </w:tc>
        <w:tc>
          <w:tcPr>
            <w:tcW w:w="2536" w:type="dxa"/>
            <w:noWrap w:val="0"/>
            <w:vAlign w:val="center"/>
          </w:tcPr>
          <w:p>
            <w:pPr>
              <w:jc w:val="center"/>
              <w:rPr>
                <w:rFonts w:ascii="Times New Roman" w:hAnsi="Times New Roman"/>
                <w:b/>
                <w:bCs/>
                <w:color w:val="000000"/>
                <w:szCs w:val="21"/>
              </w:rPr>
            </w:pPr>
            <w:r>
              <w:rPr>
                <w:rFonts w:hint="eastAsia" w:ascii="Times New Roman" w:hAnsi="Times New Roman"/>
                <w:b/>
                <w:bCs/>
                <w:color w:val="000000"/>
                <w:szCs w:val="21"/>
              </w:rPr>
              <w:t>社会能力</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noWrap w:val="0"/>
            <w:vAlign w:val="center"/>
          </w:tcPr>
          <w:p>
            <w:pPr>
              <w:jc w:val="center"/>
              <w:rPr>
                <w:rFonts w:ascii="Times New Roman" w:hAnsi="Times New Roman"/>
                <w:color w:val="000000"/>
                <w:szCs w:val="21"/>
              </w:rPr>
            </w:pPr>
            <w:r>
              <w:rPr>
                <w:rFonts w:ascii="Times New Roman" w:hAnsi="Times New Roman"/>
                <w:color w:val="000000"/>
                <w:szCs w:val="21"/>
              </w:rPr>
              <w:t>1</w:t>
            </w:r>
          </w:p>
        </w:tc>
        <w:tc>
          <w:tcPr>
            <w:tcW w:w="2770" w:type="dxa"/>
            <w:noWrap w:val="0"/>
            <w:vAlign w:val="center"/>
          </w:tcPr>
          <w:p>
            <w:pPr>
              <w:rPr>
                <w:rFonts w:ascii="Times New Roman" w:hAnsi="Times New Roman"/>
                <w:color w:val="000000"/>
                <w:szCs w:val="21"/>
              </w:rPr>
            </w:pPr>
            <w:r>
              <w:rPr>
                <w:rFonts w:hint="eastAsia" w:ascii="Times New Roman" w:hAnsi="Times New Roman"/>
                <w:color w:val="000000"/>
                <w:szCs w:val="21"/>
              </w:rPr>
              <w:t>掌握健康评估基本能力</w:t>
            </w:r>
          </w:p>
        </w:tc>
        <w:tc>
          <w:tcPr>
            <w:tcW w:w="2884" w:type="dxa"/>
            <w:noWrap w:val="0"/>
            <w:vAlign w:val="center"/>
          </w:tcPr>
          <w:p>
            <w:pPr>
              <w:rPr>
                <w:rFonts w:ascii="Times New Roman" w:hAnsi="Times New Roman"/>
                <w:color w:val="000000"/>
                <w:szCs w:val="21"/>
              </w:rPr>
            </w:pPr>
            <w:r>
              <w:rPr>
                <w:rFonts w:hint="eastAsia" w:ascii="Times New Roman" w:hAnsi="Times New Roman"/>
                <w:color w:val="000000"/>
                <w:szCs w:val="21"/>
              </w:rPr>
              <w:t>具备现代化办公的应用能力</w:t>
            </w:r>
          </w:p>
        </w:tc>
        <w:tc>
          <w:tcPr>
            <w:tcW w:w="2536" w:type="dxa"/>
            <w:noWrap w:val="0"/>
            <w:vAlign w:val="center"/>
          </w:tcPr>
          <w:p>
            <w:pPr>
              <w:rPr>
                <w:rFonts w:ascii="Times New Roman" w:hAnsi="Times New Roman"/>
                <w:color w:val="000000"/>
                <w:szCs w:val="21"/>
              </w:rPr>
            </w:pPr>
            <w:r>
              <w:rPr>
                <w:rFonts w:hint="eastAsia" w:ascii="Times New Roman" w:hAnsi="Times New Roman"/>
                <w:color w:val="000000"/>
                <w:szCs w:val="21"/>
              </w:rPr>
              <w:t>具有良好的职业道德素养</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noWrap w:val="0"/>
            <w:vAlign w:val="center"/>
          </w:tcPr>
          <w:p>
            <w:pPr>
              <w:jc w:val="center"/>
              <w:rPr>
                <w:rFonts w:ascii="Times New Roman" w:hAnsi="Times New Roman"/>
                <w:color w:val="000000"/>
                <w:szCs w:val="21"/>
              </w:rPr>
            </w:pPr>
            <w:r>
              <w:rPr>
                <w:rFonts w:ascii="Times New Roman" w:hAnsi="Times New Roman"/>
                <w:color w:val="000000"/>
                <w:szCs w:val="21"/>
              </w:rPr>
              <w:t>2</w:t>
            </w:r>
          </w:p>
        </w:tc>
        <w:tc>
          <w:tcPr>
            <w:tcW w:w="2770" w:type="dxa"/>
            <w:noWrap w:val="0"/>
            <w:vAlign w:val="center"/>
          </w:tcPr>
          <w:p>
            <w:pPr>
              <w:rPr>
                <w:rFonts w:ascii="Times New Roman" w:hAnsi="Times New Roman"/>
                <w:color w:val="000000"/>
                <w:szCs w:val="21"/>
              </w:rPr>
            </w:pPr>
            <w:r>
              <w:rPr>
                <w:rFonts w:hint="eastAsia" w:ascii="Times New Roman" w:hAnsi="Times New Roman"/>
                <w:color w:val="000000"/>
                <w:szCs w:val="21"/>
              </w:rPr>
              <w:t>掌握观察病情及常见疾病整体护理的能力</w:t>
            </w:r>
          </w:p>
        </w:tc>
        <w:tc>
          <w:tcPr>
            <w:tcW w:w="2884" w:type="dxa"/>
            <w:noWrap w:val="0"/>
            <w:vAlign w:val="center"/>
          </w:tcPr>
          <w:p>
            <w:pPr>
              <w:rPr>
                <w:rFonts w:ascii="Times New Roman" w:hAnsi="Times New Roman"/>
                <w:color w:val="000000"/>
                <w:szCs w:val="21"/>
              </w:rPr>
            </w:pPr>
            <w:r>
              <w:rPr>
                <w:rFonts w:hint="eastAsia" w:ascii="Times New Roman" w:hAnsi="Times New Roman"/>
                <w:color w:val="000000"/>
                <w:szCs w:val="21"/>
              </w:rPr>
              <w:t>具备一定的外语应用能力</w:t>
            </w:r>
          </w:p>
        </w:tc>
        <w:tc>
          <w:tcPr>
            <w:tcW w:w="2536" w:type="dxa"/>
            <w:noWrap w:val="0"/>
            <w:vAlign w:val="center"/>
          </w:tcPr>
          <w:p>
            <w:pPr>
              <w:rPr>
                <w:rFonts w:ascii="Times New Roman" w:hAnsi="Times New Roman"/>
                <w:color w:val="000000"/>
                <w:szCs w:val="21"/>
              </w:rPr>
            </w:pPr>
            <w:r>
              <w:rPr>
                <w:rFonts w:hint="eastAsia" w:ascii="Times New Roman" w:hAnsi="Times New Roman"/>
                <w:color w:val="000000"/>
                <w:szCs w:val="21"/>
              </w:rPr>
              <w:t>具有良好的体育锻炼能力</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noWrap w:val="0"/>
            <w:vAlign w:val="center"/>
          </w:tcPr>
          <w:p>
            <w:pPr>
              <w:jc w:val="center"/>
              <w:rPr>
                <w:rFonts w:ascii="Times New Roman" w:hAnsi="Times New Roman"/>
                <w:color w:val="000000"/>
                <w:szCs w:val="21"/>
              </w:rPr>
            </w:pPr>
            <w:r>
              <w:rPr>
                <w:rFonts w:ascii="Times New Roman" w:hAnsi="Times New Roman"/>
                <w:color w:val="000000"/>
                <w:szCs w:val="21"/>
              </w:rPr>
              <w:t>3</w:t>
            </w:r>
          </w:p>
        </w:tc>
        <w:tc>
          <w:tcPr>
            <w:tcW w:w="2770" w:type="dxa"/>
            <w:noWrap w:val="0"/>
            <w:vAlign w:val="center"/>
          </w:tcPr>
          <w:p>
            <w:pPr>
              <w:rPr>
                <w:rFonts w:ascii="Times New Roman" w:hAnsi="Times New Roman"/>
                <w:color w:val="000000"/>
                <w:szCs w:val="21"/>
              </w:rPr>
            </w:pPr>
            <w:r>
              <w:rPr>
                <w:rFonts w:hint="eastAsia" w:ascii="Times New Roman" w:hAnsi="Times New Roman"/>
                <w:color w:val="000000"/>
                <w:szCs w:val="21"/>
              </w:rPr>
              <w:t>掌握规范的基础护理操作技术</w:t>
            </w:r>
          </w:p>
        </w:tc>
        <w:tc>
          <w:tcPr>
            <w:tcW w:w="2884" w:type="dxa"/>
            <w:noWrap w:val="0"/>
            <w:vAlign w:val="center"/>
          </w:tcPr>
          <w:p>
            <w:pPr>
              <w:rPr>
                <w:rFonts w:ascii="Times New Roman" w:hAnsi="Times New Roman"/>
                <w:color w:val="000000"/>
                <w:szCs w:val="21"/>
              </w:rPr>
            </w:pPr>
            <w:r>
              <w:rPr>
                <w:rFonts w:hint="eastAsia" w:ascii="Times New Roman" w:hAnsi="Times New Roman"/>
                <w:color w:val="000000"/>
                <w:szCs w:val="21"/>
              </w:rPr>
              <w:t>具有信息技术应用能力</w:t>
            </w:r>
          </w:p>
        </w:tc>
        <w:tc>
          <w:tcPr>
            <w:tcW w:w="2536" w:type="dxa"/>
            <w:noWrap w:val="0"/>
            <w:vAlign w:val="center"/>
          </w:tcPr>
          <w:p>
            <w:pPr>
              <w:rPr>
                <w:rFonts w:ascii="Times New Roman" w:hAnsi="Times New Roman"/>
                <w:color w:val="000000"/>
                <w:szCs w:val="21"/>
              </w:rPr>
            </w:pPr>
            <w:r>
              <w:rPr>
                <w:rFonts w:hint="eastAsia" w:ascii="Times New Roman" w:hAnsi="Times New Roman"/>
                <w:color w:val="000000"/>
                <w:szCs w:val="21"/>
              </w:rPr>
              <w:t>具有良好的心理调节能力</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noWrap w:val="0"/>
            <w:vAlign w:val="center"/>
          </w:tcPr>
          <w:p>
            <w:pPr>
              <w:jc w:val="center"/>
              <w:rPr>
                <w:rFonts w:ascii="Times New Roman" w:hAnsi="Times New Roman"/>
                <w:color w:val="000000"/>
                <w:szCs w:val="21"/>
              </w:rPr>
            </w:pPr>
            <w:r>
              <w:rPr>
                <w:rFonts w:ascii="Times New Roman" w:hAnsi="Times New Roman"/>
                <w:color w:val="000000"/>
                <w:szCs w:val="21"/>
              </w:rPr>
              <w:t>4</w:t>
            </w:r>
          </w:p>
        </w:tc>
        <w:tc>
          <w:tcPr>
            <w:tcW w:w="2770" w:type="dxa"/>
            <w:noWrap w:val="0"/>
            <w:vAlign w:val="center"/>
          </w:tcPr>
          <w:p>
            <w:pPr>
              <w:rPr>
                <w:rFonts w:ascii="Times New Roman" w:hAnsi="Times New Roman"/>
                <w:color w:val="000000"/>
                <w:szCs w:val="21"/>
              </w:rPr>
            </w:pPr>
            <w:r>
              <w:rPr>
                <w:rFonts w:hint="eastAsia" w:ascii="Times New Roman" w:hAnsi="Times New Roman"/>
                <w:color w:val="000000"/>
                <w:szCs w:val="21"/>
              </w:rPr>
              <w:t>掌握内科常用护理诊疗操作技术</w:t>
            </w:r>
          </w:p>
        </w:tc>
        <w:tc>
          <w:tcPr>
            <w:tcW w:w="2884" w:type="dxa"/>
            <w:noWrap w:val="0"/>
            <w:vAlign w:val="center"/>
          </w:tcPr>
          <w:p>
            <w:pPr>
              <w:rPr>
                <w:rFonts w:ascii="Times New Roman" w:hAnsi="Times New Roman"/>
                <w:color w:val="000000"/>
                <w:szCs w:val="21"/>
              </w:rPr>
            </w:pPr>
            <w:r>
              <w:rPr>
                <w:rFonts w:hint="eastAsia" w:ascii="Times New Roman" w:hAnsi="Times New Roman"/>
                <w:color w:val="000000"/>
                <w:szCs w:val="21"/>
              </w:rPr>
              <w:t>具备自我防护能力</w:t>
            </w:r>
          </w:p>
        </w:tc>
        <w:tc>
          <w:tcPr>
            <w:tcW w:w="2536" w:type="dxa"/>
            <w:noWrap w:val="0"/>
            <w:vAlign w:val="center"/>
          </w:tcPr>
          <w:p>
            <w:pPr>
              <w:rPr>
                <w:rFonts w:ascii="Times New Roman" w:hAnsi="Times New Roman"/>
                <w:color w:val="000000"/>
                <w:szCs w:val="21"/>
              </w:rPr>
            </w:pPr>
            <w:r>
              <w:rPr>
                <w:rFonts w:hint="eastAsia" w:ascii="Times New Roman" w:hAnsi="Times New Roman"/>
                <w:color w:val="000000"/>
                <w:szCs w:val="21"/>
              </w:rPr>
              <w:t>具备良好的社会适应能力</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noWrap w:val="0"/>
            <w:vAlign w:val="center"/>
          </w:tcPr>
          <w:p>
            <w:pPr>
              <w:jc w:val="center"/>
              <w:rPr>
                <w:rFonts w:ascii="Times New Roman" w:hAnsi="Times New Roman"/>
                <w:color w:val="000000"/>
                <w:szCs w:val="21"/>
              </w:rPr>
            </w:pPr>
            <w:r>
              <w:rPr>
                <w:rFonts w:ascii="Times New Roman" w:hAnsi="Times New Roman"/>
                <w:color w:val="000000"/>
                <w:szCs w:val="21"/>
              </w:rPr>
              <w:t>5</w:t>
            </w:r>
          </w:p>
        </w:tc>
        <w:tc>
          <w:tcPr>
            <w:tcW w:w="2770" w:type="dxa"/>
            <w:noWrap w:val="0"/>
            <w:vAlign w:val="center"/>
          </w:tcPr>
          <w:p>
            <w:pPr>
              <w:rPr>
                <w:rFonts w:ascii="Times New Roman" w:hAnsi="Times New Roman"/>
                <w:color w:val="000000"/>
                <w:szCs w:val="21"/>
              </w:rPr>
            </w:pPr>
            <w:r>
              <w:rPr>
                <w:rFonts w:hint="eastAsia" w:ascii="Times New Roman" w:hAnsi="Times New Roman"/>
                <w:color w:val="000000"/>
                <w:szCs w:val="21"/>
              </w:rPr>
              <w:t>掌握外科常用护理诊疗操作技术</w:t>
            </w:r>
          </w:p>
        </w:tc>
        <w:tc>
          <w:tcPr>
            <w:tcW w:w="2884" w:type="dxa"/>
            <w:noWrap w:val="0"/>
            <w:vAlign w:val="center"/>
          </w:tcPr>
          <w:p>
            <w:pPr>
              <w:rPr>
                <w:rFonts w:ascii="Times New Roman" w:hAnsi="Times New Roman"/>
                <w:color w:val="000000"/>
                <w:szCs w:val="21"/>
              </w:rPr>
            </w:pPr>
            <w:r>
              <w:rPr>
                <w:rFonts w:hint="eastAsia" w:ascii="Times New Roman" w:hAnsi="Times New Roman"/>
                <w:color w:val="000000"/>
                <w:szCs w:val="21"/>
              </w:rPr>
              <w:t>具备运用法律法规、判断事物能力</w:t>
            </w:r>
          </w:p>
        </w:tc>
        <w:tc>
          <w:tcPr>
            <w:tcW w:w="2536" w:type="dxa"/>
            <w:noWrap w:val="0"/>
            <w:vAlign w:val="center"/>
          </w:tcPr>
          <w:p>
            <w:pPr>
              <w:rPr>
                <w:rFonts w:ascii="Times New Roman" w:hAnsi="Times New Roman"/>
                <w:color w:val="000000"/>
                <w:szCs w:val="21"/>
              </w:rPr>
            </w:pPr>
            <w:r>
              <w:rPr>
                <w:rFonts w:hint="eastAsia" w:ascii="Times New Roman" w:hAnsi="Times New Roman"/>
                <w:color w:val="000000"/>
                <w:szCs w:val="21"/>
              </w:rPr>
              <w:t>具备人际沟通的能力</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noWrap w:val="0"/>
            <w:vAlign w:val="center"/>
          </w:tcPr>
          <w:p>
            <w:pPr>
              <w:jc w:val="center"/>
              <w:rPr>
                <w:rFonts w:ascii="Times New Roman" w:hAnsi="Times New Roman"/>
                <w:color w:val="000000"/>
                <w:szCs w:val="21"/>
              </w:rPr>
            </w:pPr>
            <w:r>
              <w:rPr>
                <w:rFonts w:ascii="Times New Roman" w:hAnsi="Times New Roman"/>
                <w:color w:val="000000"/>
                <w:szCs w:val="21"/>
              </w:rPr>
              <w:t>6</w:t>
            </w:r>
          </w:p>
        </w:tc>
        <w:tc>
          <w:tcPr>
            <w:tcW w:w="2770" w:type="dxa"/>
            <w:noWrap w:val="0"/>
            <w:vAlign w:val="center"/>
          </w:tcPr>
          <w:p>
            <w:pPr>
              <w:rPr>
                <w:rFonts w:ascii="Times New Roman" w:hAnsi="Times New Roman"/>
                <w:color w:val="000000"/>
                <w:szCs w:val="21"/>
              </w:rPr>
            </w:pPr>
            <w:r>
              <w:rPr>
                <w:rFonts w:hint="eastAsia" w:ascii="Times New Roman" w:hAnsi="Times New Roman"/>
                <w:color w:val="000000"/>
                <w:szCs w:val="21"/>
              </w:rPr>
              <w:t>掌握妇产科常用护理诊疗操作技术</w:t>
            </w:r>
          </w:p>
        </w:tc>
        <w:tc>
          <w:tcPr>
            <w:tcW w:w="2884" w:type="dxa"/>
            <w:noWrap w:val="0"/>
            <w:vAlign w:val="center"/>
          </w:tcPr>
          <w:p>
            <w:pPr>
              <w:rPr>
                <w:rFonts w:ascii="Times New Roman" w:hAnsi="Times New Roman"/>
                <w:color w:val="000000"/>
                <w:szCs w:val="21"/>
              </w:rPr>
            </w:pPr>
            <w:r>
              <w:rPr>
                <w:rFonts w:hint="eastAsia" w:ascii="Times New Roman" w:hAnsi="Times New Roman"/>
                <w:color w:val="000000"/>
                <w:szCs w:val="21"/>
              </w:rPr>
              <w:t>具备终身学习的能力</w:t>
            </w:r>
          </w:p>
        </w:tc>
        <w:tc>
          <w:tcPr>
            <w:tcW w:w="2536" w:type="dxa"/>
            <w:noWrap w:val="0"/>
            <w:vAlign w:val="center"/>
          </w:tcPr>
          <w:p>
            <w:pPr>
              <w:rPr>
                <w:rFonts w:ascii="Times New Roman" w:hAnsi="Times New Roman"/>
                <w:color w:val="000000"/>
                <w:szCs w:val="21"/>
              </w:rPr>
            </w:pPr>
            <w:r>
              <w:rPr>
                <w:rFonts w:hint="eastAsia" w:ascii="Times New Roman" w:hAnsi="Times New Roman"/>
                <w:color w:val="000000"/>
                <w:szCs w:val="21"/>
              </w:rPr>
              <w:t>具备应用写作的能力</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noWrap w:val="0"/>
            <w:vAlign w:val="center"/>
          </w:tcPr>
          <w:p>
            <w:pPr>
              <w:jc w:val="center"/>
              <w:rPr>
                <w:rFonts w:ascii="Times New Roman" w:hAnsi="Times New Roman"/>
                <w:color w:val="000000"/>
                <w:szCs w:val="21"/>
              </w:rPr>
            </w:pPr>
            <w:r>
              <w:rPr>
                <w:rFonts w:ascii="Times New Roman" w:hAnsi="Times New Roman"/>
                <w:color w:val="000000"/>
                <w:szCs w:val="21"/>
              </w:rPr>
              <w:t>7</w:t>
            </w:r>
          </w:p>
        </w:tc>
        <w:tc>
          <w:tcPr>
            <w:tcW w:w="2770" w:type="dxa"/>
            <w:noWrap w:val="0"/>
            <w:vAlign w:val="center"/>
          </w:tcPr>
          <w:p>
            <w:pPr>
              <w:rPr>
                <w:rFonts w:ascii="Times New Roman" w:hAnsi="Times New Roman"/>
                <w:color w:val="000000"/>
                <w:szCs w:val="21"/>
              </w:rPr>
            </w:pPr>
            <w:r>
              <w:rPr>
                <w:rFonts w:hint="eastAsia" w:ascii="Times New Roman" w:hAnsi="Times New Roman"/>
                <w:color w:val="000000"/>
                <w:szCs w:val="21"/>
              </w:rPr>
              <w:t>掌握儿科常用护理诊疗操作技术</w:t>
            </w:r>
          </w:p>
        </w:tc>
        <w:tc>
          <w:tcPr>
            <w:tcW w:w="2884" w:type="dxa"/>
            <w:noWrap w:val="0"/>
            <w:vAlign w:val="center"/>
          </w:tcPr>
          <w:p>
            <w:pPr>
              <w:rPr>
                <w:rFonts w:ascii="Times New Roman" w:hAnsi="Times New Roman"/>
                <w:color w:val="000000"/>
                <w:szCs w:val="21"/>
              </w:rPr>
            </w:pPr>
            <w:r>
              <w:rPr>
                <w:rFonts w:hint="eastAsia" w:ascii="Times New Roman" w:hAnsi="Times New Roman"/>
                <w:color w:val="000000"/>
                <w:szCs w:val="21"/>
              </w:rPr>
              <w:t>具备发现、分析、解决问题的能力</w:t>
            </w:r>
          </w:p>
        </w:tc>
        <w:tc>
          <w:tcPr>
            <w:tcW w:w="2536" w:type="dxa"/>
            <w:noWrap w:val="0"/>
            <w:vAlign w:val="center"/>
          </w:tcPr>
          <w:p>
            <w:pPr>
              <w:rPr>
                <w:rFonts w:ascii="Times New Roman" w:hAnsi="Times New Roman"/>
                <w:color w:val="000000"/>
                <w:szCs w:val="21"/>
              </w:rPr>
            </w:pPr>
            <w:r>
              <w:rPr>
                <w:rFonts w:hint="eastAsia" w:ascii="Times New Roman" w:hAnsi="Times New Roman"/>
                <w:color w:val="000000"/>
                <w:szCs w:val="21"/>
              </w:rPr>
              <w:t>具备创新意识</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noWrap w:val="0"/>
            <w:vAlign w:val="center"/>
          </w:tcPr>
          <w:p>
            <w:pPr>
              <w:jc w:val="center"/>
              <w:rPr>
                <w:rFonts w:ascii="Times New Roman" w:hAnsi="Times New Roman"/>
                <w:color w:val="000000"/>
                <w:szCs w:val="21"/>
              </w:rPr>
            </w:pPr>
            <w:r>
              <w:rPr>
                <w:rFonts w:ascii="Times New Roman" w:hAnsi="Times New Roman"/>
                <w:color w:val="000000"/>
                <w:szCs w:val="21"/>
              </w:rPr>
              <w:t>8</w:t>
            </w:r>
          </w:p>
        </w:tc>
        <w:tc>
          <w:tcPr>
            <w:tcW w:w="2770" w:type="dxa"/>
            <w:noWrap w:val="0"/>
            <w:vAlign w:val="center"/>
          </w:tcPr>
          <w:p>
            <w:pPr>
              <w:rPr>
                <w:rFonts w:ascii="Times New Roman" w:hAnsi="Times New Roman"/>
                <w:color w:val="000000"/>
                <w:szCs w:val="21"/>
              </w:rPr>
            </w:pPr>
            <w:r>
              <w:rPr>
                <w:rFonts w:hint="eastAsia" w:ascii="Times New Roman" w:hAnsi="Times New Roman"/>
                <w:color w:val="000000"/>
                <w:szCs w:val="21"/>
              </w:rPr>
              <w:t>掌握对急危重症病人进行应急处理和配合抢救的能力</w:t>
            </w:r>
          </w:p>
        </w:tc>
        <w:tc>
          <w:tcPr>
            <w:tcW w:w="2884" w:type="dxa"/>
            <w:noWrap w:val="0"/>
            <w:vAlign w:val="center"/>
          </w:tcPr>
          <w:p>
            <w:pPr>
              <w:rPr>
                <w:rFonts w:ascii="Times New Roman" w:hAnsi="Times New Roman"/>
                <w:color w:val="000000"/>
                <w:szCs w:val="21"/>
              </w:rPr>
            </w:pPr>
            <w:r>
              <w:rPr>
                <w:rFonts w:hint="eastAsia" w:ascii="Times New Roman" w:hAnsi="Times New Roman"/>
                <w:color w:val="000000"/>
                <w:szCs w:val="21"/>
              </w:rPr>
              <w:t>具备感受美、欣赏美、表现美、创造美的能力</w:t>
            </w:r>
          </w:p>
        </w:tc>
        <w:tc>
          <w:tcPr>
            <w:tcW w:w="2536" w:type="dxa"/>
            <w:noWrap w:val="0"/>
            <w:vAlign w:val="center"/>
          </w:tcPr>
          <w:p>
            <w:pPr>
              <w:rPr>
                <w:rFonts w:ascii="Times New Roman" w:hAnsi="Times New Roman"/>
                <w:color w:val="000000"/>
                <w:szCs w:val="21"/>
              </w:rPr>
            </w:pPr>
            <w:r>
              <w:rPr>
                <w:rFonts w:hint="eastAsia" w:ascii="Times New Roman" w:hAnsi="Times New Roman"/>
                <w:color w:val="000000"/>
                <w:szCs w:val="21"/>
              </w:rPr>
              <w:t>具备团队合作的能力</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noWrap w:val="0"/>
            <w:vAlign w:val="center"/>
          </w:tcPr>
          <w:p>
            <w:pPr>
              <w:jc w:val="center"/>
              <w:rPr>
                <w:rFonts w:ascii="Times New Roman" w:hAnsi="Times New Roman"/>
                <w:color w:val="000000"/>
                <w:szCs w:val="21"/>
              </w:rPr>
            </w:pPr>
            <w:r>
              <w:rPr>
                <w:rFonts w:ascii="Times New Roman" w:hAnsi="Times New Roman"/>
                <w:color w:val="000000"/>
                <w:szCs w:val="21"/>
              </w:rPr>
              <w:t>9</w:t>
            </w:r>
          </w:p>
        </w:tc>
        <w:tc>
          <w:tcPr>
            <w:tcW w:w="2770" w:type="dxa"/>
            <w:noWrap w:val="0"/>
            <w:vAlign w:val="center"/>
          </w:tcPr>
          <w:p>
            <w:pPr>
              <w:rPr>
                <w:rFonts w:ascii="Times New Roman" w:hAnsi="Times New Roman"/>
                <w:color w:val="000000"/>
                <w:szCs w:val="21"/>
              </w:rPr>
            </w:pPr>
            <w:r>
              <w:rPr>
                <w:rFonts w:hint="eastAsia" w:ascii="Times New Roman" w:hAnsi="Times New Roman"/>
                <w:color w:val="000000"/>
                <w:szCs w:val="21"/>
              </w:rPr>
              <w:t>掌握健康教育和预防保健指导的能力</w:t>
            </w:r>
          </w:p>
        </w:tc>
        <w:tc>
          <w:tcPr>
            <w:tcW w:w="2884" w:type="dxa"/>
            <w:noWrap w:val="0"/>
            <w:vAlign w:val="center"/>
          </w:tcPr>
          <w:p>
            <w:pPr>
              <w:rPr>
                <w:rFonts w:ascii="Times New Roman" w:hAnsi="Times New Roman"/>
                <w:color w:val="000000"/>
                <w:szCs w:val="21"/>
              </w:rPr>
            </w:pPr>
            <w:r>
              <w:rPr>
                <w:rFonts w:hint="eastAsia" w:ascii="Times New Roman" w:hAnsi="Times New Roman"/>
                <w:color w:val="000000"/>
                <w:szCs w:val="21"/>
              </w:rPr>
              <w:t>具备一定的临床思维能力</w:t>
            </w:r>
          </w:p>
        </w:tc>
        <w:tc>
          <w:tcPr>
            <w:tcW w:w="2536" w:type="dxa"/>
            <w:noWrap w:val="0"/>
            <w:vAlign w:val="center"/>
          </w:tcPr>
          <w:p>
            <w:pPr>
              <w:rPr>
                <w:rFonts w:ascii="Times New Roman" w:hAnsi="Times New Roman"/>
                <w:color w:val="000000"/>
                <w:szCs w:val="21"/>
              </w:rPr>
            </w:pPr>
            <w:r>
              <w:rPr>
                <w:rFonts w:hint="eastAsia" w:ascii="Times New Roman" w:hAnsi="Times New Roman"/>
                <w:color w:val="000000"/>
                <w:szCs w:val="21"/>
              </w:rPr>
              <w:t>具备自主择业的能力</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noWrap w:val="0"/>
            <w:vAlign w:val="center"/>
          </w:tcPr>
          <w:p>
            <w:pPr>
              <w:jc w:val="center"/>
              <w:rPr>
                <w:rFonts w:ascii="Times New Roman" w:hAnsi="Times New Roman"/>
                <w:color w:val="000000"/>
                <w:szCs w:val="21"/>
              </w:rPr>
            </w:pPr>
            <w:r>
              <w:rPr>
                <w:rFonts w:ascii="Times New Roman" w:hAnsi="Times New Roman"/>
                <w:color w:val="000000"/>
                <w:szCs w:val="21"/>
              </w:rPr>
              <w:t>10</w:t>
            </w:r>
          </w:p>
        </w:tc>
        <w:tc>
          <w:tcPr>
            <w:tcW w:w="2770" w:type="dxa"/>
            <w:noWrap w:val="0"/>
            <w:vAlign w:val="center"/>
          </w:tcPr>
          <w:p>
            <w:pPr>
              <w:rPr>
                <w:rFonts w:ascii="Times New Roman" w:hAnsi="Times New Roman"/>
                <w:color w:val="000000"/>
                <w:szCs w:val="21"/>
              </w:rPr>
            </w:pPr>
            <w:r>
              <w:rPr>
                <w:rFonts w:hint="eastAsia" w:ascii="Times New Roman" w:hAnsi="Times New Roman"/>
                <w:color w:val="000000"/>
                <w:szCs w:val="21"/>
              </w:rPr>
              <w:t>掌握老年病常用护理诊疗操作技术</w:t>
            </w:r>
          </w:p>
        </w:tc>
        <w:tc>
          <w:tcPr>
            <w:tcW w:w="2884" w:type="dxa"/>
            <w:noWrap w:val="0"/>
            <w:vAlign w:val="center"/>
          </w:tcPr>
          <w:p>
            <w:pPr>
              <w:rPr>
                <w:rFonts w:ascii="Times New Roman" w:hAnsi="Times New Roman"/>
                <w:color w:val="000000"/>
                <w:szCs w:val="21"/>
              </w:rPr>
            </w:pPr>
            <w:r>
              <w:rPr>
                <w:rFonts w:hint="eastAsia" w:ascii="Times New Roman" w:hAnsi="Times New Roman"/>
                <w:color w:val="000000"/>
                <w:szCs w:val="21"/>
              </w:rPr>
              <w:t>具有制定工作计划，决策和实施的能力</w:t>
            </w:r>
          </w:p>
        </w:tc>
        <w:tc>
          <w:tcPr>
            <w:tcW w:w="2536" w:type="dxa"/>
            <w:noWrap w:val="0"/>
            <w:vAlign w:val="center"/>
          </w:tcPr>
          <w:p>
            <w:pPr>
              <w:rPr>
                <w:rFonts w:ascii="Times New Roman" w:hAnsi="Times New Roman"/>
                <w:color w:val="000000"/>
                <w:szCs w:val="21"/>
              </w:rPr>
            </w:pPr>
            <w:r>
              <w:rPr>
                <w:rFonts w:hint="eastAsia" w:ascii="Times New Roman" w:hAnsi="Times New Roman"/>
                <w:color w:val="000000"/>
                <w:szCs w:val="21"/>
              </w:rPr>
              <w:t>具备一定的组织管理能力</w:t>
            </w:r>
          </w:p>
        </w:tc>
      </w:tr>
    </w:tbl>
    <w:p>
      <w:pPr>
        <w:spacing w:line="480" w:lineRule="exact"/>
        <w:ind w:firstLine="482" w:firstLineChars="200"/>
        <w:rPr>
          <w:rFonts w:ascii="Times New Roman" w:hAnsi="Times New Roman"/>
          <w:b/>
          <w:bCs/>
          <w:color w:val="000000"/>
          <w:sz w:val="24"/>
        </w:rPr>
      </w:pPr>
      <w:r>
        <w:rPr>
          <w:rFonts w:ascii="Times New Roman" w:hAnsi="Times New Roman"/>
          <w:b/>
          <w:bCs/>
          <w:color w:val="000000"/>
          <w:sz w:val="24"/>
        </w:rPr>
        <w:t>2</w:t>
      </w:r>
      <w:r>
        <w:rPr>
          <w:rFonts w:hint="eastAsia" w:ascii="Times New Roman" w:hAnsi="Times New Roman"/>
          <w:b/>
          <w:bCs/>
          <w:color w:val="000000"/>
          <w:sz w:val="24"/>
        </w:rPr>
        <w:t>．岗位能力与典型工作任务分析（表</w:t>
      </w:r>
      <w:r>
        <w:rPr>
          <w:rFonts w:hint="eastAsia" w:ascii="Times New Roman" w:hAnsi="Times New Roman"/>
          <w:b/>
          <w:bCs/>
          <w:color w:val="000000"/>
          <w:sz w:val="24"/>
          <w:lang w:val="en-US" w:eastAsia="zh-CN"/>
        </w:rPr>
        <w:t>3</w:t>
      </w:r>
      <w:r>
        <w:rPr>
          <w:rFonts w:hint="eastAsia" w:ascii="Times New Roman" w:hAnsi="Times New Roman"/>
          <w:b/>
          <w:bCs/>
          <w:color w:val="000000"/>
          <w:sz w:val="24"/>
        </w:rPr>
        <w:t>）</w:t>
      </w:r>
    </w:p>
    <w:p>
      <w:pPr>
        <w:spacing w:line="480" w:lineRule="exact"/>
        <w:jc w:val="center"/>
        <w:rPr>
          <w:rFonts w:ascii="宋体" w:hAnsi="宋体" w:cs="黑体"/>
          <w:b/>
          <w:bCs/>
          <w:color w:val="000000"/>
        </w:rPr>
      </w:pPr>
      <w:r>
        <w:rPr>
          <w:rFonts w:hint="eastAsia" w:ascii="宋体" w:hAnsi="宋体" w:cs="黑体"/>
          <w:b/>
          <w:bCs/>
          <w:color w:val="000000"/>
        </w:rPr>
        <w:t>表</w:t>
      </w:r>
      <w:r>
        <w:rPr>
          <w:rFonts w:hint="eastAsia" w:ascii="宋体" w:hAnsi="宋体" w:cs="黑体"/>
          <w:b/>
          <w:bCs/>
          <w:color w:val="000000"/>
          <w:lang w:val="en-US" w:eastAsia="zh-CN"/>
        </w:rPr>
        <w:t>3</w:t>
      </w:r>
      <w:r>
        <w:rPr>
          <w:rFonts w:ascii="宋体" w:hAnsi="宋体" w:cs="黑体"/>
          <w:b/>
          <w:bCs/>
          <w:color w:val="000000"/>
        </w:rPr>
        <w:t xml:space="preserve">  </w:t>
      </w:r>
      <w:r>
        <w:rPr>
          <w:rFonts w:hint="eastAsia" w:ascii="宋体" w:hAnsi="宋体" w:cs="黑体"/>
          <w:b/>
          <w:bCs/>
          <w:color w:val="000000"/>
        </w:rPr>
        <w:t>岗位能力与典型工作任务分析</w:t>
      </w:r>
    </w:p>
    <w:tbl>
      <w:tblPr>
        <w:tblStyle w:val="11"/>
        <w:tblW w:w="89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155"/>
        <w:gridCol w:w="4830"/>
        <w:gridCol w:w="2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Borders>
              <w:top w:val="single" w:color="auto" w:sz="18" w:space="0"/>
              <w:left w:val="single" w:color="auto" w:sz="18" w:space="0"/>
              <w:bottom w:val="single" w:color="auto" w:sz="4" w:space="0"/>
              <w:right w:val="single" w:color="auto" w:sz="4" w:space="0"/>
            </w:tcBorders>
            <w:noWrap w:val="0"/>
            <w:vAlign w:val="center"/>
          </w:tcPr>
          <w:p>
            <w:pPr>
              <w:jc w:val="center"/>
              <w:rPr>
                <w:rFonts w:ascii="Times New Roman" w:hAnsi="Times New Roman"/>
                <w:b/>
                <w:bCs/>
                <w:color w:val="000000"/>
                <w:szCs w:val="21"/>
              </w:rPr>
            </w:pPr>
            <w:r>
              <w:rPr>
                <w:rFonts w:hint="eastAsia" w:ascii="Times New Roman" w:hAnsi="Times New Roman"/>
                <w:b/>
                <w:bCs/>
                <w:color w:val="000000"/>
                <w:szCs w:val="21"/>
              </w:rPr>
              <w:t>就业岗位</w:t>
            </w:r>
          </w:p>
        </w:tc>
        <w:tc>
          <w:tcPr>
            <w:tcW w:w="1155" w:type="dxa"/>
            <w:tcBorders>
              <w:top w:val="single" w:color="auto" w:sz="18" w:space="0"/>
              <w:left w:val="single" w:color="auto" w:sz="4" w:space="0"/>
              <w:bottom w:val="single" w:color="auto" w:sz="4" w:space="0"/>
              <w:right w:val="single" w:color="auto" w:sz="4" w:space="0"/>
            </w:tcBorders>
            <w:noWrap w:val="0"/>
            <w:vAlign w:val="center"/>
          </w:tcPr>
          <w:p>
            <w:pPr>
              <w:jc w:val="center"/>
              <w:rPr>
                <w:rFonts w:ascii="Times New Roman" w:hAnsi="Times New Roman"/>
                <w:b/>
                <w:bCs/>
                <w:color w:val="000000"/>
                <w:szCs w:val="21"/>
              </w:rPr>
            </w:pPr>
            <w:r>
              <w:rPr>
                <w:rFonts w:hint="eastAsia" w:ascii="Times New Roman" w:hAnsi="Times New Roman"/>
                <w:b/>
                <w:bCs/>
                <w:color w:val="000000"/>
                <w:szCs w:val="21"/>
              </w:rPr>
              <w:t>典型工作任务</w:t>
            </w:r>
          </w:p>
        </w:tc>
        <w:tc>
          <w:tcPr>
            <w:tcW w:w="4830" w:type="dxa"/>
            <w:tcBorders>
              <w:top w:val="single" w:color="auto" w:sz="18" w:space="0"/>
              <w:left w:val="single" w:color="auto" w:sz="4" w:space="0"/>
              <w:bottom w:val="single" w:color="auto" w:sz="4" w:space="0"/>
              <w:right w:val="single" w:color="auto" w:sz="4" w:space="0"/>
            </w:tcBorders>
            <w:noWrap w:val="0"/>
            <w:vAlign w:val="center"/>
          </w:tcPr>
          <w:p>
            <w:pPr>
              <w:jc w:val="center"/>
              <w:rPr>
                <w:rFonts w:ascii="Times New Roman" w:hAnsi="Times New Roman"/>
                <w:b/>
                <w:bCs/>
                <w:color w:val="000000"/>
                <w:szCs w:val="21"/>
              </w:rPr>
            </w:pPr>
            <w:r>
              <w:rPr>
                <w:rFonts w:hint="eastAsia" w:ascii="Times New Roman" w:hAnsi="Times New Roman"/>
                <w:b/>
                <w:bCs/>
                <w:color w:val="000000"/>
                <w:szCs w:val="21"/>
              </w:rPr>
              <w:t>岗位所需能力</w:t>
            </w:r>
          </w:p>
        </w:tc>
        <w:tc>
          <w:tcPr>
            <w:tcW w:w="2219" w:type="dxa"/>
            <w:tcBorders>
              <w:top w:val="single" w:color="auto" w:sz="18" w:space="0"/>
              <w:left w:val="single" w:color="auto" w:sz="4" w:space="0"/>
              <w:bottom w:val="single" w:color="auto" w:sz="4" w:space="0"/>
              <w:right w:val="single" w:color="auto" w:sz="18" w:space="0"/>
            </w:tcBorders>
            <w:noWrap w:val="0"/>
            <w:vAlign w:val="center"/>
          </w:tcPr>
          <w:p>
            <w:pPr>
              <w:jc w:val="center"/>
              <w:rPr>
                <w:rFonts w:ascii="Times New Roman" w:hAnsi="Times New Roman"/>
                <w:b/>
                <w:bCs/>
                <w:color w:val="000000"/>
                <w:szCs w:val="21"/>
                <w:highlight w:val="yellow"/>
              </w:rPr>
            </w:pPr>
            <w:r>
              <w:rPr>
                <w:rFonts w:hint="eastAsia" w:ascii="Times New Roman" w:hAnsi="Times New Roman"/>
                <w:b/>
                <w:bCs/>
                <w:color w:val="000000"/>
                <w:szCs w:val="21"/>
              </w:rPr>
              <w:t>相关课程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Borders>
              <w:top w:val="single" w:color="auto" w:sz="4" w:space="0"/>
              <w:left w:val="single" w:color="auto" w:sz="18" w:space="0"/>
              <w:bottom w:val="single" w:color="auto" w:sz="18" w:space="0"/>
              <w:right w:val="single" w:color="auto" w:sz="4" w:space="0"/>
            </w:tcBorders>
            <w:noWrap w:val="0"/>
            <w:vAlign w:val="center"/>
          </w:tcPr>
          <w:p>
            <w:pPr>
              <w:jc w:val="center"/>
              <w:rPr>
                <w:rFonts w:ascii="Times New Roman" w:hAnsi="Times New Roman"/>
                <w:b/>
                <w:bCs/>
                <w:color w:val="000000"/>
                <w:szCs w:val="21"/>
              </w:rPr>
            </w:pPr>
          </w:p>
        </w:tc>
        <w:tc>
          <w:tcPr>
            <w:tcW w:w="1155" w:type="dxa"/>
            <w:tcBorders>
              <w:top w:val="single" w:color="auto" w:sz="4" w:space="0"/>
              <w:left w:val="single" w:color="auto" w:sz="4" w:space="0"/>
              <w:bottom w:val="single" w:color="auto" w:sz="18" w:space="0"/>
              <w:right w:val="single" w:color="auto" w:sz="4" w:space="0"/>
            </w:tcBorders>
            <w:noWrap w:val="0"/>
            <w:vAlign w:val="center"/>
          </w:tcPr>
          <w:p>
            <w:pPr>
              <w:jc w:val="center"/>
              <w:rPr>
                <w:rFonts w:ascii="Times New Roman" w:hAnsi="Times New Roman"/>
                <w:b/>
                <w:bCs/>
                <w:color w:val="000000"/>
                <w:szCs w:val="21"/>
              </w:rPr>
            </w:pPr>
            <w:r>
              <w:rPr>
                <w:rFonts w:hint="eastAsia" w:ascii="宋体" w:hAnsi="宋体"/>
                <w:color w:val="000000"/>
                <w:szCs w:val="21"/>
              </w:rPr>
              <w:t>护患沟通</w:t>
            </w:r>
          </w:p>
        </w:tc>
        <w:tc>
          <w:tcPr>
            <w:tcW w:w="4830" w:type="dxa"/>
            <w:tcBorders>
              <w:top w:val="single" w:color="auto" w:sz="4" w:space="0"/>
              <w:left w:val="single" w:color="auto" w:sz="4" w:space="0"/>
              <w:bottom w:val="single" w:color="auto" w:sz="18" w:space="0"/>
              <w:right w:val="single" w:color="auto" w:sz="4" w:space="0"/>
            </w:tcBorders>
            <w:noWrap w:val="0"/>
            <w:vAlign w:val="center"/>
          </w:tcPr>
          <w:p>
            <w:pPr>
              <w:jc w:val="center"/>
              <w:rPr>
                <w:color w:val="000000"/>
                <w:szCs w:val="21"/>
              </w:rPr>
            </w:pPr>
            <w:r>
              <w:rPr>
                <w:rFonts w:hint="eastAsia"/>
                <w:color w:val="000000"/>
                <w:szCs w:val="21"/>
              </w:rPr>
              <w:t>外语应用能力</w:t>
            </w:r>
          </w:p>
        </w:tc>
        <w:tc>
          <w:tcPr>
            <w:tcW w:w="2219" w:type="dxa"/>
            <w:tcBorders>
              <w:top w:val="single" w:color="auto" w:sz="4" w:space="0"/>
              <w:left w:val="single" w:color="auto" w:sz="4" w:space="0"/>
              <w:bottom w:val="single" w:color="auto" w:sz="18" w:space="0"/>
              <w:right w:val="single" w:color="auto" w:sz="18" w:space="0"/>
            </w:tcBorders>
            <w:noWrap w:val="0"/>
            <w:vAlign w:val="center"/>
          </w:tcPr>
          <w:p>
            <w:pPr>
              <w:ind w:left="210" w:hanging="210" w:hangingChars="100"/>
              <w:jc w:val="center"/>
              <w:rPr>
                <w:rFonts w:ascii="Times New Roman" w:hAnsi="Times New Roman"/>
                <w:color w:val="000000"/>
                <w:szCs w:val="21"/>
              </w:rPr>
            </w:pPr>
            <w:r>
              <w:rPr>
                <w:rFonts w:hint="eastAsia" w:ascii="宋体" w:hAnsi="宋体"/>
                <w:color w:val="000000"/>
                <w:szCs w:val="21"/>
              </w:rPr>
              <w:t>《</w:t>
            </w:r>
            <w:r>
              <w:rPr>
                <w:rFonts w:hint="eastAsia" w:ascii="Times New Roman" w:hAnsi="Times New Roman"/>
                <w:color w:val="000000"/>
                <w:szCs w:val="21"/>
              </w:rPr>
              <w:t>英语》</w:t>
            </w:r>
          </w:p>
          <w:p>
            <w:pPr>
              <w:ind w:left="210" w:hanging="210" w:hangingChars="100"/>
              <w:jc w:val="center"/>
              <w:rPr>
                <w:rFonts w:ascii="Times New Roman" w:hAnsi="Times New Roman"/>
                <w:color w:val="000000"/>
                <w:szCs w:val="21"/>
              </w:rPr>
            </w:pPr>
            <w:r>
              <w:rPr>
                <w:rFonts w:hint="eastAsia" w:ascii="Times New Roman" w:hAnsi="Times New Roman"/>
                <w:color w:val="000000"/>
                <w:szCs w:val="21"/>
              </w:rPr>
              <w:t>（其他如《日语》，《韩语》，《德语》等外语）课程</w:t>
            </w:r>
          </w:p>
          <w:p>
            <w:pPr>
              <w:ind w:left="210" w:hanging="210" w:hangingChars="100"/>
              <w:jc w:val="center"/>
              <w:rPr>
                <w:rFonts w:ascii="Times New Roman" w:hAnsi="Times New Roman"/>
                <w:b/>
                <w:bCs/>
                <w:color w:val="000000"/>
                <w:szCs w:val="21"/>
              </w:rPr>
            </w:pPr>
            <w:r>
              <w:rPr>
                <w:rFonts w:hint="eastAsia" w:ascii="Times New Roman" w:hAnsi="Times New Roman"/>
                <w:color w:val="000000"/>
                <w:szCs w:val="21"/>
              </w:rPr>
              <w:t>《多元文化及护理》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0" w:hRule="atLeast"/>
          <w:jc w:val="center"/>
        </w:trPr>
        <w:tc>
          <w:tcPr>
            <w:tcW w:w="735" w:type="dxa"/>
            <w:vMerge w:val="restart"/>
            <w:tcBorders>
              <w:top w:val="single" w:color="auto" w:sz="18" w:space="0"/>
              <w:left w:val="single" w:color="auto" w:sz="18" w:space="0"/>
              <w:bottom w:val="single" w:color="auto" w:sz="4" w:space="0"/>
              <w:right w:val="single" w:color="auto" w:sz="4" w:space="0"/>
            </w:tcBorders>
            <w:noWrap w:val="0"/>
            <w:vAlign w:val="center"/>
          </w:tcPr>
          <w:p>
            <w:pPr>
              <w:jc w:val="center"/>
              <w:rPr>
                <w:rFonts w:ascii="Times New Roman" w:hAnsi="Times New Roman"/>
                <w:color w:val="000000"/>
                <w:szCs w:val="21"/>
              </w:rPr>
            </w:pPr>
          </w:p>
          <w:p>
            <w:pPr>
              <w:pBdr>
                <w:left w:val="single" w:color="auto" w:sz="18" w:space="4"/>
              </w:pBdr>
              <w:jc w:val="center"/>
              <w:rPr>
                <w:rFonts w:ascii="Times New Roman" w:hAnsi="Times New Roman"/>
                <w:color w:val="000000"/>
                <w:szCs w:val="21"/>
              </w:rPr>
            </w:pPr>
            <w:r>
              <w:rPr>
                <w:rFonts w:hint="eastAsia" w:ascii="Times New Roman" w:hAnsi="Times New Roman"/>
                <w:color w:val="000000"/>
                <w:szCs w:val="21"/>
              </w:rPr>
              <w:t>临床</w:t>
            </w:r>
          </w:p>
          <w:p>
            <w:pPr>
              <w:pBdr>
                <w:left w:val="single" w:color="auto" w:sz="18" w:space="4"/>
              </w:pBdr>
              <w:jc w:val="center"/>
              <w:rPr>
                <w:rFonts w:ascii="Times New Roman" w:hAnsi="Times New Roman"/>
                <w:color w:val="000000"/>
                <w:szCs w:val="21"/>
              </w:rPr>
            </w:pPr>
            <w:r>
              <w:rPr>
                <w:rFonts w:hint="eastAsia" w:ascii="Times New Roman" w:hAnsi="Times New Roman"/>
                <w:color w:val="000000"/>
                <w:szCs w:val="21"/>
              </w:rPr>
              <w:t>护理</w:t>
            </w:r>
          </w:p>
          <w:p>
            <w:pPr>
              <w:pBdr>
                <w:left w:val="single" w:color="auto" w:sz="18" w:space="4"/>
              </w:pBdr>
              <w:jc w:val="center"/>
              <w:rPr>
                <w:rFonts w:ascii="Times New Roman" w:hAnsi="Times New Roman"/>
                <w:color w:val="000000"/>
                <w:szCs w:val="21"/>
              </w:rPr>
            </w:pPr>
            <w:r>
              <w:rPr>
                <w:rFonts w:hint="eastAsia" w:ascii="Times New Roman" w:hAnsi="Times New Roman"/>
                <w:color w:val="000000"/>
                <w:szCs w:val="21"/>
              </w:rPr>
              <w:t>岗位</w:t>
            </w:r>
          </w:p>
          <w:p>
            <w:pPr>
              <w:rPr>
                <w:rFonts w:ascii="Times New Roman" w:hAnsi="Times New Roman"/>
                <w:color w:val="000000"/>
                <w:szCs w:val="21"/>
              </w:rPr>
            </w:pPr>
          </w:p>
        </w:tc>
        <w:tc>
          <w:tcPr>
            <w:tcW w:w="1155" w:type="dxa"/>
            <w:tcBorders>
              <w:top w:val="single" w:color="auto" w:sz="18" w:space="0"/>
              <w:left w:val="single" w:color="auto" w:sz="4" w:space="0"/>
              <w:bottom w:val="single" w:color="auto" w:sz="4" w:space="0"/>
              <w:right w:val="single" w:color="auto" w:sz="4" w:space="0"/>
            </w:tcBorders>
            <w:noWrap w:val="0"/>
            <w:vAlign w:val="center"/>
          </w:tcPr>
          <w:p>
            <w:pPr>
              <w:jc w:val="center"/>
              <w:rPr>
                <w:rFonts w:ascii="Times New Roman" w:hAnsi="Times New Roman"/>
                <w:color w:val="000000"/>
                <w:szCs w:val="21"/>
              </w:rPr>
            </w:pPr>
            <w:r>
              <w:rPr>
                <w:rFonts w:hint="eastAsia" w:ascii="Times New Roman" w:hAnsi="Times New Roman"/>
                <w:color w:val="000000"/>
                <w:szCs w:val="21"/>
              </w:rPr>
              <w:t>临床基础护理</w:t>
            </w:r>
          </w:p>
        </w:tc>
        <w:tc>
          <w:tcPr>
            <w:tcW w:w="4830" w:type="dxa"/>
            <w:tcBorders>
              <w:top w:val="single" w:color="auto" w:sz="18" w:space="0"/>
              <w:left w:val="single" w:color="auto" w:sz="4" w:space="0"/>
              <w:bottom w:val="single" w:color="auto" w:sz="4" w:space="0"/>
              <w:right w:val="single" w:color="auto" w:sz="4" w:space="0"/>
            </w:tcBorders>
            <w:noWrap w:val="0"/>
            <w:vAlign w:val="center"/>
          </w:tcPr>
          <w:p>
            <w:pPr>
              <w:rPr>
                <w:rFonts w:ascii="Times New Roman" w:hAnsi="Times New Roman"/>
                <w:color w:val="000000"/>
                <w:szCs w:val="21"/>
              </w:rPr>
            </w:pPr>
            <w:r>
              <w:rPr>
                <w:rFonts w:ascii="Times New Roman" w:hAnsi="Times New Roman"/>
                <w:color w:val="000000"/>
                <w:szCs w:val="21"/>
              </w:rPr>
              <w:t>1.</w:t>
            </w:r>
            <w:r>
              <w:rPr>
                <w:rFonts w:hint="eastAsia" w:ascii="Times New Roman" w:hAnsi="Times New Roman"/>
                <w:color w:val="000000"/>
                <w:szCs w:val="21"/>
              </w:rPr>
              <w:t>熟悉正常人体的结构、功能特点；熟悉异常人体的结构、功能变化。</w:t>
            </w:r>
          </w:p>
          <w:p>
            <w:pPr>
              <w:rPr>
                <w:rFonts w:ascii="Times New Roman" w:hAnsi="Times New Roman"/>
                <w:color w:val="000000"/>
                <w:szCs w:val="21"/>
              </w:rPr>
            </w:pPr>
            <w:r>
              <w:rPr>
                <w:rFonts w:ascii="Times New Roman" w:hAnsi="Times New Roman"/>
                <w:color w:val="000000"/>
                <w:szCs w:val="21"/>
              </w:rPr>
              <w:t>2.</w:t>
            </w:r>
            <w:r>
              <w:rPr>
                <w:rFonts w:hint="eastAsia" w:ascii="Times New Roman" w:hAnsi="Times New Roman"/>
                <w:color w:val="000000"/>
                <w:szCs w:val="21"/>
              </w:rPr>
              <w:t>准确全面收集病人的资料。</w:t>
            </w:r>
          </w:p>
          <w:p>
            <w:pPr>
              <w:rPr>
                <w:rFonts w:ascii="Times New Roman" w:hAnsi="Times New Roman"/>
                <w:color w:val="000000"/>
                <w:szCs w:val="21"/>
              </w:rPr>
            </w:pPr>
            <w:r>
              <w:rPr>
                <w:rFonts w:ascii="Times New Roman" w:hAnsi="Times New Roman"/>
                <w:color w:val="000000"/>
                <w:szCs w:val="21"/>
              </w:rPr>
              <w:t>3.</w:t>
            </w:r>
            <w:r>
              <w:rPr>
                <w:rFonts w:hint="eastAsia" w:ascii="Times New Roman" w:hAnsi="Times New Roman"/>
                <w:color w:val="000000"/>
                <w:szCs w:val="21"/>
              </w:rPr>
              <w:t>熟悉生命周期各系统常见疾病的生理、心理及社会等方面的变化。</w:t>
            </w:r>
          </w:p>
          <w:p>
            <w:pPr>
              <w:rPr>
                <w:rFonts w:ascii="Times New Roman" w:hAnsi="Times New Roman"/>
                <w:color w:val="000000"/>
                <w:szCs w:val="21"/>
              </w:rPr>
            </w:pPr>
            <w:r>
              <w:rPr>
                <w:rFonts w:ascii="Times New Roman" w:hAnsi="Times New Roman"/>
                <w:color w:val="000000"/>
                <w:szCs w:val="21"/>
              </w:rPr>
              <w:t>4.</w:t>
            </w:r>
            <w:r>
              <w:rPr>
                <w:rFonts w:hint="eastAsia" w:ascii="Times New Roman" w:hAnsi="Times New Roman"/>
                <w:color w:val="000000"/>
                <w:szCs w:val="21"/>
              </w:rPr>
              <w:t>具有一定的临床护理决策能力，确认护理问题，并合理排序。</w:t>
            </w:r>
          </w:p>
          <w:p>
            <w:pPr>
              <w:rPr>
                <w:rFonts w:ascii="Times New Roman" w:hAnsi="Times New Roman"/>
                <w:color w:val="000000"/>
                <w:szCs w:val="21"/>
              </w:rPr>
            </w:pPr>
            <w:r>
              <w:rPr>
                <w:rFonts w:ascii="Times New Roman" w:hAnsi="Times New Roman"/>
                <w:color w:val="000000"/>
                <w:szCs w:val="21"/>
              </w:rPr>
              <w:t>5.</w:t>
            </w:r>
            <w:r>
              <w:rPr>
                <w:rFonts w:hint="eastAsia" w:ascii="Times New Roman" w:hAnsi="Times New Roman"/>
                <w:color w:val="000000"/>
                <w:szCs w:val="21"/>
              </w:rPr>
              <w:t>在整体护理观的指导下，能熟练完成临床基础护理技术。</w:t>
            </w:r>
          </w:p>
        </w:tc>
        <w:tc>
          <w:tcPr>
            <w:tcW w:w="2219" w:type="dxa"/>
            <w:vMerge w:val="restart"/>
            <w:tcBorders>
              <w:top w:val="single" w:color="auto" w:sz="18" w:space="0"/>
              <w:left w:val="single" w:color="auto" w:sz="4" w:space="0"/>
              <w:bottom w:val="single" w:color="auto" w:sz="18" w:space="0"/>
              <w:right w:val="single" w:color="auto" w:sz="18" w:space="0"/>
            </w:tcBorders>
            <w:noWrap w:val="0"/>
            <w:vAlign w:val="center"/>
          </w:tcPr>
          <w:p>
            <w:pPr>
              <w:ind w:left="-168" w:leftChars="-80"/>
              <w:jc w:val="center"/>
              <w:rPr>
                <w:rFonts w:ascii="Times New Roman" w:hAnsi="Times New Roman"/>
                <w:color w:val="000000"/>
                <w:szCs w:val="21"/>
              </w:rPr>
            </w:pPr>
          </w:p>
          <w:p>
            <w:pPr>
              <w:jc w:val="center"/>
              <w:rPr>
                <w:rFonts w:ascii="Times New Roman" w:hAnsi="Times New Roman"/>
                <w:color w:val="000000"/>
                <w:szCs w:val="21"/>
              </w:rPr>
            </w:pPr>
            <w:r>
              <w:rPr>
                <w:rFonts w:hint="eastAsia" w:ascii="Times New Roman" w:hAnsi="Times New Roman"/>
                <w:color w:val="000000"/>
                <w:szCs w:val="21"/>
              </w:rPr>
              <w:t>《正常人体结构》</w:t>
            </w:r>
          </w:p>
          <w:p>
            <w:pPr>
              <w:jc w:val="center"/>
              <w:rPr>
                <w:rFonts w:ascii="Times New Roman" w:hAnsi="Times New Roman"/>
                <w:color w:val="000000"/>
                <w:szCs w:val="21"/>
              </w:rPr>
            </w:pPr>
            <w:r>
              <w:rPr>
                <w:rFonts w:hint="eastAsia" w:ascii="Times New Roman" w:hAnsi="Times New Roman"/>
                <w:color w:val="000000"/>
                <w:szCs w:val="21"/>
              </w:rPr>
              <w:t>《正常人体功能》</w:t>
            </w:r>
          </w:p>
          <w:p>
            <w:pPr>
              <w:jc w:val="center"/>
              <w:rPr>
                <w:rFonts w:ascii="Times New Roman" w:hAnsi="Times New Roman"/>
                <w:color w:val="000000"/>
                <w:szCs w:val="21"/>
              </w:rPr>
            </w:pPr>
            <w:r>
              <w:rPr>
                <w:rFonts w:hint="eastAsia" w:ascii="Times New Roman" w:hAnsi="Times New Roman"/>
                <w:color w:val="000000"/>
                <w:szCs w:val="21"/>
              </w:rPr>
              <w:t>《病原生物与免疫学》</w:t>
            </w:r>
          </w:p>
          <w:p>
            <w:pPr>
              <w:jc w:val="center"/>
              <w:rPr>
                <w:rFonts w:ascii="Times New Roman" w:hAnsi="Times New Roman"/>
                <w:color w:val="000000"/>
                <w:szCs w:val="21"/>
              </w:rPr>
            </w:pPr>
            <w:r>
              <w:rPr>
                <w:rFonts w:hint="eastAsia" w:ascii="Times New Roman" w:hAnsi="Times New Roman"/>
                <w:color w:val="000000"/>
                <w:szCs w:val="21"/>
              </w:rPr>
              <w:t>《病理学》</w:t>
            </w:r>
          </w:p>
          <w:p>
            <w:pPr>
              <w:jc w:val="center"/>
              <w:rPr>
                <w:rFonts w:ascii="Times New Roman" w:hAnsi="Times New Roman"/>
                <w:color w:val="000000"/>
                <w:szCs w:val="21"/>
              </w:rPr>
            </w:pPr>
            <w:r>
              <w:rPr>
                <w:rFonts w:hint="eastAsia" w:ascii="Times New Roman" w:hAnsi="Times New Roman"/>
                <w:color w:val="000000"/>
                <w:szCs w:val="21"/>
              </w:rPr>
              <w:t>《护理药理学》</w:t>
            </w:r>
          </w:p>
          <w:p>
            <w:pPr>
              <w:jc w:val="center"/>
              <w:rPr>
                <w:rFonts w:ascii="Times New Roman" w:hAnsi="Times New Roman"/>
                <w:color w:val="000000"/>
                <w:szCs w:val="21"/>
              </w:rPr>
            </w:pPr>
            <w:r>
              <w:rPr>
                <w:rFonts w:hint="eastAsia" w:ascii="Times New Roman" w:hAnsi="Times New Roman"/>
                <w:color w:val="000000"/>
                <w:szCs w:val="21"/>
              </w:rPr>
              <w:t>《健康评估》</w:t>
            </w:r>
          </w:p>
          <w:p>
            <w:pPr>
              <w:jc w:val="center"/>
              <w:rPr>
                <w:rFonts w:ascii="Times New Roman" w:hAnsi="Times New Roman"/>
                <w:color w:val="000000"/>
                <w:szCs w:val="21"/>
              </w:rPr>
            </w:pPr>
            <w:r>
              <w:rPr>
                <w:rFonts w:hint="eastAsia" w:ascii="Times New Roman" w:hAnsi="Times New Roman"/>
                <w:color w:val="000000"/>
                <w:szCs w:val="21"/>
              </w:rPr>
              <w:t>《成人护理》</w:t>
            </w:r>
          </w:p>
          <w:p>
            <w:pPr>
              <w:jc w:val="center"/>
              <w:rPr>
                <w:rFonts w:ascii="Times New Roman" w:hAnsi="Times New Roman"/>
                <w:color w:val="000000"/>
                <w:szCs w:val="21"/>
              </w:rPr>
            </w:pPr>
            <w:r>
              <w:rPr>
                <w:rFonts w:hint="eastAsia" w:ascii="Times New Roman" w:hAnsi="Times New Roman"/>
                <w:color w:val="000000"/>
                <w:szCs w:val="21"/>
              </w:rPr>
              <w:t>《母婴护理》</w:t>
            </w:r>
          </w:p>
          <w:p>
            <w:pPr>
              <w:jc w:val="center"/>
              <w:rPr>
                <w:rFonts w:ascii="Times New Roman" w:hAnsi="Times New Roman"/>
                <w:color w:val="000000"/>
                <w:szCs w:val="21"/>
              </w:rPr>
            </w:pPr>
            <w:r>
              <w:rPr>
                <w:rFonts w:hint="eastAsia" w:ascii="Times New Roman" w:hAnsi="Times New Roman"/>
                <w:color w:val="000000"/>
                <w:szCs w:val="21"/>
              </w:rPr>
              <w:t>《儿童护理》</w:t>
            </w:r>
          </w:p>
          <w:p>
            <w:pPr>
              <w:jc w:val="center"/>
              <w:rPr>
                <w:rFonts w:ascii="Times New Roman" w:hAnsi="Times New Roman"/>
                <w:color w:val="000000"/>
                <w:szCs w:val="21"/>
              </w:rPr>
            </w:pPr>
            <w:r>
              <w:rPr>
                <w:rFonts w:hint="eastAsia" w:ascii="Times New Roman" w:hAnsi="Times New Roman"/>
                <w:color w:val="000000"/>
                <w:szCs w:val="21"/>
              </w:rPr>
              <w:t>《老年护理》</w:t>
            </w:r>
          </w:p>
          <w:p>
            <w:pPr>
              <w:jc w:val="center"/>
              <w:rPr>
                <w:rFonts w:ascii="Times New Roman" w:hAnsi="Times New Roman"/>
                <w:color w:val="000000"/>
                <w:szCs w:val="21"/>
              </w:rPr>
            </w:pPr>
            <w:r>
              <w:rPr>
                <w:rFonts w:hint="eastAsia" w:ascii="Times New Roman" w:hAnsi="Times New Roman"/>
                <w:color w:val="000000"/>
                <w:szCs w:val="21"/>
              </w:rPr>
              <w:t>《急重症护理》</w:t>
            </w:r>
          </w:p>
          <w:p>
            <w:pPr>
              <w:jc w:val="center"/>
              <w:rPr>
                <w:rFonts w:ascii="Times New Roman" w:hAnsi="Times New Roman"/>
                <w:color w:val="000000"/>
                <w:szCs w:val="21"/>
              </w:rPr>
            </w:pPr>
            <w:r>
              <w:rPr>
                <w:rFonts w:hint="eastAsia" w:ascii="Times New Roman" w:hAnsi="Times New Roman"/>
                <w:color w:val="000000"/>
                <w:szCs w:val="21"/>
              </w:rPr>
              <w:t>《人际沟通与护理礼仪》</w:t>
            </w:r>
          </w:p>
          <w:p>
            <w:pPr>
              <w:jc w:val="center"/>
              <w:rPr>
                <w:rFonts w:ascii="Times New Roman" w:hAnsi="Times New Roman"/>
                <w:color w:val="000000"/>
                <w:szCs w:val="21"/>
              </w:rPr>
            </w:pPr>
            <w:r>
              <w:rPr>
                <w:rFonts w:hint="eastAsia" w:ascii="Times New Roman" w:hAnsi="Times New Roman"/>
                <w:color w:val="000000"/>
                <w:szCs w:val="21"/>
              </w:rPr>
              <w:t>《护理心理》</w:t>
            </w:r>
          </w:p>
          <w:p>
            <w:pPr>
              <w:jc w:val="center"/>
              <w:rPr>
                <w:rFonts w:ascii="Times New Roman" w:hAnsi="Times New Roman"/>
                <w:color w:val="000000"/>
                <w:szCs w:val="21"/>
              </w:rPr>
            </w:pPr>
            <w:r>
              <w:rPr>
                <w:rFonts w:hint="eastAsia" w:ascii="Times New Roman" w:hAnsi="Times New Roman"/>
                <w:color w:val="000000"/>
                <w:szCs w:val="21"/>
              </w:rPr>
              <w:t>《护理伦理与护理法规》</w:t>
            </w:r>
          </w:p>
          <w:p>
            <w:pPr>
              <w:jc w:val="center"/>
              <w:rPr>
                <w:rFonts w:ascii="Times New Roman" w:hAnsi="Times New Roman"/>
                <w:color w:val="000000"/>
                <w:szCs w:val="21"/>
              </w:rPr>
            </w:pPr>
            <w:r>
              <w:rPr>
                <w:rFonts w:hint="eastAsia" w:ascii="Times New Roman" w:hAnsi="Times New Roman"/>
                <w:color w:val="000000"/>
                <w:szCs w:val="21"/>
              </w:rPr>
              <w:t>《基础护理技术》</w:t>
            </w:r>
          </w:p>
          <w:p>
            <w:pPr>
              <w:jc w:val="center"/>
              <w:rPr>
                <w:rFonts w:ascii="Times New Roman" w:hAnsi="Times New Roman"/>
                <w:color w:val="000000"/>
                <w:szCs w:val="21"/>
              </w:rPr>
            </w:pPr>
            <w:r>
              <w:rPr>
                <w:rFonts w:hint="eastAsia" w:ascii="Times New Roman" w:hAnsi="Times New Roman"/>
                <w:color w:val="000000"/>
                <w:szCs w:val="21"/>
              </w:rPr>
              <w:t>《护理学导论》</w:t>
            </w:r>
          </w:p>
          <w:p>
            <w:pPr>
              <w:rPr>
                <w:rFonts w:ascii="Times New Roman" w:hAnsi="Times New Roman"/>
                <w:color w:val="000000"/>
                <w:szCs w:val="21"/>
              </w:rPr>
            </w:pPr>
            <w:r>
              <w:rPr>
                <w:rFonts w:hint="eastAsia" w:ascii="Times New Roman" w:hAnsi="Times New Roman"/>
                <w:color w:val="000000"/>
                <w:szCs w:val="21"/>
              </w:rPr>
              <w:t>《护理管理》</w:t>
            </w:r>
          </w:p>
          <w:p>
            <w:pPr>
              <w:rPr>
                <w:rFonts w:ascii="Times New Roman" w:hAnsi="Times New Roman"/>
                <w:color w:val="000000"/>
                <w:szCs w:val="21"/>
              </w:rPr>
            </w:pPr>
            <w:r>
              <w:rPr>
                <w:rFonts w:hint="eastAsia" w:ascii="Times New Roman" w:hAnsi="Times New Roman"/>
                <w:color w:val="000000"/>
                <w:szCs w:val="21"/>
              </w:rPr>
              <w:t>《营养与膳食》</w:t>
            </w:r>
          </w:p>
          <w:p>
            <w:pPr>
              <w:rPr>
                <w:rFonts w:ascii="Times New Roman" w:hAnsi="Times New Roman"/>
                <w:color w:val="000000"/>
                <w:szCs w:val="21"/>
              </w:rPr>
            </w:pPr>
            <w:r>
              <w:rPr>
                <w:rFonts w:hint="eastAsia" w:ascii="Times New Roman" w:hAnsi="Times New Roman"/>
                <w:color w:val="000000"/>
                <w:szCs w:val="21"/>
              </w:rPr>
              <w:t>《社区卫生保健》</w:t>
            </w:r>
          </w:p>
          <w:p>
            <w:pPr>
              <w:rPr>
                <w:rFonts w:ascii="Times New Roman" w:hAnsi="Times New Roman"/>
                <w:color w:val="000000"/>
                <w:szCs w:val="21"/>
              </w:rPr>
            </w:pPr>
            <w:r>
              <w:rPr>
                <w:rFonts w:hint="eastAsia" w:ascii="Times New Roman" w:hAnsi="Times New Roman"/>
                <w:color w:val="000000"/>
                <w:szCs w:val="21"/>
              </w:rPr>
              <w:t>《临床护理综合实训》</w:t>
            </w:r>
          </w:p>
          <w:p>
            <w:pPr>
              <w:jc w:val="center"/>
              <w:rPr>
                <w:rFonts w:ascii="Times New Roman" w:hAnsi="Times New Roman"/>
                <w:color w:val="000000"/>
                <w:szCs w:val="21"/>
              </w:rPr>
            </w:pPr>
            <w:r>
              <w:rPr>
                <w:rFonts w:hint="eastAsia" w:ascii="Times New Roman" w:hAnsi="Times New Roman"/>
                <w:bCs/>
                <w:color w:val="000000"/>
                <w:szCs w:val="21"/>
              </w:rPr>
              <w:t>《大学生创新创业导论》</w:t>
            </w:r>
          </w:p>
          <w:p>
            <w:pPr>
              <w:jc w:val="center"/>
              <w:rPr>
                <w:rFonts w:ascii="Times New Roman" w:hAnsi="Times New Roman"/>
                <w:color w:val="000000"/>
                <w:szCs w:val="21"/>
              </w:rPr>
            </w:pPr>
            <w:r>
              <w:rPr>
                <w:rFonts w:hint="eastAsia" w:ascii="Times New Roman" w:hAnsi="Times New Roman"/>
                <w:color w:val="000000"/>
                <w:szCs w:val="21"/>
              </w:rPr>
              <w:t>《消毒与医院感控》</w:t>
            </w:r>
          </w:p>
          <w:p>
            <w:pPr>
              <w:jc w:val="center"/>
              <w:rPr>
                <w:rFonts w:ascii="Times New Roman" w:hAnsi="Times New Roman"/>
                <w:color w:val="000000"/>
                <w:szCs w:val="21"/>
              </w:rPr>
            </w:pPr>
          </w:p>
          <w:p>
            <w:pP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2" w:hRule="atLeast"/>
          <w:jc w:val="center"/>
        </w:trPr>
        <w:tc>
          <w:tcPr>
            <w:tcW w:w="735" w:type="dxa"/>
            <w:vMerge w:val="continue"/>
            <w:tcBorders>
              <w:top w:val="single" w:color="auto" w:sz="4" w:space="0"/>
              <w:left w:val="single" w:color="auto" w:sz="18" w:space="0"/>
              <w:bottom w:val="single" w:color="auto" w:sz="4" w:space="0"/>
              <w:right w:val="single" w:color="auto" w:sz="4" w:space="0"/>
            </w:tcBorders>
            <w:noWrap w:val="0"/>
            <w:vAlign w:val="center"/>
          </w:tcPr>
          <w:p>
            <w:pPr>
              <w:jc w:val="center"/>
              <w:rPr>
                <w:rFonts w:ascii="Times New Roman" w:hAnsi="Times New Roman"/>
                <w:color w:val="000000"/>
                <w:szCs w:val="21"/>
                <w:highlight w:val="yellow"/>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olor w:val="000000"/>
                <w:szCs w:val="21"/>
                <w:highlight w:val="yellow"/>
              </w:rPr>
            </w:pPr>
            <w:r>
              <w:rPr>
                <w:rFonts w:hint="eastAsia" w:ascii="Times New Roman" w:hAnsi="Times New Roman"/>
                <w:color w:val="000000"/>
                <w:szCs w:val="21"/>
              </w:rPr>
              <w:t>健康评估</w:t>
            </w:r>
          </w:p>
        </w:tc>
        <w:tc>
          <w:tcPr>
            <w:tcW w:w="4830"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olor w:val="000000"/>
                <w:szCs w:val="21"/>
              </w:rPr>
            </w:pPr>
            <w:r>
              <w:rPr>
                <w:rFonts w:ascii="Times New Roman" w:hAnsi="Times New Roman"/>
                <w:color w:val="000000"/>
                <w:szCs w:val="21"/>
              </w:rPr>
              <w:t>1.</w:t>
            </w:r>
            <w:r>
              <w:rPr>
                <w:rFonts w:hint="eastAsia" w:ascii="Times New Roman" w:hAnsi="Times New Roman"/>
                <w:color w:val="000000"/>
                <w:szCs w:val="21"/>
              </w:rPr>
              <w:t>运用沟通技巧，正确采集病人的健康史以及心理社会资料。</w:t>
            </w:r>
          </w:p>
          <w:p>
            <w:pPr>
              <w:rPr>
                <w:rFonts w:ascii="Times New Roman" w:hAnsi="Times New Roman"/>
                <w:color w:val="000000"/>
                <w:szCs w:val="21"/>
              </w:rPr>
            </w:pPr>
            <w:r>
              <w:rPr>
                <w:rFonts w:ascii="Times New Roman" w:hAnsi="Times New Roman"/>
                <w:color w:val="000000"/>
                <w:szCs w:val="21"/>
              </w:rPr>
              <w:t>2.</w:t>
            </w:r>
            <w:r>
              <w:rPr>
                <w:rFonts w:hint="eastAsia" w:ascii="Times New Roman" w:hAnsi="Times New Roman"/>
                <w:color w:val="000000"/>
                <w:szCs w:val="21"/>
              </w:rPr>
              <w:t>正确分析和判断病人资料的能力。</w:t>
            </w:r>
          </w:p>
          <w:p>
            <w:pPr>
              <w:rPr>
                <w:rFonts w:ascii="Times New Roman" w:hAnsi="Times New Roman"/>
                <w:color w:val="000000"/>
                <w:szCs w:val="21"/>
              </w:rPr>
            </w:pPr>
            <w:r>
              <w:rPr>
                <w:rFonts w:ascii="Times New Roman" w:hAnsi="Times New Roman"/>
                <w:color w:val="000000"/>
                <w:szCs w:val="21"/>
              </w:rPr>
              <w:t>3.</w:t>
            </w:r>
            <w:r>
              <w:rPr>
                <w:rFonts w:hint="eastAsia" w:ascii="Times New Roman" w:hAnsi="Times New Roman"/>
                <w:color w:val="000000"/>
                <w:szCs w:val="21"/>
              </w:rPr>
              <w:t>正确运用视、触、叩、听进行护理体格检查的能力，并在体检过程中体现对病人的人文关怀。</w:t>
            </w:r>
          </w:p>
          <w:p>
            <w:pPr>
              <w:rPr>
                <w:rFonts w:ascii="Times New Roman" w:hAnsi="Times New Roman"/>
                <w:color w:val="000000"/>
                <w:szCs w:val="21"/>
              </w:rPr>
            </w:pPr>
            <w:r>
              <w:rPr>
                <w:rFonts w:ascii="Times New Roman" w:hAnsi="Times New Roman"/>
                <w:color w:val="000000"/>
                <w:szCs w:val="21"/>
              </w:rPr>
              <w:t>4.</w:t>
            </w:r>
            <w:r>
              <w:rPr>
                <w:rFonts w:hint="eastAsia" w:ascii="Times New Roman" w:hAnsi="Times New Roman"/>
                <w:color w:val="000000"/>
                <w:szCs w:val="21"/>
              </w:rPr>
              <w:t>能协助病人做好标本的采集，并学会初步判断报告单。</w:t>
            </w:r>
          </w:p>
          <w:p>
            <w:pPr>
              <w:rPr>
                <w:rFonts w:ascii="Times New Roman" w:hAnsi="Times New Roman"/>
                <w:color w:val="000000"/>
                <w:szCs w:val="21"/>
                <w:highlight w:val="yellow"/>
              </w:rPr>
            </w:pPr>
            <w:r>
              <w:rPr>
                <w:rFonts w:ascii="Times New Roman" w:hAnsi="Times New Roman"/>
                <w:color w:val="000000"/>
                <w:szCs w:val="21"/>
              </w:rPr>
              <w:t>5.</w:t>
            </w:r>
            <w:r>
              <w:rPr>
                <w:rFonts w:hint="eastAsia" w:ascii="Times New Roman" w:hAnsi="Times New Roman"/>
                <w:color w:val="000000"/>
                <w:szCs w:val="21"/>
              </w:rPr>
              <w:t>具有一定的护理评判性思维和解决问题的能力。</w:t>
            </w:r>
          </w:p>
        </w:tc>
        <w:tc>
          <w:tcPr>
            <w:tcW w:w="2219" w:type="dxa"/>
            <w:vMerge w:val="continue"/>
            <w:tcBorders>
              <w:top w:val="single" w:color="auto" w:sz="4" w:space="0"/>
              <w:left w:val="single" w:color="auto" w:sz="4" w:space="0"/>
              <w:bottom w:val="single" w:color="auto" w:sz="18" w:space="0"/>
              <w:right w:val="single" w:color="auto" w:sz="18" w:space="0"/>
            </w:tcBorders>
            <w:noWrap w:val="0"/>
            <w:vAlign w:val="center"/>
          </w:tcPr>
          <w:p>
            <w:pPr>
              <w:spacing w:line="336" w:lineRule="auto"/>
              <w:ind w:left="-187" w:leftChars="-89"/>
              <w:jc w:val="center"/>
              <w:rPr>
                <w:rFonts w:ascii="Times New Roman" w:hAnsi="Times New Roman"/>
                <w:color w:val="00000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Merge w:val="continue"/>
            <w:tcBorders>
              <w:top w:val="single" w:color="auto" w:sz="4" w:space="0"/>
              <w:left w:val="single" w:color="auto" w:sz="18" w:space="0"/>
              <w:bottom w:val="single" w:color="auto" w:sz="4" w:space="0"/>
              <w:right w:val="single" w:color="auto" w:sz="4" w:space="0"/>
            </w:tcBorders>
            <w:noWrap w:val="0"/>
            <w:vAlign w:val="center"/>
          </w:tcPr>
          <w:p>
            <w:pPr>
              <w:jc w:val="center"/>
              <w:rPr>
                <w:rFonts w:ascii="Times New Roman" w:hAnsi="Times New Roman"/>
                <w:color w:val="000000"/>
                <w:szCs w:val="21"/>
                <w:highlight w:val="yellow"/>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olor w:val="000000"/>
                <w:szCs w:val="21"/>
                <w:highlight w:val="yellow"/>
              </w:rPr>
            </w:pPr>
            <w:r>
              <w:rPr>
                <w:rFonts w:hint="eastAsia" w:ascii="Times New Roman" w:hAnsi="Times New Roman"/>
                <w:color w:val="000000"/>
                <w:szCs w:val="21"/>
              </w:rPr>
              <w:t>临床常见病护理</w:t>
            </w:r>
          </w:p>
        </w:tc>
        <w:tc>
          <w:tcPr>
            <w:tcW w:w="4830" w:type="dxa"/>
            <w:tcBorders>
              <w:top w:val="single" w:color="auto" w:sz="4" w:space="0"/>
              <w:left w:val="single" w:color="auto" w:sz="4" w:space="0"/>
              <w:bottom w:val="single" w:color="auto" w:sz="4" w:space="0"/>
              <w:right w:val="single" w:color="auto" w:sz="4" w:space="0"/>
            </w:tcBorders>
            <w:noWrap w:val="0"/>
            <w:vAlign w:val="center"/>
          </w:tcPr>
          <w:p>
            <w:pPr>
              <w:pStyle w:val="24"/>
              <w:shd w:val="clear" w:color="auto" w:fill="FFFFFF"/>
              <w:spacing w:beforeAutospacing="0" w:after="0" w:afterAutospacing="0"/>
              <w:rPr>
                <w:rFonts w:ascii="Times New Roman" w:hAnsi="Times New Roman" w:cs="Times New Roman"/>
                <w:color w:val="000000"/>
                <w:kern w:val="2"/>
                <w:sz w:val="21"/>
                <w:szCs w:val="21"/>
              </w:rPr>
            </w:pPr>
            <w:r>
              <w:rPr>
                <w:rFonts w:ascii="Times New Roman" w:hAnsi="Times New Roman" w:cs="Times New Roman"/>
                <w:color w:val="000000"/>
                <w:kern w:val="2"/>
                <w:sz w:val="21"/>
                <w:szCs w:val="21"/>
              </w:rPr>
              <w:t>1.</w:t>
            </w:r>
            <w:r>
              <w:rPr>
                <w:rFonts w:hint="eastAsia" w:ascii="Times New Roman" w:hAnsi="Times New Roman" w:cs="Times New Roman"/>
                <w:color w:val="000000"/>
                <w:kern w:val="2"/>
                <w:sz w:val="21"/>
                <w:szCs w:val="21"/>
              </w:rPr>
              <w:t>具有运用护理程序实施整体护理的能力。</w:t>
            </w:r>
          </w:p>
          <w:p>
            <w:pPr>
              <w:rPr>
                <w:rFonts w:ascii="Times New Roman" w:hAnsi="Times New Roman"/>
                <w:color w:val="000000"/>
                <w:szCs w:val="21"/>
              </w:rPr>
            </w:pPr>
            <w:r>
              <w:rPr>
                <w:rFonts w:ascii="Times New Roman" w:hAnsi="Times New Roman"/>
                <w:color w:val="000000"/>
                <w:szCs w:val="21"/>
              </w:rPr>
              <w:t>2.</w:t>
            </w:r>
            <w:r>
              <w:rPr>
                <w:rFonts w:hint="eastAsia" w:ascii="Times New Roman" w:hAnsi="Times New Roman"/>
                <w:color w:val="000000"/>
                <w:szCs w:val="21"/>
              </w:rPr>
              <w:t>根据病人情况进行体格检查及身体评估的能力。</w:t>
            </w:r>
          </w:p>
          <w:p>
            <w:pPr>
              <w:rPr>
                <w:rFonts w:ascii="Times New Roman" w:hAnsi="Times New Roman"/>
                <w:color w:val="000000"/>
                <w:szCs w:val="21"/>
              </w:rPr>
            </w:pPr>
            <w:r>
              <w:rPr>
                <w:rFonts w:ascii="Times New Roman" w:hAnsi="Times New Roman"/>
                <w:color w:val="000000"/>
                <w:szCs w:val="21"/>
              </w:rPr>
              <w:t>2.</w:t>
            </w:r>
            <w:r>
              <w:rPr>
                <w:rFonts w:hint="eastAsia" w:ascii="Times New Roman" w:hAnsi="Times New Roman"/>
                <w:color w:val="000000"/>
                <w:szCs w:val="21"/>
              </w:rPr>
              <w:t>对常见病、多发病病情观察判断和护理能力。</w:t>
            </w:r>
          </w:p>
          <w:p>
            <w:pPr>
              <w:rPr>
                <w:rFonts w:ascii="Times New Roman" w:hAnsi="Times New Roman"/>
                <w:color w:val="000000"/>
                <w:szCs w:val="21"/>
                <w:highlight w:val="yellow"/>
              </w:rPr>
            </w:pPr>
            <w:r>
              <w:rPr>
                <w:rFonts w:ascii="Times New Roman" w:hAnsi="Times New Roman"/>
                <w:color w:val="000000"/>
                <w:szCs w:val="21"/>
              </w:rPr>
              <w:t>3.</w:t>
            </w:r>
            <w:r>
              <w:rPr>
                <w:rFonts w:hint="eastAsia" w:ascii="Times New Roman" w:hAnsi="Times New Roman"/>
                <w:color w:val="000000"/>
                <w:szCs w:val="21"/>
              </w:rPr>
              <w:t>正确规范执行医嘱、熟练完成各项治疗技术能力。</w:t>
            </w:r>
          </w:p>
        </w:tc>
        <w:tc>
          <w:tcPr>
            <w:tcW w:w="2219" w:type="dxa"/>
            <w:vMerge w:val="continue"/>
            <w:tcBorders>
              <w:top w:val="single" w:color="auto" w:sz="4" w:space="0"/>
              <w:left w:val="single" w:color="auto" w:sz="4" w:space="0"/>
              <w:bottom w:val="single" w:color="auto" w:sz="18" w:space="0"/>
              <w:right w:val="single" w:color="auto" w:sz="18" w:space="0"/>
            </w:tcBorders>
            <w:noWrap w:val="0"/>
            <w:vAlign w:val="center"/>
          </w:tcPr>
          <w:p>
            <w:pPr>
              <w:spacing w:line="336" w:lineRule="auto"/>
              <w:jc w:val="center"/>
              <w:rPr>
                <w:rFonts w:ascii="Times New Roman" w:hAnsi="Times New Roman"/>
                <w:color w:val="00000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Merge w:val="continue"/>
            <w:tcBorders>
              <w:top w:val="single" w:color="auto" w:sz="4" w:space="0"/>
              <w:left w:val="single" w:color="auto" w:sz="18" w:space="0"/>
              <w:bottom w:val="single" w:color="auto" w:sz="4" w:space="0"/>
              <w:right w:val="single" w:color="auto" w:sz="4" w:space="0"/>
            </w:tcBorders>
            <w:noWrap w:val="0"/>
            <w:vAlign w:val="center"/>
          </w:tcPr>
          <w:p>
            <w:pPr>
              <w:jc w:val="center"/>
              <w:rPr>
                <w:rFonts w:ascii="Times New Roman" w:hAnsi="Times New Roman"/>
                <w:color w:val="000000"/>
                <w:szCs w:val="21"/>
                <w:highlight w:val="yellow"/>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olor w:val="000000"/>
                <w:szCs w:val="21"/>
                <w:highlight w:val="yellow"/>
              </w:rPr>
            </w:pPr>
            <w:r>
              <w:rPr>
                <w:rFonts w:hint="eastAsia" w:ascii="Times New Roman" w:hAnsi="Times New Roman"/>
                <w:color w:val="000000"/>
                <w:szCs w:val="21"/>
              </w:rPr>
              <w:t>急危重症病人的抢救</w:t>
            </w:r>
          </w:p>
        </w:tc>
        <w:tc>
          <w:tcPr>
            <w:tcW w:w="4830"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olor w:val="000000"/>
                <w:szCs w:val="21"/>
              </w:rPr>
            </w:pPr>
            <w:r>
              <w:rPr>
                <w:rFonts w:ascii="Times New Roman" w:hAnsi="Times New Roman"/>
                <w:color w:val="000000"/>
                <w:szCs w:val="21"/>
              </w:rPr>
              <w:t>1.</w:t>
            </w:r>
            <w:r>
              <w:rPr>
                <w:rFonts w:hint="eastAsia" w:ascii="Times New Roman" w:hAnsi="Times New Roman"/>
                <w:color w:val="000000"/>
                <w:szCs w:val="21"/>
              </w:rPr>
              <w:t>对急危重症病人初步应急处理、监测病情和配合抢救的能力。</w:t>
            </w:r>
          </w:p>
          <w:p>
            <w:pPr>
              <w:rPr>
                <w:rFonts w:ascii="Times New Roman" w:hAnsi="Times New Roman"/>
                <w:color w:val="000000"/>
                <w:szCs w:val="21"/>
              </w:rPr>
            </w:pPr>
            <w:r>
              <w:rPr>
                <w:rFonts w:ascii="Times New Roman" w:hAnsi="Times New Roman"/>
                <w:color w:val="000000"/>
                <w:szCs w:val="21"/>
              </w:rPr>
              <w:t>2.</w:t>
            </w:r>
            <w:r>
              <w:rPr>
                <w:rFonts w:hint="eastAsia" w:ascii="Times New Roman" w:hAnsi="Times New Roman"/>
                <w:color w:val="000000"/>
                <w:szCs w:val="21"/>
              </w:rPr>
              <w:t>实施常用急诊急救护理技术的能力。</w:t>
            </w:r>
          </w:p>
          <w:p>
            <w:pPr>
              <w:rPr>
                <w:rFonts w:ascii="Times New Roman" w:hAnsi="Times New Roman"/>
                <w:color w:val="000000"/>
                <w:szCs w:val="21"/>
              </w:rPr>
            </w:pPr>
            <w:r>
              <w:rPr>
                <w:rFonts w:ascii="Times New Roman" w:hAnsi="Times New Roman"/>
                <w:color w:val="000000"/>
                <w:szCs w:val="21"/>
              </w:rPr>
              <w:t>3.</w:t>
            </w:r>
            <w:r>
              <w:rPr>
                <w:rFonts w:hint="eastAsia" w:ascii="Times New Roman" w:hAnsi="Times New Roman"/>
                <w:color w:val="000000"/>
                <w:szCs w:val="21"/>
              </w:rPr>
              <w:t>常用现代化监护及抢救设备使用和保养的能力。</w:t>
            </w:r>
          </w:p>
          <w:p>
            <w:pPr>
              <w:rPr>
                <w:rFonts w:ascii="Times New Roman" w:hAnsi="Times New Roman"/>
                <w:color w:val="000000"/>
                <w:szCs w:val="21"/>
                <w:highlight w:val="yellow"/>
              </w:rPr>
            </w:pPr>
            <w:r>
              <w:rPr>
                <w:rFonts w:ascii="Times New Roman" w:hAnsi="Times New Roman"/>
                <w:color w:val="000000"/>
                <w:szCs w:val="21"/>
              </w:rPr>
              <w:t>4.</w:t>
            </w:r>
            <w:r>
              <w:rPr>
                <w:rFonts w:hint="eastAsia" w:ascii="Times New Roman" w:hAnsi="Times New Roman"/>
                <w:color w:val="000000"/>
                <w:szCs w:val="21"/>
              </w:rPr>
              <w:t>实施危重病人的支持性护理。</w:t>
            </w:r>
          </w:p>
        </w:tc>
        <w:tc>
          <w:tcPr>
            <w:tcW w:w="2219" w:type="dxa"/>
            <w:vMerge w:val="continue"/>
            <w:tcBorders>
              <w:top w:val="single" w:color="auto" w:sz="4" w:space="0"/>
              <w:left w:val="single" w:color="auto" w:sz="4" w:space="0"/>
              <w:bottom w:val="single" w:color="auto" w:sz="18" w:space="0"/>
              <w:right w:val="single" w:color="auto" w:sz="18" w:space="0"/>
            </w:tcBorders>
            <w:noWrap w:val="0"/>
            <w:vAlign w:val="center"/>
          </w:tcPr>
          <w:p>
            <w:pPr>
              <w:spacing w:line="336" w:lineRule="auto"/>
              <w:jc w:val="center"/>
              <w:rPr>
                <w:rFonts w:ascii="Times New Roman" w:hAnsi="Times New Roman"/>
                <w:color w:val="00000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8" w:hRule="atLeast"/>
          <w:jc w:val="center"/>
        </w:trPr>
        <w:tc>
          <w:tcPr>
            <w:tcW w:w="735" w:type="dxa"/>
            <w:vMerge w:val="continue"/>
            <w:tcBorders>
              <w:top w:val="single" w:color="auto" w:sz="4" w:space="0"/>
              <w:left w:val="single" w:color="auto" w:sz="18" w:space="0"/>
              <w:bottom w:val="single" w:color="auto" w:sz="4" w:space="0"/>
              <w:right w:val="single" w:color="auto" w:sz="4" w:space="0"/>
            </w:tcBorders>
            <w:noWrap w:val="0"/>
            <w:vAlign w:val="center"/>
          </w:tcPr>
          <w:p>
            <w:pPr>
              <w:jc w:val="center"/>
              <w:rPr>
                <w:rFonts w:ascii="Times New Roman" w:hAnsi="Times New Roman"/>
                <w:color w:val="000000"/>
                <w:szCs w:val="21"/>
                <w:highlight w:val="yellow"/>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olor w:val="000000"/>
                <w:szCs w:val="21"/>
                <w:highlight w:val="yellow"/>
              </w:rPr>
            </w:pPr>
            <w:r>
              <w:rPr>
                <w:rFonts w:hint="eastAsia" w:ascii="Times New Roman" w:hAnsi="Times New Roman"/>
                <w:color w:val="000000"/>
                <w:szCs w:val="21"/>
              </w:rPr>
              <w:t>职业防护与护理安全</w:t>
            </w:r>
          </w:p>
        </w:tc>
        <w:tc>
          <w:tcPr>
            <w:tcW w:w="4830"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olor w:val="000000"/>
                <w:szCs w:val="21"/>
              </w:rPr>
            </w:pPr>
            <w:r>
              <w:rPr>
                <w:rFonts w:ascii="Times New Roman" w:hAnsi="Times New Roman"/>
                <w:color w:val="000000"/>
                <w:szCs w:val="21"/>
              </w:rPr>
              <w:t>1.</w:t>
            </w:r>
            <w:r>
              <w:rPr>
                <w:rFonts w:hint="eastAsia" w:ascii="Times New Roman" w:hAnsi="Times New Roman"/>
                <w:color w:val="000000"/>
                <w:szCs w:val="21"/>
              </w:rPr>
              <w:t>树立护理安全意识，具备有效预防各种医源性损伤的能力。</w:t>
            </w:r>
          </w:p>
          <w:p>
            <w:pPr>
              <w:rPr>
                <w:rFonts w:ascii="Times New Roman" w:hAnsi="Times New Roman"/>
                <w:color w:val="000000"/>
                <w:szCs w:val="21"/>
              </w:rPr>
            </w:pPr>
            <w:r>
              <w:rPr>
                <w:rFonts w:ascii="Times New Roman" w:hAnsi="Times New Roman"/>
                <w:color w:val="000000"/>
                <w:szCs w:val="21"/>
              </w:rPr>
              <w:t>2.</w:t>
            </w:r>
            <w:r>
              <w:rPr>
                <w:rFonts w:hint="eastAsia" w:ascii="Times New Roman" w:hAnsi="Times New Roman"/>
                <w:color w:val="000000"/>
                <w:szCs w:val="21"/>
              </w:rPr>
              <w:t>能够严格遵循护理制度和操作规程，识别不安全因素，确保病人获得身心安全。</w:t>
            </w:r>
          </w:p>
          <w:p>
            <w:pPr>
              <w:rPr>
                <w:rFonts w:ascii="Times New Roman" w:hAnsi="Times New Roman"/>
                <w:color w:val="000000"/>
                <w:szCs w:val="21"/>
              </w:rPr>
            </w:pPr>
            <w:r>
              <w:rPr>
                <w:rFonts w:ascii="Times New Roman" w:hAnsi="Times New Roman"/>
                <w:color w:val="000000"/>
                <w:szCs w:val="21"/>
              </w:rPr>
              <w:t>3.</w:t>
            </w:r>
            <w:r>
              <w:rPr>
                <w:rFonts w:hint="eastAsia" w:ascii="Times New Roman" w:hAnsi="Times New Roman"/>
                <w:color w:val="000000"/>
                <w:szCs w:val="21"/>
              </w:rPr>
              <w:t>常见职业损伤的防护措施。</w:t>
            </w:r>
          </w:p>
        </w:tc>
        <w:tc>
          <w:tcPr>
            <w:tcW w:w="2219" w:type="dxa"/>
            <w:vMerge w:val="continue"/>
            <w:tcBorders>
              <w:top w:val="single" w:color="auto" w:sz="4" w:space="0"/>
              <w:left w:val="single" w:color="auto" w:sz="4" w:space="0"/>
              <w:bottom w:val="single" w:color="auto" w:sz="18" w:space="0"/>
              <w:right w:val="single" w:color="auto" w:sz="18" w:space="0"/>
            </w:tcBorders>
            <w:noWrap w:val="0"/>
            <w:vAlign w:val="center"/>
          </w:tcPr>
          <w:p>
            <w:pPr>
              <w:spacing w:line="336" w:lineRule="auto"/>
              <w:jc w:val="center"/>
              <w:rPr>
                <w:rFonts w:ascii="Times New Roman" w:hAnsi="Times New Roman"/>
                <w:color w:val="00000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9" w:hRule="atLeast"/>
          <w:jc w:val="center"/>
        </w:trPr>
        <w:tc>
          <w:tcPr>
            <w:tcW w:w="735" w:type="dxa"/>
            <w:vMerge w:val="continue"/>
            <w:tcBorders>
              <w:top w:val="single" w:color="auto" w:sz="4" w:space="0"/>
              <w:left w:val="single" w:color="auto" w:sz="18" w:space="0"/>
              <w:bottom w:val="single" w:color="auto" w:sz="18" w:space="0"/>
              <w:right w:val="single" w:color="auto" w:sz="4" w:space="0"/>
            </w:tcBorders>
            <w:noWrap w:val="0"/>
            <w:vAlign w:val="center"/>
          </w:tcPr>
          <w:p>
            <w:pPr>
              <w:jc w:val="center"/>
              <w:rPr>
                <w:rFonts w:ascii="Times New Roman" w:hAnsi="Times New Roman"/>
                <w:color w:val="000000"/>
                <w:szCs w:val="21"/>
                <w:highlight w:val="yellow"/>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olor w:val="000000"/>
                <w:szCs w:val="21"/>
              </w:rPr>
            </w:pPr>
            <w:r>
              <w:rPr>
                <w:rFonts w:hint="eastAsia" w:ascii="Times New Roman" w:hAnsi="Times New Roman"/>
                <w:color w:val="000000"/>
                <w:szCs w:val="21"/>
              </w:rPr>
              <w:t>护患关系协调</w:t>
            </w:r>
          </w:p>
        </w:tc>
        <w:tc>
          <w:tcPr>
            <w:tcW w:w="4830" w:type="dxa"/>
            <w:tcBorders>
              <w:top w:val="single" w:color="auto" w:sz="4" w:space="0"/>
              <w:left w:val="single" w:color="auto" w:sz="4" w:space="0"/>
              <w:bottom w:val="single" w:color="auto" w:sz="4" w:space="0"/>
              <w:right w:val="single" w:color="auto" w:sz="4" w:space="0"/>
            </w:tcBorders>
            <w:noWrap w:val="0"/>
            <w:vAlign w:val="center"/>
          </w:tcPr>
          <w:p>
            <w:pPr>
              <w:ind w:left="-63" w:leftChars="-30"/>
              <w:rPr>
                <w:rFonts w:ascii="Times New Roman" w:hAnsi="Times New Roman"/>
                <w:color w:val="000000"/>
                <w:szCs w:val="21"/>
              </w:rPr>
            </w:pPr>
            <w:r>
              <w:rPr>
                <w:rFonts w:ascii="Times New Roman" w:hAnsi="Times New Roman"/>
                <w:color w:val="000000"/>
                <w:szCs w:val="21"/>
              </w:rPr>
              <w:t>1.</w:t>
            </w:r>
            <w:r>
              <w:rPr>
                <w:rFonts w:hint="eastAsia" w:ascii="Times New Roman" w:hAnsi="Times New Roman"/>
                <w:color w:val="000000"/>
                <w:szCs w:val="21"/>
              </w:rPr>
              <w:t>具有慎独、严谨的工作态度，遵守护士行为规范。</w:t>
            </w:r>
          </w:p>
          <w:p>
            <w:pPr>
              <w:ind w:left="-63" w:leftChars="-30"/>
              <w:rPr>
                <w:rFonts w:ascii="Times New Roman" w:hAnsi="Times New Roman"/>
                <w:color w:val="000000"/>
                <w:szCs w:val="21"/>
              </w:rPr>
            </w:pPr>
            <w:r>
              <w:rPr>
                <w:rFonts w:ascii="Times New Roman" w:hAnsi="Times New Roman"/>
                <w:color w:val="000000"/>
                <w:szCs w:val="21"/>
              </w:rPr>
              <w:t>2.</w:t>
            </w:r>
            <w:r>
              <w:rPr>
                <w:rFonts w:hint="eastAsia" w:ascii="Times New Roman" w:hAnsi="Times New Roman"/>
                <w:color w:val="000000"/>
                <w:szCs w:val="21"/>
              </w:rPr>
              <w:t>运用沟通技巧，了解病人的需要，并对病人的疑问给予合理的解释。</w:t>
            </w:r>
          </w:p>
          <w:p>
            <w:pPr>
              <w:ind w:left="-63" w:leftChars="-30"/>
              <w:rPr>
                <w:rFonts w:ascii="Times New Roman" w:hAnsi="Times New Roman"/>
                <w:color w:val="000000"/>
                <w:szCs w:val="21"/>
              </w:rPr>
            </w:pPr>
            <w:r>
              <w:rPr>
                <w:rFonts w:ascii="Times New Roman" w:hAnsi="Times New Roman"/>
                <w:color w:val="000000"/>
                <w:szCs w:val="21"/>
              </w:rPr>
              <w:t>3.</w:t>
            </w:r>
            <w:r>
              <w:rPr>
                <w:rFonts w:hint="eastAsia" w:ascii="Times New Roman" w:hAnsi="Times New Roman"/>
                <w:color w:val="000000"/>
                <w:szCs w:val="21"/>
              </w:rPr>
              <w:t>对不同人群进行跨文化护理。</w:t>
            </w:r>
          </w:p>
          <w:p>
            <w:pPr>
              <w:ind w:left="-63" w:leftChars="-30"/>
              <w:rPr>
                <w:rFonts w:ascii="Times New Roman" w:hAnsi="Times New Roman"/>
                <w:color w:val="000000"/>
                <w:szCs w:val="21"/>
              </w:rPr>
            </w:pPr>
            <w:r>
              <w:rPr>
                <w:rFonts w:ascii="Times New Roman" w:hAnsi="Times New Roman"/>
                <w:color w:val="000000"/>
                <w:szCs w:val="21"/>
              </w:rPr>
              <w:t>4.</w:t>
            </w:r>
            <w:r>
              <w:rPr>
                <w:rFonts w:hint="eastAsia" w:ascii="Times New Roman" w:hAnsi="Times New Roman"/>
                <w:color w:val="000000"/>
                <w:szCs w:val="21"/>
              </w:rPr>
              <w:t>尊重病人，关心、爱护病人，维护病人的合法权益。</w:t>
            </w:r>
          </w:p>
          <w:p>
            <w:pPr>
              <w:ind w:left="-63" w:leftChars="-30"/>
              <w:rPr>
                <w:rFonts w:ascii="Times New Roman" w:hAnsi="Times New Roman"/>
                <w:color w:val="000000"/>
                <w:szCs w:val="21"/>
              </w:rPr>
            </w:pPr>
            <w:r>
              <w:rPr>
                <w:rFonts w:ascii="Times New Roman" w:hAnsi="Times New Roman"/>
                <w:color w:val="000000"/>
                <w:szCs w:val="21"/>
              </w:rPr>
              <w:t>5.</w:t>
            </w:r>
            <w:r>
              <w:rPr>
                <w:rFonts w:hint="eastAsia" w:ascii="Times New Roman" w:hAnsi="Times New Roman"/>
                <w:color w:val="000000"/>
                <w:szCs w:val="21"/>
              </w:rPr>
              <w:t>以客观、冷静、积极的态度对待护患纠纷。</w:t>
            </w:r>
          </w:p>
        </w:tc>
        <w:tc>
          <w:tcPr>
            <w:tcW w:w="2219" w:type="dxa"/>
            <w:vMerge w:val="continue"/>
            <w:tcBorders>
              <w:top w:val="single" w:color="auto" w:sz="4" w:space="0"/>
              <w:left w:val="single" w:color="auto" w:sz="4" w:space="0"/>
              <w:bottom w:val="single" w:color="auto" w:sz="18" w:space="0"/>
              <w:right w:val="single" w:color="auto" w:sz="18" w:space="0"/>
            </w:tcBorders>
            <w:noWrap w:val="0"/>
            <w:vAlign w:val="center"/>
          </w:tcPr>
          <w:p>
            <w:pPr>
              <w:spacing w:line="336" w:lineRule="auto"/>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jc w:val="center"/>
        </w:trPr>
        <w:tc>
          <w:tcPr>
            <w:tcW w:w="735" w:type="dxa"/>
            <w:vMerge w:val="continue"/>
            <w:tcBorders>
              <w:top w:val="single" w:color="auto" w:sz="4" w:space="0"/>
              <w:left w:val="single" w:color="auto" w:sz="18" w:space="0"/>
              <w:bottom w:val="single" w:color="auto" w:sz="18" w:space="0"/>
              <w:right w:val="single" w:color="auto" w:sz="4" w:space="0"/>
            </w:tcBorders>
            <w:noWrap w:val="0"/>
            <w:vAlign w:val="center"/>
          </w:tcPr>
          <w:p>
            <w:pPr>
              <w:jc w:val="center"/>
              <w:rPr>
                <w:rFonts w:ascii="Times New Roman" w:hAnsi="Times New Roman"/>
                <w:color w:val="000000"/>
                <w:szCs w:val="21"/>
                <w:highlight w:val="yellow"/>
              </w:rPr>
            </w:pPr>
          </w:p>
        </w:tc>
        <w:tc>
          <w:tcPr>
            <w:tcW w:w="1155" w:type="dxa"/>
            <w:tcBorders>
              <w:top w:val="single" w:color="auto" w:sz="4" w:space="0"/>
              <w:left w:val="single" w:color="auto" w:sz="4" w:space="0"/>
              <w:bottom w:val="single" w:color="auto" w:sz="18" w:space="0"/>
              <w:right w:val="single" w:color="auto" w:sz="4" w:space="0"/>
            </w:tcBorders>
            <w:noWrap w:val="0"/>
            <w:vAlign w:val="center"/>
          </w:tcPr>
          <w:p>
            <w:pPr>
              <w:jc w:val="center"/>
              <w:rPr>
                <w:rFonts w:ascii="Times New Roman" w:hAnsi="Times New Roman"/>
                <w:color w:val="000000"/>
                <w:szCs w:val="21"/>
              </w:rPr>
            </w:pPr>
            <w:r>
              <w:rPr>
                <w:rFonts w:hint="eastAsia" w:ascii="Times New Roman" w:hAnsi="Times New Roman"/>
                <w:color w:val="000000"/>
                <w:szCs w:val="21"/>
              </w:rPr>
              <w:t>健康教育</w:t>
            </w:r>
          </w:p>
        </w:tc>
        <w:tc>
          <w:tcPr>
            <w:tcW w:w="4830" w:type="dxa"/>
            <w:tcBorders>
              <w:top w:val="single" w:color="auto" w:sz="4" w:space="0"/>
              <w:left w:val="single" w:color="auto" w:sz="4" w:space="0"/>
              <w:bottom w:val="single" w:color="auto" w:sz="18" w:space="0"/>
              <w:right w:val="single" w:color="auto" w:sz="4" w:space="0"/>
            </w:tcBorders>
            <w:noWrap w:val="0"/>
            <w:vAlign w:val="center"/>
          </w:tcPr>
          <w:p>
            <w:pPr>
              <w:rPr>
                <w:rFonts w:ascii="Times New Roman" w:hAnsi="Times New Roman"/>
                <w:color w:val="000000"/>
                <w:szCs w:val="21"/>
              </w:rPr>
            </w:pPr>
            <w:r>
              <w:rPr>
                <w:rFonts w:ascii="Times New Roman" w:hAnsi="Times New Roman"/>
                <w:color w:val="000000"/>
                <w:szCs w:val="21"/>
              </w:rPr>
              <w:t>1.</w:t>
            </w:r>
            <w:r>
              <w:rPr>
                <w:rFonts w:hint="eastAsia" w:ascii="Times New Roman" w:hAnsi="Times New Roman"/>
                <w:color w:val="000000"/>
                <w:szCs w:val="21"/>
              </w:rPr>
              <w:t>具有与病人进行良好沟通的能力。</w:t>
            </w:r>
          </w:p>
          <w:p>
            <w:pPr>
              <w:rPr>
                <w:rFonts w:ascii="Times New Roman" w:hAnsi="Times New Roman"/>
                <w:color w:val="000000"/>
                <w:szCs w:val="21"/>
              </w:rPr>
            </w:pPr>
            <w:r>
              <w:rPr>
                <w:rFonts w:ascii="Times New Roman" w:hAnsi="Times New Roman"/>
                <w:color w:val="000000"/>
                <w:szCs w:val="21"/>
              </w:rPr>
              <w:t>2.</w:t>
            </w:r>
            <w:r>
              <w:rPr>
                <w:rFonts w:hint="eastAsia" w:ascii="Times New Roman" w:hAnsi="Times New Roman"/>
                <w:color w:val="000000"/>
                <w:szCs w:val="21"/>
              </w:rPr>
              <w:t>应用健康教育相关理论知识、程序开展健康教育及健康促进工作的能力。</w:t>
            </w:r>
          </w:p>
        </w:tc>
        <w:tc>
          <w:tcPr>
            <w:tcW w:w="2219" w:type="dxa"/>
            <w:vMerge w:val="continue"/>
            <w:tcBorders>
              <w:top w:val="single" w:color="auto" w:sz="4" w:space="0"/>
              <w:left w:val="single" w:color="auto" w:sz="4" w:space="0"/>
              <w:bottom w:val="single" w:color="auto" w:sz="18" w:space="0"/>
              <w:right w:val="single" w:color="auto" w:sz="18" w:space="0"/>
            </w:tcBorders>
            <w:noWrap w:val="0"/>
            <w:vAlign w:val="center"/>
          </w:tcPr>
          <w:p>
            <w:pPr>
              <w:spacing w:line="336" w:lineRule="auto"/>
              <w:jc w:val="center"/>
              <w:rPr>
                <w:rFonts w:ascii="Times New Roman" w:hAnsi="Times New Roman"/>
                <w:color w:val="000000"/>
                <w:szCs w:val="21"/>
              </w:rPr>
            </w:pPr>
          </w:p>
        </w:tc>
      </w:tr>
    </w:tbl>
    <w:p/>
    <w:tbl>
      <w:tblPr>
        <w:tblStyle w:val="11"/>
        <w:tblW w:w="89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155"/>
        <w:gridCol w:w="4830"/>
        <w:gridCol w:w="2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Merge w:val="restart"/>
            <w:tcBorders>
              <w:top w:val="single" w:color="auto" w:sz="18" w:space="0"/>
              <w:left w:val="single" w:color="auto" w:sz="18" w:space="0"/>
              <w:bottom w:val="single" w:color="auto" w:sz="4" w:space="0"/>
              <w:right w:val="single" w:color="auto" w:sz="4" w:space="0"/>
            </w:tcBorders>
            <w:noWrap w:val="0"/>
            <w:vAlign w:val="center"/>
          </w:tcPr>
          <w:p>
            <w:pPr>
              <w:jc w:val="center"/>
              <w:rPr>
                <w:rFonts w:ascii="Times New Roman" w:hAnsi="Times New Roman"/>
                <w:color w:val="000000"/>
                <w:szCs w:val="21"/>
              </w:rPr>
            </w:pPr>
            <w:r>
              <w:rPr>
                <w:rFonts w:hint="eastAsia" w:ascii="Times New Roman" w:hAnsi="Times New Roman"/>
                <w:color w:val="000000"/>
                <w:szCs w:val="21"/>
              </w:rPr>
              <w:t>社区</w:t>
            </w:r>
          </w:p>
          <w:p>
            <w:pPr>
              <w:jc w:val="center"/>
              <w:rPr>
                <w:rFonts w:ascii="Times New Roman" w:hAnsi="Times New Roman"/>
                <w:color w:val="000000"/>
                <w:szCs w:val="21"/>
              </w:rPr>
            </w:pPr>
            <w:r>
              <w:rPr>
                <w:rFonts w:hint="eastAsia" w:ascii="Times New Roman" w:hAnsi="Times New Roman"/>
                <w:color w:val="000000"/>
                <w:szCs w:val="21"/>
              </w:rPr>
              <w:t>护理</w:t>
            </w:r>
          </w:p>
          <w:p>
            <w:pPr>
              <w:jc w:val="center"/>
              <w:rPr>
                <w:rFonts w:ascii="Times New Roman" w:hAnsi="Times New Roman"/>
                <w:color w:val="000000"/>
                <w:szCs w:val="21"/>
              </w:rPr>
            </w:pPr>
            <w:r>
              <w:rPr>
                <w:rFonts w:hint="eastAsia" w:ascii="Times New Roman" w:hAnsi="Times New Roman"/>
                <w:color w:val="000000"/>
                <w:szCs w:val="21"/>
              </w:rPr>
              <w:t>岗位</w:t>
            </w:r>
          </w:p>
        </w:tc>
        <w:tc>
          <w:tcPr>
            <w:tcW w:w="1155" w:type="dxa"/>
            <w:tcBorders>
              <w:top w:val="single" w:color="auto" w:sz="18" w:space="0"/>
              <w:left w:val="single" w:color="auto" w:sz="4" w:space="0"/>
              <w:bottom w:val="single" w:color="auto" w:sz="4" w:space="0"/>
              <w:right w:val="single" w:color="auto" w:sz="4" w:space="0"/>
            </w:tcBorders>
            <w:noWrap w:val="0"/>
            <w:vAlign w:val="center"/>
          </w:tcPr>
          <w:p>
            <w:pPr>
              <w:pStyle w:val="26"/>
              <w:shd w:val="clear" w:color="auto" w:fill="FFFFFF"/>
              <w:spacing w:beforeAutospacing="0" w:after="0" w:afterAutospacing="0"/>
              <w:jc w:val="center"/>
              <w:rPr>
                <w:rFonts w:ascii="Times New Roman" w:hAnsi="Times New Roman" w:cs="Times New Roman"/>
                <w:color w:val="000000"/>
                <w:kern w:val="2"/>
                <w:sz w:val="21"/>
                <w:szCs w:val="21"/>
              </w:rPr>
            </w:pPr>
            <w:r>
              <w:rPr>
                <w:rFonts w:hint="eastAsia" w:ascii="Times New Roman" w:hAnsi="Times New Roman" w:cs="Times New Roman"/>
                <w:color w:val="000000"/>
                <w:kern w:val="2"/>
                <w:sz w:val="21"/>
                <w:szCs w:val="21"/>
              </w:rPr>
              <w:t>居家护理</w:t>
            </w:r>
          </w:p>
        </w:tc>
        <w:tc>
          <w:tcPr>
            <w:tcW w:w="4830" w:type="dxa"/>
            <w:tcBorders>
              <w:top w:val="single" w:color="auto" w:sz="18" w:space="0"/>
              <w:left w:val="single" w:color="auto" w:sz="4" w:space="0"/>
              <w:bottom w:val="single" w:color="auto" w:sz="4" w:space="0"/>
              <w:right w:val="single" w:color="auto" w:sz="4" w:space="0"/>
            </w:tcBorders>
            <w:noWrap w:val="0"/>
            <w:vAlign w:val="center"/>
          </w:tcPr>
          <w:p>
            <w:pPr>
              <w:pStyle w:val="29"/>
              <w:shd w:val="clear" w:color="auto" w:fill="FFFFFF"/>
              <w:spacing w:beforeAutospacing="0" w:after="0" w:afterAutospacing="0"/>
              <w:rPr>
                <w:rFonts w:ascii="Times New Roman" w:hAnsi="Times New Roman" w:cs="Times New Roman"/>
                <w:color w:val="000000"/>
                <w:kern w:val="2"/>
                <w:sz w:val="21"/>
                <w:szCs w:val="21"/>
              </w:rPr>
            </w:pPr>
            <w:r>
              <w:rPr>
                <w:rFonts w:ascii="Times New Roman" w:hAnsi="Times New Roman" w:cs="Times New Roman"/>
                <w:color w:val="000000"/>
                <w:kern w:val="2"/>
                <w:sz w:val="21"/>
                <w:szCs w:val="21"/>
              </w:rPr>
              <w:t>1.</w:t>
            </w:r>
            <w:r>
              <w:rPr>
                <w:rFonts w:hint="eastAsia" w:ascii="Times New Roman" w:hAnsi="Times New Roman" w:cs="Times New Roman"/>
                <w:color w:val="000000"/>
                <w:kern w:val="2"/>
                <w:sz w:val="21"/>
                <w:szCs w:val="21"/>
              </w:rPr>
              <w:t>正确进行家庭、社区护理评估。</w:t>
            </w:r>
          </w:p>
          <w:p>
            <w:pPr>
              <w:pStyle w:val="29"/>
              <w:shd w:val="clear" w:color="auto" w:fill="FFFFFF"/>
              <w:spacing w:beforeAutospacing="0" w:after="0" w:afterAutospacing="0"/>
              <w:rPr>
                <w:rFonts w:ascii="Times New Roman" w:hAnsi="Times New Roman" w:cs="Times New Roman"/>
                <w:color w:val="000000"/>
                <w:kern w:val="2"/>
                <w:sz w:val="21"/>
                <w:szCs w:val="21"/>
              </w:rPr>
            </w:pPr>
            <w:r>
              <w:rPr>
                <w:rFonts w:ascii="Times New Roman" w:hAnsi="Times New Roman" w:cs="Times New Roman"/>
                <w:color w:val="000000"/>
                <w:kern w:val="2"/>
                <w:sz w:val="21"/>
                <w:szCs w:val="21"/>
              </w:rPr>
              <w:t>2.</w:t>
            </w:r>
            <w:r>
              <w:rPr>
                <w:rFonts w:hint="eastAsia" w:ascii="Times New Roman" w:hAnsi="Times New Roman" w:cs="Times New Roman"/>
                <w:color w:val="000000"/>
                <w:kern w:val="2"/>
                <w:sz w:val="21"/>
                <w:szCs w:val="21"/>
              </w:rPr>
              <w:t>根据家庭、个体健康需要制定护理措施，实施身心护理。</w:t>
            </w:r>
          </w:p>
          <w:p>
            <w:pPr>
              <w:pStyle w:val="29"/>
              <w:shd w:val="clear" w:color="auto" w:fill="FFFFFF"/>
              <w:spacing w:beforeAutospacing="0" w:after="0" w:afterAutospacing="0"/>
              <w:rPr>
                <w:rFonts w:ascii="Times New Roman" w:hAnsi="Times New Roman" w:cs="Times New Roman"/>
                <w:color w:val="000000"/>
                <w:kern w:val="2"/>
                <w:sz w:val="21"/>
                <w:szCs w:val="21"/>
              </w:rPr>
            </w:pPr>
            <w:r>
              <w:rPr>
                <w:rFonts w:ascii="Times New Roman" w:hAnsi="Times New Roman" w:cs="Times New Roman"/>
                <w:color w:val="000000"/>
                <w:kern w:val="2"/>
                <w:sz w:val="21"/>
                <w:szCs w:val="21"/>
              </w:rPr>
              <w:t>3.</w:t>
            </w:r>
            <w:r>
              <w:rPr>
                <w:rFonts w:hint="eastAsia" w:ascii="Times New Roman" w:hAnsi="Times New Roman" w:cs="Times New Roman"/>
                <w:color w:val="000000"/>
                <w:kern w:val="2"/>
                <w:sz w:val="21"/>
                <w:szCs w:val="21"/>
              </w:rPr>
              <w:t>具有对不同的服务对象实施居家护理的能力。</w:t>
            </w:r>
          </w:p>
        </w:tc>
        <w:tc>
          <w:tcPr>
            <w:tcW w:w="2219" w:type="dxa"/>
            <w:vMerge w:val="restart"/>
            <w:tcBorders>
              <w:top w:val="single" w:color="auto" w:sz="18" w:space="0"/>
              <w:left w:val="single" w:color="auto" w:sz="4" w:space="0"/>
              <w:bottom w:val="nil"/>
              <w:right w:val="single" w:color="auto" w:sz="18" w:space="0"/>
            </w:tcBorders>
            <w:noWrap w:val="0"/>
            <w:vAlign w:val="center"/>
          </w:tcPr>
          <w:p>
            <w:pPr>
              <w:jc w:val="center"/>
              <w:rPr>
                <w:rFonts w:ascii="Times New Roman" w:hAnsi="Times New Roman"/>
                <w:color w:val="000000"/>
                <w:szCs w:val="21"/>
              </w:rPr>
            </w:pPr>
            <w:r>
              <w:rPr>
                <w:rFonts w:hint="eastAsia" w:ascii="Times New Roman" w:hAnsi="Times New Roman"/>
                <w:color w:val="000000"/>
                <w:szCs w:val="21"/>
              </w:rPr>
              <w:t>《社区卫生保健》</w:t>
            </w:r>
          </w:p>
          <w:p>
            <w:pPr>
              <w:ind w:left="-105" w:leftChars="-50"/>
              <w:jc w:val="center"/>
              <w:rPr>
                <w:rFonts w:ascii="Times New Roman" w:hAnsi="Times New Roman"/>
                <w:color w:val="000000"/>
                <w:szCs w:val="21"/>
              </w:rPr>
            </w:pPr>
            <w:r>
              <w:rPr>
                <w:rFonts w:hint="eastAsia" w:ascii="Times New Roman" w:hAnsi="Times New Roman"/>
                <w:color w:val="000000"/>
                <w:szCs w:val="21"/>
              </w:rPr>
              <w:t>《成人护理》</w:t>
            </w:r>
          </w:p>
          <w:p>
            <w:pPr>
              <w:ind w:left="-105" w:leftChars="-50"/>
              <w:jc w:val="center"/>
              <w:rPr>
                <w:rFonts w:ascii="Times New Roman" w:hAnsi="Times New Roman"/>
                <w:color w:val="000000"/>
                <w:szCs w:val="21"/>
              </w:rPr>
            </w:pPr>
            <w:r>
              <w:rPr>
                <w:rFonts w:hint="eastAsia" w:ascii="Times New Roman" w:hAnsi="Times New Roman"/>
                <w:color w:val="000000"/>
                <w:szCs w:val="21"/>
              </w:rPr>
              <w:t>《老年护理》</w:t>
            </w:r>
          </w:p>
          <w:p>
            <w:pPr>
              <w:jc w:val="center"/>
              <w:rPr>
                <w:rFonts w:ascii="Times New Roman" w:hAnsi="Times New Roman"/>
                <w:color w:val="000000"/>
                <w:szCs w:val="21"/>
              </w:rPr>
            </w:pPr>
            <w:r>
              <w:rPr>
                <w:rFonts w:hint="eastAsia" w:ascii="Times New Roman" w:hAnsi="Times New Roman"/>
                <w:color w:val="000000"/>
                <w:szCs w:val="21"/>
              </w:rPr>
              <w:t>《营养与膳食》</w:t>
            </w:r>
          </w:p>
          <w:p>
            <w:pPr>
              <w:ind w:left="-187" w:leftChars="-89"/>
              <w:jc w:val="center"/>
              <w:rPr>
                <w:rFonts w:ascii="Times New Roman" w:hAnsi="Times New Roman"/>
                <w:color w:val="000000"/>
                <w:szCs w:val="21"/>
              </w:rPr>
            </w:pPr>
            <w:r>
              <w:rPr>
                <w:rFonts w:hint="eastAsia" w:ascii="Times New Roman" w:hAnsi="Times New Roman"/>
                <w:color w:val="000000"/>
                <w:szCs w:val="21"/>
              </w:rPr>
              <w:t>《临床护理综合实训》</w:t>
            </w:r>
          </w:p>
          <w:p>
            <w:pPr>
              <w:ind w:left="-168" w:leftChars="-80"/>
              <w:jc w:val="center"/>
              <w:rPr>
                <w:rFonts w:ascii="Times New Roman" w:hAnsi="Times New Roman"/>
                <w:color w:val="000000"/>
                <w:szCs w:val="21"/>
              </w:rPr>
            </w:pPr>
            <w:r>
              <w:rPr>
                <w:rFonts w:hint="eastAsia" w:ascii="Times New Roman" w:hAnsi="Times New Roman"/>
                <w:color w:val="000000"/>
                <w:szCs w:val="21"/>
              </w:rPr>
              <w:t>《母婴护理》</w:t>
            </w:r>
          </w:p>
          <w:p>
            <w:pPr>
              <w:ind w:left="-187" w:leftChars="-89"/>
              <w:jc w:val="center"/>
              <w:rPr>
                <w:rFonts w:ascii="Times New Roman" w:hAnsi="Times New Roman"/>
                <w:color w:val="000000"/>
                <w:szCs w:val="21"/>
              </w:rPr>
            </w:pPr>
            <w:r>
              <w:rPr>
                <w:rFonts w:hint="eastAsia" w:ascii="Times New Roman" w:hAnsi="Times New Roman"/>
                <w:color w:val="000000"/>
                <w:szCs w:val="21"/>
              </w:rPr>
              <w:t>《儿童护理》</w:t>
            </w:r>
          </w:p>
          <w:p>
            <w:pPr>
              <w:jc w:val="center"/>
              <w:rPr>
                <w:rFonts w:ascii="Times New Roman" w:hAnsi="Times New Roman"/>
                <w:color w:val="000000"/>
                <w:szCs w:val="21"/>
              </w:rPr>
            </w:pPr>
            <w:r>
              <w:rPr>
                <w:rFonts w:hint="eastAsia" w:ascii="Times New Roman" w:hAnsi="Times New Roman"/>
                <w:color w:val="000000"/>
                <w:szCs w:val="21"/>
              </w:rPr>
              <w:t>《急重症护理》</w:t>
            </w:r>
          </w:p>
          <w:p>
            <w:pPr>
              <w:jc w:val="center"/>
              <w:rPr>
                <w:rFonts w:ascii="Times New Roman" w:hAnsi="Times New Roman"/>
                <w:color w:val="000000"/>
                <w:szCs w:val="21"/>
              </w:rPr>
            </w:pPr>
            <w:r>
              <w:rPr>
                <w:rFonts w:hint="eastAsia" w:ascii="Times New Roman" w:hAnsi="Times New Roman"/>
                <w:color w:val="000000"/>
                <w:szCs w:val="21"/>
              </w:rPr>
              <w:t>《精神科护理》</w:t>
            </w:r>
          </w:p>
          <w:p>
            <w:pPr>
              <w:jc w:val="center"/>
              <w:rPr>
                <w:rFonts w:ascii="Times New Roman" w:hAnsi="Times New Roman"/>
                <w:color w:val="000000"/>
                <w:szCs w:val="21"/>
              </w:rPr>
            </w:pPr>
            <w:r>
              <w:rPr>
                <w:rFonts w:hint="eastAsia" w:ascii="Times New Roman" w:hAnsi="Times New Roman"/>
                <w:color w:val="000000"/>
                <w:szCs w:val="21"/>
              </w:rPr>
              <w:t>《护理伦理与护理法规》</w:t>
            </w:r>
          </w:p>
          <w:p>
            <w:pPr>
              <w:jc w:val="center"/>
              <w:rPr>
                <w:rFonts w:ascii="Times New Roman" w:hAnsi="Times New Roman"/>
                <w:color w:val="000000"/>
                <w:szCs w:val="21"/>
              </w:rPr>
            </w:pPr>
            <w:r>
              <w:rPr>
                <w:rFonts w:hint="eastAsia" w:ascii="Times New Roman" w:hAnsi="Times New Roman"/>
                <w:color w:val="000000"/>
                <w:szCs w:val="21"/>
              </w:rPr>
              <w:t>《基础护理技术》</w:t>
            </w:r>
          </w:p>
          <w:p>
            <w:pPr>
              <w:jc w:val="center"/>
              <w:rPr>
                <w:rFonts w:ascii="Times New Roman" w:hAnsi="Times New Roman"/>
                <w:color w:val="000000"/>
                <w:szCs w:val="21"/>
              </w:rPr>
            </w:pPr>
            <w:r>
              <w:rPr>
                <w:rFonts w:hint="eastAsia" w:ascii="Times New Roman" w:hAnsi="Times New Roman"/>
                <w:color w:val="000000"/>
                <w:szCs w:val="21"/>
              </w:rPr>
              <w:t>《护理学导论》</w:t>
            </w:r>
          </w:p>
          <w:p>
            <w:pPr>
              <w:jc w:val="center"/>
              <w:rPr>
                <w:rFonts w:ascii="Times New Roman" w:hAnsi="Times New Roman"/>
                <w:color w:val="000000"/>
                <w:szCs w:val="21"/>
              </w:rPr>
            </w:pPr>
            <w:r>
              <w:rPr>
                <w:rFonts w:hint="eastAsia" w:ascii="Times New Roman" w:hAnsi="Times New Roman"/>
                <w:color w:val="000000"/>
                <w:szCs w:val="21"/>
              </w:rPr>
              <w:t>《人际沟通与护理礼仪》</w:t>
            </w:r>
          </w:p>
          <w:p>
            <w:pPr>
              <w:jc w:val="center"/>
              <w:rPr>
                <w:rFonts w:ascii="Times New Roman" w:hAnsi="Times New Roman"/>
                <w:color w:val="000000"/>
                <w:szCs w:val="21"/>
              </w:rPr>
            </w:pPr>
            <w:r>
              <w:rPr>
                <w:rFonts w:hint="eastAsia" w:ascii="Times New Roman" w:hAnsi="Times New Roman"/>
                <w:color w:val="000000"/>
                <w:szCs w:val="21"/>
              </w:rPr>
              <w:t>《护理心理》</w:t>
            </w:r>
          </w:p>
          <w:p>
            <w:pPr>
              <w:jc w:val="center"/>
              <w:rPr>
                <w:rFonts w:ascii="Times New Roman" w:hAnsi="Times New Roman"/>
                <w:color w:val="000000"/>
                <w:szCs w:val="21"/>
              </w:rPr>
            </w:pPr>
            <w:r>
              <w:rPr>
                <w:rFonts w:hint="eastAsia" w:ascii="Times New Roman" w:hAnsi="Times New Roman"/>
                <w:color w:val="000000"/>
                <w:szCs w:val="21"/>
              </w:rPr>
              <w:t>《中医护理》</w:t>
            </w:r>
          </w:p>
          <w:p>
            <w:pPr>
              <w:jc w:val="center"/>
              <w:rPr>
                <w:rFonts w:ascii="Times New Roman" w:hAnsi="Times New Roman"/>
                <w:color w:val="000000"/>
                <w:szCs w:val="21"/>
              </w:rPr>
            </w:pPr>
            <w:r>
              <w:rPr>
                <w:rFonts w:hint="eastAsia" w:ascii="Times New Roman" w:hAnsi="Times New Roman"/>
                <w:color w:val="000000"/>
                <w:szCs w:val="21"/>
              </w:rPr>
              <w:t>《消毒与医院感控》</w:t>
            </w:r>
          </w:p>
          <w:p>
            <w:pPr>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Merge w:val="continue"/>
            <w:tcBorders>
              <w:top w:val="single" w:color="auto" w:sz="4" w:space="0"/>
              <w:left w:val="single" w:color="auto" w:sz="18" w:space="0"/>
              <w:bottom w:val="single" w:color="auto" w:sz="4" w:space="0"/>
              <w:right w:val="single" w:color="auto" w:sz="4" w:space="0"/>
            </w:tcBorders>
            <w:noWrap w:val="0"/>
            <w:vAlign w:val="center"/>
          </w:tcPr>
          <w:p>
            <w:pPr>
              <w:jc w:val="center"/>
              <w:rPr>
                <w:rFonts w:ascii="Times New Roman" w:hAnsi="Times New Roman"/>
                <w:color w:val="000000"/>
                <w:szCs w:val="21"/>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olor w:val="000000"/>
                <w:szCs w:val="21"/>
              </w:rPr>
            </w:pPr>
            <w:r>
              <w:rPr>
                <w:rFonts w:hint="eastAsia" w:ascii="Times New Roman" w:hAnsi="Times New Roman"/>
                <w:color w:val="000000"/>
                <w:szCs w:val="21"/>
              </w:rPr>
              <w:t>健康教育</w:t>
            </w:r>
          </w:p>
        </w:tc>
        <w:tc>
          <w:tcPr>
            <w:tcW w:w="4830"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olor w:val="000000"/>
                <w:szCs w:val="21"/>
              </w:rPr>
            </w:pPr>
            <w:r>
              <w:rPr>
                <w:rFonts w:ascii="Times New Roman" w:hAnsi="Times New Roman"/>
                <w:color w:val="000000"/>
                <w:szCs w:val="21"/>
              </w:rPr>
              <w:t>1.</w:t>
            </w:r>
            <w:r>
              <w:rPr>
                <w:rFonts w:hint="eastAsia" w:ascii="Times New Roman" w:hAnsi="Times New Roman"/>
                <w:color w:val="000000"/>
                <w:szCs w:val="21"/>
              </w:rPr>
              <w:t>具有与病人进行良好沟通的能力。</w:t>
            </w:r>
          </w:p>
          <w:p>
            <w:pPr>
              <w:rPr>
                <w:rFonts w:ascii="Times New Roman" w:hAnsi="Times New Roman"/>
                <w:color w:val="000000"/>
                <w:szCs w:val="21"/>
              </w:rPr>
            </w:pPr>
            <w:r>
              <w:rPr>
                <w:rFonts w:ascii="Times New Roman" w:hAnsi="Times New Roman"/>
                <w:color w:val="000000"/>
                <w:szCs w:val="21"/>
              </w:rPr>
              <w:t>2.</w:t>
            </w:r>
            <w:r>
              <w:rPr>
                <w:rFonts w:hint="eastAsia" w:ascii="Times New Roman" w:hAnsi="Times New Roman"/>
                <w:color w:val="000000"/>
                <w:szCs w:val="21"/>
              </w:rPr>
              <w:t>应用健康教育相关理论知识、程序开展健康教育及健康促进工作的能力。</w:t>
            </w:r>
          </w:p>
        </w:tc>
        <w:tc>
          <w:tcPr>
            <w:tcW w:w="2219" w:type="dxa"/>
            <w:vMerge w:val="continue"/>
            <w:tcBorders>
              <w:top w:val="single" w:color="auto" w:sz="4" w:space="0"/>
              <w:left w:val="single" w:color="auto" w:sz="4" w:space="0"/>
              <w:bottom w:val="nil"/>
              <w:right w:val="single" w:color="auto" w:sz="18" w:space="0"/>
            </w:tcBorders>
            <w:noWrap w:val="0"/>
            <w:vAlign w:val="center"/>
          </w:tcPr>
          <w:p>
            <w:pPr>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8" w:hRule="atLeast"/>
          <w:jc w:val="center"/>
        </w:trPr>
        <w:tc>
          <w:tcPr>
            <w:tcW w:w="735" w:type="dxa"/>
            <w:vMerge w:val="continue"/>
            <w:tcBorders>
              <w:top w:val="single" w:color="auto" w:sz="4" w:space="0"/>
              <w:left w:val="single" w:color="auto" w:sz="18" w:space="0"/>
              <w:bottom w:val="single" w:color="auto" w:sz="4" w:space="0"/>
              <w:right w:val="single" w:color="auto" w:sz="4" w:space="0"/>
            </w:tcBorders>
            <w:noWrap w:val="0"/>
            <w:vAlign w:val="center"/>
          </w:tcPr>
          <w:p>
            <w:pPr>
              <w:jc w:val="center"/>
              <w:rPr>
                <w:rFonts w:ascii="Times New Roman" w:hAnsi="Times New Roman"/>
                <w:color w:val="000000"/>
                <w:szCs w:val="21"/>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pStyle w:val="29"/>
              <w:shd w:val="clear" w:color="auto" w:fill="FFFFFF"/>
              <w:spacing w:beforeAutospacing="0" w:after="0" w:afterAutospacing="0"/>
              <w:jc w:val="center"/>
              <w:rPr>
                <w:rFonts w:ascii="Times New Roman" w:hAnsi="Times New Roman" w:cs="Times New Roman"/>
                <w:color w:val="000000"/>
                <w:kern w:val="2"/>
                <w:sz w:val="21"/>
                <w:szCs w:val="21"/>
              </w:rPr>
            </w:pPr>
            <w:r>
              <w:rPr>
                <w:rFonts w:hint="eastAsia" w:ascii="Times New Roman" w:hAnsi="Times New Roman" w:cs="Times New Roman"/>
                <w:color w:val="000000"/>
                <w:kern w:val="2"/>
                <w:sz w:val="21"/>
                <w:szCs w:val="21"/>
              </w:rPr>
              <w:t>预防保健</w:t>
            </w:r>
          </w:p>
        </w:tc>
        <w:tc>
          <w:tcPr>
            <w:tcW w:w="4830" w:type="dxa"/>
            <w:tcBorders>
              <w:top w:val="single" w:color="auto" w:sz="4" w:space="0"/>
              <w:left w:val="single" w:color="auto" w:sz="4" w:space="0"/>
              <w:bottom w:val="single" w:color="auto" w:sz="4" w:space="0"/>
              <w:right w:val="single" w:color="auto" w:sz="4" w:space="0"/>
            </w:tcBorders>
            <w:noWrap w:val="0"/>
            <w:vAlign w:val="center"/>
          </w:tcPr>
          <w:p>
            <w:pPr>
              <w:pStyle w:val="29"/>
              <w:shd w:val="clear" w:color="auto" w:fill="FFFFFF"/>
              <w:spacing w:beforeAutospacing="0" w:after="0" w:afterAutospacing="0"/>
              <w:rPr>
                <w:rFonts w:ascii="Times New Roman" w:hAnsi="Times New Roman" w:cs="Times New Roman"/>
                <w:color w:val="000000"/>
                <w:kern w:val="2"/>
                <w:sz w:val="21"/>
                <w:szCs w:val="21"/>
              </w:rPr>
            </w:pPr>
            <w:r>
              <w:rPr>
                <w:rFonts w:ascii="Times New Roman" w:hAnsi="Times New Roman" w:cs="Times New Roman"/>
                <w:color w:val="000000"/>
                <w:kern w:val="2"/>
                <w:sz w:val="21"/>
                <w:szCs w:val="21"/>
              </w:rPr>
              <w:t>1.</w:t>
            </w:r>
            <w:r>
              <w:rPr>
                <w:rFonts w:hint="eastAsia" w:ascii="Times New Roman" w:hAnsi="Times New Roman" w:cs="Times New Roman"/>
                <w:color w:val="000000"/>
                <w:kern w:val="2"/>
                <w:sz w:val="21"/>
                <w:szCs w:val="21"/>
              </w:rPr>
              <w:t>规范实施预防接种。</w:t>
            </w:r>
          </w:p>
          <w:p>
            <w:pPr>
              <w:pStyle w:val="29"/>
              <w:shd w:val="clear" w:color="auto" w:fill="FFFFFF"/>
              <w:spacing w:beforeAutospacing="0" w:after="0" w:afterAutospacing="0"/>
              <w:rPr>
                <w:rFonts w:ascii="Times New Roman" w:hAnsi="Times New Roman" w:cs="Times New Roman"/>
                <w:color w:val="000000"/>
                <w:kern w:val="2"/>
                <w:sz w:val="21"/>
                <w:szCs w:val="21"/>
              </w:rPr>
            </w:pPr>
            <w:r>
              <w:rPr>
                <w:rFonts w:ascii="Times New Roman" w:hAnsi="Times New Roman" w:cs="Times New Roman"/>
                <w:color w:val="000000"/>
                <w:kern w:val="2"/>
                <w:sz w:val="21"/>
                <w:szCs w:val="21"/>
              </w:rPr>
              <w:t>2.</w:t>
            </w:r>
            <w:r>
              <w:rPr>
                <w:rFonts w:hint="eastAsia" w:ascii="Times New Roman" w:hAnsi="Times New Roman" w:cs="Times New Roman"/>
                <w:color w:val="000000"/>
                <w:kern w:val="2"/>
                <w:sz w:val="21"/>
                <w:szCs w:val="21"/>
              </w:rPr>
              <w:t>正确实施常见传染病的家庭消毒隔离技术、法定传染病和突发公共卫生事件报告程序。</w:t>
            </w:r>
          </w:p>
          <w:p>
            <w:pPr>
              <w:pStyle w:val="29"/>
              <w:shd w:val="clear" w:color="auto" w:fill="FFFFFF"/>
              <w:spacing w:beforeAutospacing="0" w:after="0" w:afterAutospacing="0"/>
              <w:rPr>
                <w:rFonts w:ascii="Times New Roman" w:hAnsi="Times New Roman" w:cs="Times New Roman"/>
                <w:color w:val="000000"/>
                <w:kern w:val="2"/>
                <w:sz w:val="21"/>
                <w:szCs w:val="21"/>
              </w:rPr>
            </w:pPr>
            <w:r>
              <w:rPr>
                <w:rFonts w:ascii="Times New Roman" w:hAnsi="Times New Roman" w:cs="Times New Roman"/>
                <w:color w:val="000000"/>
                <w:kern w:val="2"/>
                <w:sz w:val="21"/>
                <w:szCs w:val="21"/>
              </w:rPr>
              <w:t>3.</w:t>
            </w:r>
            <w:r>
              <w:rPr>
                <w:rFonts w:hint="eastAsia" w:ascii="Times New Roman" w:hAnsi="Times New Roman" w:cs="Times New Roman"/>
                <w:color w:val="000000"/>
                <w:kern w:val="2"/>
                <w:sz w:val="21"/>
                <w:szCs w:val="21"/>
              </w:rPr>
              <w:t>具有实施主要传染病的社区防护能力。</w:t>
            </w:r>
          </w:p>
          <w:p>
            <w:pPr>
              <w:pStyle w:val="29"/>
              <w:shd w:val="clear" w:color="auto" w:fill="FFFFFF"/>
              <w:spacing w:beforeAutospacing="0" w:after="0" w:afterAutospacing="0"/>
              <w:rPr>
                <w:rFonts w:ascii="Times New Roman" w:hAnsi="Times New Roman" w:cs="Times New Roman"/>
                <w:color w:val="000000"/>
                <w:kern w:val="2"/>
                <w:sz w:val="21"/>
                <w:szCs w:val="21"/>
              </w:rPr>
            </w:pPr>
            <w:r>
              <w:rPr>
                <w:rFonts w:ascii="Times New Roman" w:hAnsi="Times New Roman" w:cs="Times New Roman"/>
                <w:color w:val="000000"/>
                <w:kern w:val="2"/>
                <w:sz w:val="21"/>
                <w:szCs w:val="21"/>
              </w:rPr>
              <w:t>4.</w:t>
            </w:r>
            <w:r>
              <w:rPr>
                <w:rFonts w:hint="eastAsia" w:ascii="Times New Roman" w:hAnsi="Times New Roman" w:cs="Times New Roman"/>
                <w:color w:val="000000"/>
                <w:kern w:val="2"/>
                <w:sz w:val="21"/>
                <w:szCs w:val="21"/>
              </w:rPr>
              <w:t>具有运用预防保健知识，向个体、家庭、社区提供卫生保健服务的能力。</w:t>
            </w:r>
          </w:p>
          <w:p>
            <w:pPr>
              <w:pStyle w:val="29"/>
              <w:shd w:val="clear" w:color="auto" w:fill="FFFFFF"/>
              <w:spacing w:beforeAutospacing="0" w:after="0" w:afterAutospacing="0"/>
              <w:rPr>
                <w:rFonts w:ascii="Times New Roman" w:hAnsi="Times New Roman" w:cs="Times New Roman"/>
                <w:color w:val="000000"/>
                <w:kern w:val="2"/>
                <w:sz w:val="21"/>
                <w:szCs w:val="21"/>
              </w:rPr>
            </w:pPr>
            <w:r>
              <w:rPr>
                <w:rFonts w:ascii="Times New Roman" w:hAnsi="Times New Roman" w:cs="Times New Roman"/>
                <w:color w:val="000000"/>
                <w:kern w:val="2"/>
                <w:sz w:val="21"/>
                <w:szCs w:val="21"/>
              </w:rPr>
              <w:t>5.</w:t>
            </w:r>
            <w:r>
              <w:rPr>
                <w:rFonts w:hint="eastAsia" w:ascii="Times New Roman" w:hAnsi="Times New Roman" w:cs="Times New Roman"/>
                <w:color w:val="000000"/>
                <w:kern w:val="2"/>
                <w:sz w:val="21"/>
                <w:szCs w:val="21"/>
              </w:rPr>
              <w:t>具有开展健康教育和健康促进的能力。</w:t>
            </w:r>
          </w:p>
        </w:tc>
        <w:tc>
          <w:tcPr>
            <w:tcW w:w="2219" w:type="dxa"/>
            <w:vMerge w:val="continue"/>
            <w:tcBorders>
              <w:top w:val="single" w:color="auto" w:sz="4" w:space="0"/>
              <w:left w:val="single" w:color="auto" w:sz="4" w:space="0"/>
              <w:bottom w:val="nil"/>
              <w:right w:val="single" w:color="auto" w:sz="18" w:space="0"/>
            </w:tcBorders>
            <w:noWrap w:val="0"/>
            <w:vAlign w:val="center"/>
          </w:tcPr>
          <w:p>
            <w:pPr>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Merge w:val="continue"/>
            <w:tcBorders>
              <w:top w:val="single" w:color="auto" w:sz="4" w:space="0"/>
              <w:left w:val="single" w:color="auto" w:sz="18" w:space="0"/>
              <w:bottom w:val="single" w:color="auto" w:sz="4" w:space="0"/>
              <w:right w:val="single" w:color="auto" w:sz="4" w:space="0"/>
            </w:tcBorders>
            <w:noWrap w:val="0"/>
            <w:vAlign w:val="center"/>
          </w:tcPr>
          <w:p>
            <w:pPr>
              <w:jc w:val="center"/>
              <w:rPr>
                <w:rFonts w:ascii="Times New Roman" w:hAnsi="Times New Roman"/>
                <w:color w:val="000000"/>
                <w:szCs w:val="21"/>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olor w:val="000000"/>
                <w:szCs w:val="21"/>
              </w:rPr>
            </w:pPr>
            <w:r>
              <w:rPr>
                <w:rFonts w:hint="eastAsia" w:ascii="Times New Roman" w:hAnsi="Times New Roman"/>
                <w:color w:val="000000"/>
                <w:szCs w:val="21"/>
              </w:rPr>
              <w:t>康复护理</w:t>
            </w:r>
          </w:p>
        </w:tc>
        <w:tc>
          <w:tcPr>
            <w:tcW w:w="4830" w:type="dxa"/>
            <w:tcBorders>
              <w:top w:val="single" w:color="auto" w:sz="4" w:space="0"/>
              <w:left w:val="single" w:color="auto" w:sz="4" w:space="0"/>
              <w:bottom w:val="single" w:color="auto" w:sz="4" w:space="0"/>
              <w:right w:val="single" w:color="auto" w:sz="4" w:space="0"/>
            </w:tcBorders>
            <w:noWrap w:val="0"/>
            <w:vAlign w:val="center"/>
          </w:tcPr>
          <w:p>
            <w:pPr>
              <w:pStyle w:val="29"/>
              <w:shd w:val="clear" w:color="auto" w:fill="FFFFFF"/>
              <w:spacing w:beforeAutospacing="0" w:after="0" w:afterAutospacing="0"/>
              <w:rPr>
                <w:rFonts w:ascii="Times New Roman" w:hAnsi="Times New Roman" w:cs="Times New Roman"/>
                <w:color w:val="000000"/>
                <w:kern w:val="2"/>
                <w:sz w:val="21"/>
                <w:szCs w:val="21"/>
              </w:rPr>
            </w:pPr>
            <w:r>
              <w:rPr>
                <w:rFonts w:ascii="Times New Roman" w:hAnsi="Times New Roman" w:cs="Times New Roman"/>
                <w:color w:val="000000"/>
                <w:kern w:val="2"/>
                <w:sz w:val="21"/>
                <w:szCs w:val="21"/>
              </w:rPr>
              <w:t>1.</w:t>
            </w:r>
            <w:r>
              <w:rPr>
                <w:rFonts w:hint="eastAsia" w:ascii="Times New Roman" w:hAnsi="Times New Roman" w:cs="Times New Roman"/>
                <w:color w:val="000000"/>
                <w:kern w:val="2"/>
                <w:sz w:val="21"/>
                <w:szCs w:val="21"/>
              </w:rPr>
              <w:t>具备正确使用常用康复器械的能力。</w:t>
            </w:r>
          </w:p>
          <w:p>
            <w:pPr>
              <w:pStyle w:val="29"/>
              <w:shd w:val="clear" w:color="auto" w:fill="FFFFFF"/>
              <w:spacing w:beforeAutospacing="0" w:after="0" w:afterAutospacing="0"/>
              <w:rPr>
                <w:rFonts w:ascii="Times New Roman" w:hAnsi="Times New Roman" w:cs="Times New Roman"/>
                <w:color w:val="000000"/>
                <w:kern w:val="2"/>
                <w:sz w:val="21"/>
                <w:szCs w:val="21"/>
              </w:rPr>
            </w:pPr>
            <w:r>
              <w:rPr>
                <w:rFonts w:ascii="Times New Roman" w:hAnsi="Times New Roman" w:cs="Times New Roman"/>
                <w:color w:val="000000"/>
                <w:kern w:val="2"/>
                <w:sz w:val="21"/>
                <w:szCs w:val="21"/>
              </w:rPr>
              <w:t>2.</w:t>
            </w:r>
            <w:r>
              <w:rPr>
                <w:rFonts w:hint="eastAsia" w:ascii="Times New Roman" w:hAnsi="Times New Roman" w:cs="Times New Roman"/>
                <w:color w:val="000000"/>
                <w:kern w:val="2"/>
                <w:sz w:val="21"/>
                <w:szCs w:val="21"/>
              </w:rPr>
              <w:t>具有初步的康复机能评定、物理治疗和作业治疗能力。</w:t>
            </w:r>
          </w:p>
          <w:p>
            <w:pPr>
              <w:pStyle w:val="29"/>
              <w:shd w:val="clear" w:color="auto" w:fill="FFFFFF"/>
              <w:spacing w:beforeAutospacing="0" w:after="0" w:afterAutospacing="0"/>
              <w:rPr>
                <w:rFonts w:ascii="Times New Roman" w:hAnsi="Times New Roman" w:cs="Times New Roman"/>
                <w:color w:val="000000"/>
                <w:kern w:val="2"/>
                <w:sz w:val="21"/>
                <w:szCs w:val="21"/>
              </w:rPr>
            </w:pPr>
            <w:r>
              <w:rPr>
                <w:rFonts w:ascii="Times New Roman" w:hAnsi="Times New Roman" w:cs="Times New Roman"/>
                <w:color w:val="000000"/>
                <w:kern w:val="2"/>
                <w:sz w:val="21"/>
                <w:szCs w:val="21"/>
              </w:rPr>
              <w:t>3.</w:t>
            </w:r>
            <w:r>
              <w:rPr>
                <w:rFonts w:hint="eastAsia" w:ascii="Times New Roman" w:hAnsi="Times New Roman" w:cs="Times New Roman"/>
                <w:color w:val="000000"/>
                <w:kern w:val="2"/>
                <w:sz w:val="21"/>
                <w:szCs w:val="21"/>
              </w:rPr>
              <w:t>具有开展康复护理和康复指导的能力。</w:t>
            </w:r>
          </w:p>
        </w:tc>
        <w:tc>
          <w:tcPr>
            <w:tcW w:w="2219" w:type="dxa"/>
            <w:vMerge w:val="continue"/>
            <w:tcBorders>
              <w:top w:val="single" w:color="auto" w:sz="4" w:space="0"/>
              <w:left w:val="single" w:color="auto" w:sz="4" w:space="0"/>
              <w:bottom w:val="nil"/>
              <w:right w:val="single" w:color="auto" w:sz="18" w:space="0"/>
            </w:tcBorders>
            <w:noWrap w:val="0"/>
            <w:vAlign w:val="center"/>
          </w:tcPr>
          <w:p>
            <w:pPr>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Merge w:val="continue"/>
            <w:tcBorders>
              <w:top w:val="single" w:color="auto" w:sz="4" w:space="0"/>
              <w:left w:val="single" w:color="auto" w:sz="18" w:space="0"/>
              <w:bottom w:val="single" w:color="auto" w:sz="4" w:space="0"/>
              <w:right w:val="single" w:color="auto" w:sz="4" w:space="0"/>
            </w:tcBorders>
            <w:noWrap w:val="0"/>
            <w:vAlign w:val="center"/>
          </w:tcPr>
          <w:p>
            <w:pPr>
              <w:jc w:val="center"/>
              <w:rPr>
                <w:rFonts w:ascii="Times New Roman" w:hAnsi="Times New Roman"/>
                <w:color w:val="000000"/>
                <w:szCs w:val="21"/>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pStyle w:val="27"/>
              <w:shd w:val="clear" w:color="auto" w:fill="FFFFFF"/>
              <w:spacing w:beforeAutospacing="0" w:after="0" w:afterAutospacing="0"/>
              <w:jc w:val="center"/>
              <w:rPr>
                <w:rFonts w:ascii="Times New Roman" w:hAnsi="Times New Roman" w:cs="Times New Roman"/>
                <w:color w:val="000000"/>
                <w:kern w:val="2"/>
                <w:sz w:val="21"/>
                <w:szCs w:val="21"/>
              </w:rPr>
            </w:pPr>
            <w:r>
              <w:rPr>
                <w:rFonts w:hint="eastAsia" w:ascii="Times New Roman" w:hAnsi="Times New Roman" w:cs="Times New Roman"/>
                <w:color w:val="000000"/>
                <w:kern w:val="2"/>
                <w:sz w:val="21"/>
                <w:szCs w:val="21"/>
              </w:rPr>
              <w:t>慢病管理</w:t>
            </w:r>
          </w:p>
        </w:tc>
        <w:tc>
          <w:tcPr>
            <w:tcW w:w="4830" w:type="dxa"/>
            <w:tcBorders>
              <w:top w:val="single" w:color="auto" w:sz="4" w:space="0"/>
              <w:left w:val="single" w:color="auto" w:sz="4" w:space="0"/>
              <w:bottom w:val="single" w:color="auto" w:sz="4" w:space="0"/>
              <w:right w:val="single" w:color="auto" w:sz="4" w:space="0"/>
            </w:tcBorders>
            <w:noWrap w:val="0"/>
            <w:vAlign w:val="center"/>
          </w:tcPr>
          <w:p>
            <w:pPr>
              <w:pStyle w:val="28"/>
              <w:shd w:val="clear" w:color="auto" w:fill="FFFFFF"/>
              <w:spacing w:beforeAutospacing="0" w:after="0" w:afterAutospacing="0"/>
              <w:rPr>
                <w:rFonts w:ascii="Times New Roman" w:hAnsi="Times New Roman" w:cs="Times New Roman"/>
                <w:color w:val="000000"/>
                <w:kern w:val="2"/>
                <w:sz w:val="21"/>
                <w:szCs w:val="21"/>
              </w:rPr>
            </w:pPr>
            <w:r>
              <w:rPr>
                <w:rFonts w:ascii="Times New Roman" w:hAnsi="Times New Roman" w:cs="Times New Roman"/>
                <w:color w:val="000000"/>
                <w:kern w:val="2"/>
                <w:sz w:val="21"/>
                <w:szCs w:val="21"/>
              </w:rPr>
              <w:t>1.</w:t>
            </w:r>
            <w:r>
              <w:rPr>
                <w:rFonts w:hint="eastAsia" w:ascii="Times New Roman" w:hAnsi="Times New Roman" w:cs="Times New Roman"/>
                <w:color w:val="000000"/>
                <w:kern w:val="2"/>
                <w:sz w:val="21"/>
                <w:szCs w:val="21"/>
              </w:rPr>
              <w:t>正确评估慢病患者的身心状况及治疗、护理需求。</w:t>
            </w:r>
          </w:p>
          <w:p>
            <w:pPr>
              <w:pStyle w:val="28"/>
              <w:shd w:val="clear" w:color="auto" w:fill="FFFFFF"/>
              <w:spacing w:beforeAutospacing="0" w:after="0" w:afterAutospacing="0"/>
              <w:rPr>
                <w:rFonts w:ascii="Times New Roman" w:hAnsi="Times New Roman" w:cs="Times New Roman"/>
                <w:color w:val="000000"/>
                <w:kern w:val="2"/>
                <w:sz w:val="21"/>
                <w:szCs w:val="21"/>
              </w:rPr>
            </w:pPr>
            <w:r>
              <w:rPr>
                <w:rFonts w:ascii="Times New Roman" w:hAnsi="Times New Roman" w:cs="Times New Roman"/>
                <w:color w:val="000000"/>
                <w:kern w:val="2"/>
                <w:sz w:val="21"/>
                <w:szCs w:val="21"/>
              </w:rPr>
              <w:t>2.</w:t>
            </w:r>
            <w:r>
              <w:rPr>
                <w:rFonts w:hint="eastAsia" w:ascii="Times New Roman" w:hAnsi="Times New Roman" w:cs="Times New Roman"/>
                <w:color w:val="000000"/>
                <w:kern w:val="2"/>
                <w:sz w:val="21"/>
                <w:szCs w:val="21"/>
              </w:rPr>
              <w:t>能够规范实施护理操作及治疗配合。</w:t>
            </w:r>
          </w:p>
          <w:p>
            <w:pPr>
              <w:rPr>
                <w:rFonts w:ascii="Times New Roman" w:hAnsi="Times New Roman"/>
                <w:color w:val="000000"/>
                <w:szCs w:val="21"/>
              </w:rPr>
            </w:pPr>
            <w:r>
              <w:rPr>
                <w:rFonts w:ascii="Times New Roman" w:hAnsi="Times New Roman"/>
                <w:color w:val="000000"/>
                <w:szCs w:val="21"/>
              </w:rPr>
              <w:t>3.</w:t>
            </w:r>
            <w:r>
              <w:rPr>
                <w:rFonts w:hint="eastAsia" w:ascii="Times New Roman" w:hAnsi="Times New Roman"/>
                <w:color w:val="000000"/>
                <w:szCs w:val="21"/>
              </w:rPr>
              <w:t>能够维护和促进慢病患者的心理健康。</w:t>
            </w:r>
          </w:p>
          <w:p>
            <w:pPr>
              <w:rPr>
                <w:rFonts w:ascii="Times New Roman" w:hAnsi="Times New Roman"/>
                <w:color w:val="000000"/>
                <w:szCs w:val="21"/>
              </w:rPr>
            </w:pPr>
            <w:r>
              <w:rPr>
                <w:rFonts w:ascii="Times New Roman" w:hAnsi="Times New Roman"/>
                <w:color w:val="000000"/>
                <w:szCs w:val="21"/>
              </w:rPr>
              <w:t>4.</w:t>
            </w:r>
            <w:r>
              <w:rPr>
                <w:rFonts w:hint="eastAsia" w:ascii="Times New Roman" w:hAnsi="Times New Roman"/>
                <w:color w:val="000000"/>
                <w:szCs w:val="21"/>
              </w:rPr>
              <w:t>能够协助开展</w:t>
            </w:r>
            <w:r>
              <w:rPr>
                <w:color w:val="000000"/>
                <w:szCs w:val="21"/>
              </w:rPr>
              <w:fldChar w:fldCharType="begin"/>
            </w:r>
            <w:r>
              <w:rPr>
                <w:color w:val="000000"/>
                <w:szCs w:val="21"/>
              </w:rPr>
              <w:instrText xml:space="preserve"> HYPERLINK "https://wenwen.sogou.com/s/?w=%E9%AB%98%E5%8D%B1%E4%BA%BA%E7%BE%A4&amp;ch=ww.xqy.chain" \t "_blank" </w:instrText>
            </w:r>
            <w:r>
              <w:rPr>
                <w:color w:val="000000"/>
                <w:szCs w:val="21"/>
              </w:rPr>
              <w:fldChar w:fldCharType="separate"/>
            </w:r>
            <w:r>
              <w:rPr>
                <w:rFonts w:hint="eastAsia" w:ascii="Times New Roman" w:hAnsi="Times New Roman"/>
                <w:color w:val="000000"/>
                <w:szCs w:val="21"/>
              </w:rPr>
              <w:t>高危人群</w:t>
            </w:r>
            <w:r>
              <w:rPr>
                <w:color w:val="000000"/>
                <w:szCs w:val="21"/>
              </w:rPr>
              <w:fldChar w:fldCharType="end"/>
            </w:r>
            <w:r>
              <w:rPr>
                <w:rFonts w:hint="eastAsia" w:ascii="Times New Roman" w:hAnsi="Times New Roman"/>
                <w:color w:val="000000"/>
                <w:szCs w:val="21"/>
              </w:rPr>
              <w:t>和重点慢性病人群的定期筛查、监测、建档、</w:t>
            </w:r>
            <w:r>
              <w:rPr>
                <w:color w:val="000000"/>
                <w:szCs w:val="21"/>
              </w:rPr>
              <w:fldChar w:fldCharType="begin"/>
            </w:r>
            <w:r>
              <w:rPr>
                <w:color w:val="000000"/>
                <w:szCs w:val="21"/>
              </w:rPr>
              <w:instrText xml:space="preserve"> HYPERLINK "https://wenwen.sogou.com/s/?w=%E5%81%A5%E5%BA%B7%E5%92%A8%E8%AF%A2&amp;ch=ww.xqy.chain" \t "_blank" </w:instrText>
            </w:r>
            <w:r>
              <w:rPr>
                <w:color w:val="000000"/>
                <w:szCs w:val="21"/>
              </w:rPr>
              <w:fldChar w:fldCharType="separate"/>
            </w:r>
            <w:r>
              <w:rPr>
                <w:rFonts w:hint="eastAsia" w:ascii="Times New Roman" w:hAnsi="Times New Roman"/>
                <w:color w:val="000000"/>
                <w:szCs w:val="21"/>
              </w:rPr>
              <w:t>健康咨询</w:t>
            </w:r>
            <w:r>
              <w:rPr>
                <w:color w:val="000000"/>
                <w:szCs w:val="21"/>
              </w:rPr>
              <w:fldChar w:fldCharType="end"/>
            </w:r>
            <w:r>
              <w:rPr>
                <w:rFonts w:hint="eastAsia" w:ascii="Times New Roman" w:hAnsi="Times New Roman"/>
                <w:color w:val="000000"/>
                <w:szCs w:val="21"/>
              </w:rPr>
              <w:t>及危险因素干预活动。</w:t>
            </w:r>
          </w:p>
        </w:tc>
        <w:tc>
          <w:tcPr>
            <w:tcW w:w="2219" w:type="dxa"/>
            <w:vMerge w:val="continue"/>
            <w:tcBorders>
              <w:top w:val="single" w:color="auto" w:sz="4" w:space="0"/>
              <w:left w:val="single" w:color="auto" w:sz="4" w:space="0"/>
              <w:bottom w:val="single" w:color="auto" w:sz="4" w:space="0"/>
              <w:right w:val="single" w:color="auto" w:sz="18" w:space="0"/>
            </w:tcBorders>
            <w:noWrap w:val="0"/>
            <w:vAlign w:val="center"/>
          </w:tcPr>
          <w:p>
            <w:pPr>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Merge w:val="restart"/>
            <w:tcBorders>
              <w:top w:val="single" w:color="auto" w:sz="4" w:space="0"/>
              <w:left w:val="single" w:color="auto" w:sz="18" w:space="0"/>
              <w:bottom w:val="single" w:color="auto" w:sz="4" w:space="0"/>
              <w:right w:val="single" w:color="auto" w:sz="4" w:space="0"/>
            </w:tcBorders>
            <w:noWrap w:val="0"/>
            <w:vAlign w:val="center"/>
          </w:tcPr>
          <w:p>
            <w:pPr>
              <w:jc w:val="center"/>
              <w:rPr>
                <w:rFonts w:ascii="Times New Roman" w:hAnsi="Times New Roman"/>
                <w:color w:val="000000"/>
                <w:szCs w:val="21"/>
              </w:rPr>
            </w:pPr>
            <w:r>
              <w:rPr>
                <w:rFonts w:hint="eastAsia" w:ascii="Times New Roman" w:hAnsi="Times New Roman"/>
                <w:color w:val="000000"/>
                <w:szCs w:val="21"/>
              </w:rPr>
              <w:t>养老</w:t>
            </w:r>
          </w:p>
          <w:p>
            <w:pPr>
              <w:jc w:val="center"/>
              <w:rPr>
                <w:rFonts w:ascii="Times New Roman" w:hAnsi="Times New Roman"/>
                <w:color w:val="000000"/>
                <w:szCs w:val="21"/>
              </w:rPr>
            </w:pPr>
            <w:r>
              <w:rPr>
                <w:rFonts w:hint="eastAsia" w:ascii="Times New Roman" w:hAnsi="Times New Roman"/>
                <w:color w:val="000000"/>
                <w:szCs w:val="21"/>
              </w:rPr>
              <w:t>护理</w:t>
            </w:r>
          </w:p>
          <w:p>
            <w:pPr>
              <w:jc w:val="center"/>
              <w:rPr>
                <w:rFonts w:ascii="Times New Roman" w:hAnsi="Times New Roman"/>
                <w:color w:val="000000"/>
                <w:szCs w:val="21"/>
              </w:rPr>
            </w:pPr>
            <w:r>
              <w:rPr>
                <w:rFonts w:hint="eastAsia" w:ascii="Times New Roman" w:hAnsi="Times New Roman"/>
                <w:color w:val="000000"/>
                <w:szCs w:val="21"/>
              </w:rPr>
              <w:t>岗位</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olor w:val="000000"/>
                <w:szCs w:val="21"/>
              </w:rPr>
            </w:pPr>
            <w:r>
              <w:rPr>
                <w:rFonts w:hint="eastAsia" w:ascii="Times New Roman" w:hAnsi="Times New Roman"/>
                <w:color w:val="000000"/>
                <w:szCs w:val="21"/>
              </w:rPr>
              <w:t>评估与保健</w:t>
            </w:r>
          </w:p>
        </w:tc>
        <w:tc>
          <w:tcPr>
            <w:tcW w:w="4830" w:type="dxa"/>
            <w:tcBorders>
              <w:top w:val="single" w:color="auto" w:sz="4" w:space="0"/>
              <w:left w:val="single" w:color="auto" w:sz="4" w:space="0"/>
              <w:bottom w:val="single" w:color="auto" w:sz="4" w:space="0"/>
              <w:right w:val="single" w:color="auto" w:sz="4" w:space="0"/>
            </w:tcBorders>
            <w:noWrap w:val="0"/>
            <w:vAlign w:val="center"/>
          </w:tcPr>
          <w:p>
            <w:pPr>
              <w:pStyle w:val="28"/>
              <w:shd w:val="clear" w:color="auto" w:fill="FFFFFF"/>
              <w:spacing w:beforeAutospacing="0" w:after="0" w:afterAutospacing="0"/>
              <w:rPr>
                <w:rFonts w:ascii="Times New Roman" w:hAnsi="Times New Roman" w:cs="Times New Roman"/>
                <w:color w:val="000000"/>
                <w:kern w:val="2"/>
                <w:sz w:val="21"/>
                <w:szCs w:val="21"/>
              </w:rPr>
            </w:pPr>
            <w:r>
              <w:rPr>
                <w:rFonts w:ascii="Times New Roman" w:hAnsi="Times New Roman" w:cs="Times New Roman"/>
                <w:color w:val="000000"/>
                <w:kern w:val="2"/>
                <w:sz w:val="21"/>
                <w:szCs w:val="21"/>
              </w:rPr>
              <w:t>1.</w:t>
            </w:r>
            <w:r>
              <w:rPr>
                <w:rFonts w:hint="eastAsia" w:ascii="Times New Roman" w:hAnsi="Times New Roman" w:cs="Times New Roman"/>
                <w:color w:val="000000"/>
                <w:kern w:val="2"/>
                <w:sz w:val="21"/>
                <w:szCs w:val="21"/>
              </w:rPr>
              <w:t>具有老年人躯体、心理健康和生活质量综合评估的能力。</w:t>
            </w:r>
          </w:p>
          <w:p>
            <w:pPr>
              <w:pStyle w:val="28"/>
              <w:shd w:val="clear" w:color="auto" w:fill="FFFFFF"/>
              <w:spacing w:beforeAutospacing="0" w:after="0" w:afterAutospacing="0"/>
              <w:rPr>
                <w:rFonts w:ascii="Times New Roman" w:hAnsi="Times New Roman" w:cs="Times New Roman"/>
                <w:color w:val="000000"/>
                <w:kern w:val="2"/>
                <w:sz w:val="21"/>
                <w:szCs w:val="21"/>
              </w:rPr>
            </w:pPr>
            <w:r>
              <w:rPr>
                <w:rFonts w:ascii="Times New Roman" w:hAnsi="Times New Roman" w:cs="Times New Roman"/>
                <w:color w:val="000000"/>
                <w:kern w:val="2"/>
                <w:sz w:val="21"/>
                <w:szCs w:val="21"/>
              </w:rPr>
              <w:t>2.</w:t>
            </w:r>
            <w:r>
              <w:rPr>
                <w:rFonts w:hint="eastAsia" w:ascii="Times New Roman" w:hAnsi="Times New Roman" w:cs="Times New Roman"/>
                <w:color w:val="000000"/>
                <w:kern w:val="2"/>
                <w:sz w:val="21"/>
                <w:szCs w:val="21"/>
              </w:rPr>
              <w:t>具有针对老年保健的主要需求进行应对方式指导的能力。</w:t>
            </w:r>
          </w:p>
        </w:tc>
        <w:tc>
          <w:tcPr>
            <w:tcW w:w="2219" w:type="dxa"/>
            <w:vMerge w:val="restart"/>
            <w:tcBorders>
              <w:top w:val="single" w:color="auto" w:sz="4" w:space="0"/>
              <w:left w:val="single" w:color="auto" w:sz="4" w:space="0"/>
              <w:bottom w:val="single" w:color="auto" w:sz="18" w:space="0"/>
              <w:right w:val="single" w:color="auto" w:sz="18" w:space="0"/>
            </w:tcBorders>
            <w:noWrap w:val="0"/>
            <w:vAlign w:val="center"/>
          </w:tcPr>
          <w:p>
            <w:pPr>
              <w:jc w:val="center"/>
              <w:rPr>
                <w:rFonts w:ascii="Times New Roman" w:hAnsi="Times New Roman"/>
                <w:color w:val="000000"/>
                <w:szCs w:val="21"/>
              </w:rPr>
            </w:pPr>
            <w:r>
              <w:rPr>
                <w:rFonts w:hint="eastAsia" w:ascii="Times New Roman" w:hAnsi="Times New Roman"/>
                <w:color w:val="000000"/>
                <w:szCs w:val="21"/>
              </w:rPr>
              <w:t>《老年护理》</w:t>
            </w:r>
          </w:p>
          <w:p>
            <w:pPr>
              <w:jc w:val="center"/>
              <w:rPr>
                <w:rFonts w:ascii="Times New Roman" w:hAnsi="Times New Roman"/>
                <w:color w:val="000000"/>
                <w:szCs w:val="21"/>
              </w:rPr>
            </w:pPr>
            <w:r>
              <w:rPr>
                <w:rFonts w:hint="eastAsia" w:ascii="Times New Roman" w:hAnsi="Times New Roman"/>
                <w:color w:val="000000"/>
                <w:szCs w:val="21"/>
              </w:rPr>
              <w:t>《基础护理技术》</w:t>
            </w:r>
          </w:p>
          <w:p>
            <w:pPr>
              <w:jc w:val="center"/>
              <w:rPr>
                <w:rFonts w:ascii="Times New Roman" w:hAnsi="Times New Roman"/>
                <w:color w:val="000000"/>
                <w:szCs w:val="21"/>
              </w:rPr>
            </w:pPr>
            <w:r>
              <w:rPr>
                <w:rFonts w:hint="eastAsia" w:ascii="Times New Roman" w:hAnsi="Times New Roman"/>
                <w:color w:val="000000"/>
                <w:szCs w:val="21"/>
              </w:rPr>
              <w:t>《营养与膳食》</w:t>
            </w:r>
          </w:p>
          <w:p>
            <w:pPr>
              <w:jc w:val="center"/>
              <w:rPr>
                <w:rFonts w:ascii="Times New Roman" w:hAnsi="Times New Roman"/>
                <w:color w:val="000000"/>
                <w:szCs w:val="21"/>
              </w:rPr>
            </w:pPr>
            <w:r>
              <w:rPr>
                <w:rFonts w:hint="eastAsia" w:ascii="Times New Roman" w:hAnsi="Times New Roman"/>
                <w:color w:val="000000"/>
                <w:szCs w:val="21"/>
              </w:rPr>
              <w:t>《社区卫生保健》</w:t>
            </w:r>
          </w:p>
          <w:p>
            <w:pPr>
              <w:ind w:left="-187" w:leftChars="-89"/>
              <w:jc w:val="center"/>
              <w:rPr>
                <w:rFonts w:ascii="Times New Roman" w:hAnsi="Times New Roman"/>
                <w:color w:val="000000"/>
                <w:szCs w:val="21"/>
              </w:rPr>
            </w:pPr>
            <w:r>
              <w:rPr>
                <w:rFonts w:hint="eastAsia" w:ascii="Times New Roman" w:hAnsi="Times New Roman"/>
                <w:color w:val="000000"/>
                <w:szCs w:val="21"/>
              </w:rPr>
              <w:t>《临床护理综合实训》</w:t>
            </w:r>
          </w:p>
          <w:p>
            <w:pPr>
              <w:ind w:left="-187" w:leftChars="-89"/>
              <w:jc w:val="center"/>
              <w:rPr>
                <w:rFonts w:ascii="Times New Roman" w:hAnsi="Times New Roman"/>
                <w:color w:val="000000"/>
                <w:szCs w:val="21"/>
              </w:rPr>
            </w:pPr>
            <w:r>
              <w:rPr>
                <w:rFonts w:hint="eastAsia" w:ascii="Times New Roman" w:hAnsi="Times New Roman"/>
                <w:color w:val="000000"/>
                <w:szCs w:val="21"/>
              </w:rPr>
              <w:t>《护理心理》</w:t>
            </w:r>
          </w:p>
          <w:p>
            <w:pPr>
              <w:ind w:left="-187" w:leftChars="-89"/>
              <w:jc w:val="center"/>
              <w:rPr>
                <w:rFonts w:ascii="Times New Roman" w:hAnsi="Times New Roman"/>
                <w:color w:val="000000"/>
                <w:szCs w:val="21"/>
              </w:rPr>
            </w:pPr>
            <w:r>
              <w:rPr>
                <w:rFonts w:hint="eastAsia" w:ascii="Times New Roman" w:hAnsi="Times New Roman"/>
                <w:color w:val="000000"/>
                <w:szCs w:val="21"/>
              </w:rPr>
              <w:t>《人际沟通与护理礼仪》</w:t>
            </w:r>
          </w:p>
          <w:p>
            <w:pPr>
              <w:jc w:val="center"/>
              <w:rPr>
                <w:rFonts w:ascii="Times New Roman" w:hAnsi="Times New Roman"/>
                <w:color w:val="000000"/>
                <w:szCs w:val="21"/>
              </w:rPr>
            </w:pPr>
            <w:r>
              <w:rPr>
                <w:rFonts w:hint="eastAsia" w:ascii="Times New Roman" w:hAnsi="Times New Roman"/>
                <w:color w:val="000000"/>
                <w:szCs w:val="21"/>
              </w:rPr>
              <w:t>《中医护理》</w:t>
            </w:r>
          </w:p>
          <w:p>
            <w:pPr>
              <w:jc w:val="center"/>
              <w:rPr>
                <w:rFonts w:ascii="Times New Roman" w:hAnsi="Times New Roman"/>
                <w:color w:val="000000"/>
                <w:szCs w:val="21"/>
              </w:rPr>
            </w:pPr>
            <w:r>
              <w:rPr>
                <w:rFonts w:hint="eastAsia" w:ascii="Times New Roman" w:hAnsi="Times New Roman"/>
                <w:color w:val="000000"/>
                <w:szCs w:val="21"/>
              </w:rPr>
              <w:t>《急重症护理》</w:t>
            </w:r>
          </w:p>
          <w:p>
            <w:pPr>
              <w:jc w:val="center"/>
              <w:rPr>
                <w:rFonts w:ascii="Times New Roman" w:hAnsi="Times New Roman"/>
                <w:color w:val="000000"/>
                <w:szCs w:val="21"/>
              </w:rPr>
            </w:pPr>
            <w:r>
              <w:rPr>
                <w:rFonts w:hint="eastAsia" w:ascii="Times New Roman" w:hAnsi="Times New Roman"/>
                <w:color w:val="000000"/>
                <w:szCs w:val="21"/>
              </w:rPr>
              <w:t>《护理伦理与护理法规》</w:t>
            </w:r>
          </w:p>
          <w:p>
            <w:pPr>
              <w:jc w:val="center"/>
              <w:rPr>
                <w:rFonts w:ascii="Times New Roman" w:hAnsi="Times New Roman"/>
                <w:bCs/>
                <w:color w:val="000000"/>
                <w:szCs w:val="21"/>
              </w:rPr>
            </w:pPr>
            <w:r>
              <w:rPr>
                <w:rFonts w:hint="eastAsia" w:ascii="Times New Roman" w:hAnsi="Times New Roman"/>
                <w:bCs/>
                <w:color w:val="000000"/>
                <w:szCs w:val="21"/>
              </w:rPr>
              <w:t>《大学生创新创业导论》</w:t>
            </w:r>
          </w:p>
          <w:p>
            <w:pPr>
              <w:jc w:val="center"/>
              <w:rPr>
                <w:rFonts w:ascii="Times New Roman" w:hAnsi="Times New Roman"/>
                <w:color w:val="000000"/>
                <w:szCs w:val="21"/>
              </w:rPr>
            </w:pPr>
            <w:r>
              <w:rPr>
                <w:rFonts w:hint="eastAsia" w:ascii="Times New Roman" w:hAnsi="Times New Roman"/>
                <w:color w:val="000000"/>
                <w:szCs w:val="21"/>
              </w:rPr>
              <w:t>《消毒与医院感控》</w:t>
            </w:r>
          </w:p>
          <w:p>
            <w:pPr>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35" w:type="dxa"/>
            <w:vMerge w:val="continue"/>
            <w:tcBorders>
              <w:top w:val="single" w:color="auto" w:sz="4" w:space="0"/>
              <w:left w:val="single" w:color="auto" w:sz="18" w:space="0"/>
              <w:bottom w:val="single" w:color="auto" w:sz="4" w:space="0"/>
              <w:right w:val="single" w:color="auto" w:sz="4" w:space="0"/>
            </w:tcBorders>
            <w:noWrap w:val="0"/>
            <w:vAlign w:val="center"/>
          </w:tcPr>
          <w:p>
            <w:pPr>
              <w:jc w:val="center"/>
              <w:rPr>
                <w:rFonts w:ascii="Times New Roman" w:hAnsi="Times New Roman"/>
                <w:color w:val="000000"/>
                <w:szCs w:val="21"/>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pStyle w:val="27"/>
              <w:shd w:val="clear" w:color="auto" w:fill="FFFFFF"/>
              <w:spacing w:beforeAutospacing="0" w:after="0" w:afterAutospacing="0"/>
              <w:jc w:val="center"/>
              <w:rPr>
                <w:rFonts w:ascii="Times New Roman" w:hAnsi="Times New Roman" w:cs="Times New Roman"/>
                <w:color w:val="000000"/>
                <w:kern w:val="2"/>
                <w:sz w:val="21"/>
                <w:szCs w:val="21"/>
              </w:rPr>
            </w:pPr>
            <w:r>
              <w:rPr>
                <w:rFonts w:hint="eastAsia" w:ascii="Times New Roman" w:hAnsi="Times New Roman" w:cs="Times New Roman"/>
                <w:color w:val="000000"/>
                <w:kern w:val="2"/>
                <w:sz w:val="21"/>
                <w:szCs w:val="21"/>
              </w:rPr>
              <w:t>生活护理</w:t>
            </w:r>
          </w:p>
        </w:tc>
        <w:tc>
          <w:tcPr>
            <w:tcW w:w="4830" w:type="dxa"/>
            <w:tcBorders>
              <w:top w:val="single" w:color="auto" w:sz="4" w:space="0"/>
              <w:left w:val="single" w:color="auto" w:sz="4" w:space="0"/>
              <w:bottom w:val="single" w:color="auto" w:sz="4" w:space="0"/>
              <w:right w:val="single" w:color="auto" w:sz="4" w:space="0"/>
            </w:tcBorders>
            <w:noWrap w:val="0"/>
            <w:vAlign w:val="center"/>
          </w:tcPr>
          <w:p>
            <w:pPr>
              <w:pStyle w:val="28"/>
              <w:shd w:val="clear" w:color="auto" w:fill="FFFFFF"/>
              <w:spacing w:beforeAutospacing="0" w:after="0" w:afterAutospacing="0"/>
              <w:rPr>
                <w:rFonts w:ascii="Times New Roman" w:hAnsi="Times New Roman" w:cs="Times New Roman"/>
                <w:color w:val="000000"/>
                <w:kern w:val="2"/>
                <w:sz w:val="21"/>
                <w:szCs w:val="21"/>
              </w:rPr>
            </w:pPr>
            <w:r>
              <w:rPr>
                <w:rFonts w:ascii="Times New Roman" w:hAnsi="Times New Roman" w:cs="Times New Roman"/>
                <w:color w:val="000000"/>
                <w:kern w:val="2"/>
                <w:sz w:val="21"/>
                <w:szCs w:val="21"/>
              </w:rPr>
              <w:t>1.</w:t>
            </w:r>
            <w:r>
              <w:rPr>
                <w:rFonts w:hint="eastAsia" w:ascii="Times New Roman" w:hAnsi="Times New Roman" w:cs="Times New Roman"/>
                <w:color w:val="000000"/>
                <w:kern w:val="2"/>
                <w:sz w:val="21"/>
                <w:szCs w:val="21"/>
              </w:rPr>
              <w:t>具有老年人家庭护理和自我保健指导的能力。</w:t>
            </w:r>
          </w:p>
          <w:p>
            <w:pPr>
              <w:pStyle w:val="28"/>
              <w:shd w:val="clear" w:color="auto" w:fill="FFFFFF"/>
              <w:spacing w:beforeAutospacing="0" w:after="0" w:afterAutospacing="0"/>
              <w:rPr>
                <w:rFonts w:ascii="Times New Roman" w:hAnsi="Times New Roman" w:cs="Times New Roman"/>
                <w:color w:val="000000"/>
                <w:spacing w:val="-6"/>
                <w:kern w:val="2"/>
                <w:sz w:val="21"/>
                <w:szCs w:val="21"/>
              </w:rPr>
            </w:pPr>
            <w:r>
              <w:rPr>
                <w:rFonts w:ascii="Times New Roman" w:hAnsi="Times New Roman" w:cs="Times New Roman"/>
                <w:color w:val="000000"/>
                <w:spacing w:val="-6"/>
                <w:kern w:val="2"/>
                <w:sz w:val="21"/>
                <w:szCs w:val="21"/>
              </w:rPr>
              <w:t>2.</w:t>
            </w:r>
            <w:r>
              <w:rPr>
                <w:rFonts w:hint="eastAsia" w:ascii="Times New Roman" w:hAnsi="Times New Roman" w:cs="Times New Roman"/>
                <w:color w:val="000000"/>
                <w:spacing w:val="-6"/>
                <w:kern w:val="2"/>
                <w:sz w:val="21"/>
                <w:szCs w:val="21"/>
              </w:rPr>
              <w:t>具有老年人的日常生活及常见健康问题的护理能力。</w:t>
            </w:r>
          </w:p>
        </w:tc>
        <w:tc>
          <w:tcPr>
            <w:tcW w:w="2219" w:type="dxa"/>
            <w:vMerge w:val="continue"/>
            <w:tcBorders>
              <w:top w:val="single" w:color="auto" w:sz="4" w:space="0"/>
              <w:left w:val="single" w:color="auto" w:sz="4" w:space="0"/>
              <w:bottom w:val="single" w:color="auto" w:sz="18" w:space="0"/>
              <w:right w:val="single" w:color="auto" w:sz="18" w:space="0"/>
            </w:tcBorders>
            <w:noWrap w:val="0"/>
            <w:vAlign w:val="center"/>
          </w:tcPr>
          <w:p>
            <w:pPr>
              <w:spacing w:line="336" w:lineRule="auto"/>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735" w:type="dxa"/>
            <w:vMerge w:val="continue"/>
            <w:tcBorders>
              <w:top w:val="single" w:color="auto" w:sz="4" w:space="0"/>
              <w:left w:val="single" w:color="auto" w:sz="18" w:space="0"/>
              <w:bottom w:val="single" w:color="auto" w:sz="4" w:space="0"/>
              <w:right w:val="single" w:color="auto" w:sz="4" w:space="0"/>
            </w:tcBorders>
            <w:noWrap w:val="0"/>
            <w:vAlign w:val="center"/>
          </w:tcPr>
          <w:p>
            <w:pPr>
              <w:jc w:val="center"/>
              <w:rPr>
                <w:rFonts w:ascii="Times New Roman" w:hAnsi="Times New Roman"/>
                <w:color w:val="000000"/>
                <w:szCs w:val="21"/>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pStyle w:val="26"/>
              <w:shd w:val="clear" w:color="auto" w:fill="FFFFFF"/>
              <w:spacing w:beforeAutospacing="0" w:after="0" w:afterAutospacing="0"/>
              <w:jc w:val="center"/>
              <w:rPr>
                <w:rFonts w:ascii="Times New Roman" w:hAnsi="Times New Roman" w:cs="Times New Roman"/>
                <w:color w:val="000000"/>
                <w:kern w:val="2"/>
                <w:sz w:val="21"/>
                <w:szCs w:val="21"/>
              </w:rPr>
            </w:pPr>
            <w:r>
              <w:rPr>
                <w:rFonts w:hint="eastAsia" w:ascii="Times New Roman" w:hAnsi="Times New Roman" w:cs="Times New Roman"/>
                <w:color w:val="000000"/>
                <w:kern w:val="2"/>
                <w:sz w:val="21"/>
                <w:szCs w:val="21"/>
              </w:rPr>
              <w:t>安宁疗护</w:t>
            </w:r>
          </w:p>
        </w:tc>
        <w:tc>
          <w:tcPr>
            <w:tcW w:w="4830" w:type="dxa"/>
            <w:tcBorders>
              <w:top w:val="single" w:color="auto" w:sz="4" w:space="0"/>
              <w:left w:val="single" w:color="auto" w:sz="4" w:space="0"/>
              <w:bottom w:val="single" w:color="auto" w:sz="4" w:space="0"/>
              <w:right w:val="single" w:color="auto" w:sz="4" w:space="0"/>
            </w:tcBorders>
            <w:noWrap w:val="0"/>
            <w:vAlign w:val="center"/>
          </w:tcPr>
          <w:p>
            <w:pPr>
              <w:pStyle w:val="29"/>
              <w:shd w:val="clear" w:color="auto" w:fill="FFFFFF"/>
              <w:spacing w:beforeAutospacing="0" w:after="0" w:afterAutospacing="0"/>
              <w:rPr>
                <w:rFonts w:ascii="Times New Roman" w:hAnsi="Times New Roman" w:cs="Times New Roman"/>
                <w:color w:val="000000"/>
                <w:kern w:val="2"/>
                <w:sz w:val="21"/>
                <w:szCs w:val="21"/>
              </w:rPr>
            </w:pPr>
            <w:r>
              <w:rPr>
                <w:rFonts w:ascii="Times New Roman" w:hAnsi="Times New Roman" w:cs="Times New Roman"/>
                <w:color w:val="000000"/>
                <w:kern w:val="2"/>
                <w:sz w:val="21"/>
                <w:szCs w:val="21"/>
              </w:rPr>
              <w:t>1.</w:t>
            </w:r>
            <w:r>
              <w:rPr>
                <w:rFonts w:hint="eastAsia" w:ascii="Times New Roman" w:hAnsi="Times New Roman" w:cs="Times New Roman"/>
                <w:color w:val="000000"/>
                <w:kern w:val="2"/>
                <w:sz w:val="21"/>
                <w:szCs w:val="21"/>
              </w:rPr>
              <w:t>具有临终关怀的基本技能。</w:t>
            </w:r>
          </w:p>
          <w:p>
            <w:pPr>
              <w:pStyle w:val="29"/>
              <w:shd w:val="clear" w:color="auto" w:fill="FFFFFF"/>
              <w:spacing w:beforeAutospacing="0" w:after="0" w:afterAutospacing="0"/>
              <w:rPr>
                <w:rFonts w:ascii="Times New Roman" w:hAnsi="Times New Roman" w:cs="Times New Roman"/>
                <w:color w:val="000000"/>
                <w:kern w:val="2"/>
                <w:sz w:val="21"/>
                <w:szCs w:val="21"/>
              </w:rPr>
            </w:pPr>
            <w:r>
              <w:rPr>
                <w:rFonts w:ascii="Times New Roman" w:hAnsi="Times New Roman" w:cs="Times New Roman"/>
                <w:color w:val="000000"/>
                <w:kern w:val="2"/>
                <w:sz w:val="21"/>
                <w:szCs w:val="21"/>
              </w:rPr>
              <w:t>2.</w:t>
            </w:r>
            <w:r>
              <w:rPr>
                <w:rFonts w:hint="eastAsia" w:ascii="Times New Roman" w:hAnsi="Times New Roman" w:cs="Times New Roman"/>
                <w:color w:val="000000"/>
                <w:kern w:val="2"/>
                <w:sz w:val="21"/>
                <w:szCs w:val="21"/>
              </w:rPr>
              <w:t>具有良好的人际沟通能力及心理护理技巧。</w:t>
            </w:r>
          </w:p>
        </w:tc>
        <w:tc>
          <w:tcPr>
            <w:tcW w:w="2219" w:type="dxa"/>
            <w:vMerge w:val="continue"/>
            <w:tcBorders>
              <w:top w:val="single" w:color="auto" w:sz="4" w:space="0"/>
              <w:left w:val="single" w:color="auto" w:sz="4" w:space="0"/>
              <w:bottom w:val="single" w:color="auto" w:sz="18" w:space="0"/>
              <w:right w:val="single" w:color="auto" w:sz="18" w:space="0"/>
            </w:tcBorders>
            <w:noWrap w:val="0"/>
            <w:vAlign w:val="center"/>
          </w:tcPr>
          <w:p>
            <w:pPr>
              <w:spacing w:line="336" w:lineRule="auto"/>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2" w:hRule="atLeast"/>
          <w:jc w:val="center"/>
        </w:trPr>
        <w:tc>
          <w:tcPr>
            <w:tcW w:w="735" w:type="dxa"/>
            <w:vMerge w:val="continue"/>
            <w:tcBorders>
              <w:top w:val="single" w:color="auto" w:sz="4" w:space="0"/>
              <w:left w:val="single" w:color="auto" w:sz="18" w:space="0"/>
              <w:bottom w:val="single" w:color="auto" w:sz="4" w:space="0"/>
              <w:right w:val="single" w:color="auto" w:sz="4" w:space="0"/>
            </w:tcBorders>
            <w:noWrap w:val="0"/>
            <w:vAlign w:val="center"/>
          </w:tcPr>
          <w:p>
            <w:pPr>
              <w:jc w:val="center"/>
              <w:rPr>
                <w:rFonts w:ascii="Times New Roman" w:hAnsi="Times New Roman"/>
                <w:color w:val="000000"/>
                <w:szCs w:val="21"/>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pStyle w:val="27"/>
              <w:shd w:val="clear" w:color="auto" w:fill="FFFFFF"/>
              <w:spacing w:beforeAutospacing="0" w:after="0" w:afterAutospacing="0"/>
              <w:jc w:val="center"/>
              <w:rPr>
                <w:rFonts w:ascii="Times New Roman" w:hAnsi="Times New Roman" w:cs="Times New Roman"/>
                <w:color w:val="000000"/>
                <w:kern w:val="2"/>
                <w:sz w:val="21"/>
                <w:szCs w:val="21"/>
              </w:rPr>
            </w:pPr>
            <w:r>
              <w:rPr>
                <w:rFonts w:hint="eastAsia" w:ascii="Times New Roman" w:hAnsi="Times New Roman" w:cs="Times New Roman"/>
                <w:color w:val="000000"/>
                <w:kern w:val="2"/>
                <w:sz w:val="21"/>
                <w:szCs w:val="21"/>
              </w:rPr>
              <w:t>慢病管理</w:t>
            </w:r>
          </w:p>
        </w:tc>
        <w:tc>
          <w:tcPr>
            <w:tcW w:w="4830" w:type="dxa"/>
            <w:tcBorders>
              <w:top w:val="single" w:color="auto" w:sz="4" w:space="0"/>
              <w:left w:val="single" w:color="auto" w:sz="4" w:space="0"/>
              <w:bottom w:val="single" w:color="auto" w:sz="4" w:space="0"/>
              <w:right w:val="single" w:color="auto" w:sz="4" w:space="0"/>
            </w:tcBorders>
            <w:noWrap w:val="0"/>
            <w:vAlign w:val="center"/>
          </w:tcPr>
          <w:p>
            <w:pPr>
              <w:pStyle w:val="28"/>
              <w:shd w:val="clear" w:color="auto" w:fill="FFFFFF"/>
              <w:spacing w:beforeAutospacing="0" w:after="0" w:afterAutospacing="0"/>
              <w:rPr>
                <w:rFonts w:ascii="Times New Roman" w:hAnsi="Times New Roman" w:cs="Times New Roman"/>
                <w:color w:val="000000"/>
                <w:kern w:val="2"/>
                <w:sz w:val="21"/>
                <w:szCs w:val="21"/>
              </w:rPr>
            </w:pPr>
            <w:r>
              <w:rPr>
                <w:rFonts w:ascii="Times New Roman" w:hAnsi="Times New Roman" w:cs="Times New Roman"/>
                <w:color w:val="000000"/>
                <w:kern w:val="2"/>
                <w:sz w:val="21"/>
                <w:szCs w:val="21"/>
              </w:rPr>
              <w:t>1.</w:t>
            </w:r>
            <w:r>
              <w:rPr>
                <w:rFonts w:hint="eastAsia" w:ascii="Times New Roman" w:hAnsi="Times New Roman" w:cs="Times New Roman"/>
                <w:color w:val="000000"/>
                <w:kern w:val="2"/>
                <w:sz w:val="21"/>
                <w:szCs w:val="21"/>
              </w:rPr>
              <w:t>正确评估慢病患者的身心状况及治疗、护理需求。</w:t>
            </w:r>
          </w:p>
          <w:p>
            <w:pPr>
              <w:pStyle w:val="28"/>
              <w:shd w:val="clear" w:color="auto" w:fill="FFFFFF"/>
              <w:spacing w:beforeAutospacing="0" w:after="0" w:afterAutospacing="0"/>
              <w:rPr>
                <w:rFonts w:ascii="Times New Roman" w:hAnsi="Times New Roman" w:cs="Times New Roman"/>
                <w:color w:val="000000"/>
                <w:kern w:val="2"/>
                <w:sz w:val="21"/>
                <w:szCs w:val="21"/>
              </w:rPr>
            </w:pPr>
            <w:r>
              <w:rPr>
                <w:rFonts w:ascii="Times New Roman" w:hAnsi="Times New Roman" w:cs="Times New Roman"/>
                <w:color w:val="000000"/>
                <w:kern w:val="2"/>
                <w:sz w:val="21"/>
                <w:szCs w:val="21"/>
              </w:rPr>
              <w:t>2.</w:t>
            </w:r>
            <w:r>
              <w:rPr>
                <w:rFonts w:hint="eastAsia" w:ascii="Times New Roman" w:hAnsi="Times New Roman" w:cs="Times New Roman"/>
                <w:color w:val="000000"/>
                <w:kern w:val="2"/>
                <w:sz w:val="21"/>
                <w:szCs w:val="21"/>
              </w:rPr>
              <w:t>能够规范实施护理操作及治疗配合。</w:t>
            </w:r>
          </w:p>
          <w:p>
            <w:pPr>
              <w:rPr>
                <w:rFonts w:ascii="Times New Roman" w:hAnsi="Times New Roman"/>
                <w:color w:val="000000"/>
                <w:szCs w:val="21"/>
              </w:rPr>
            </w:pPr>
            <w:r>
              <w:rPr>
                <w:rFonts w:ascii="Times New Roman" w:hAnsi="Times New Roman"/>
                <w:color w:val="000000"/>
                <w:szCs w:val="21"/>
              </w:rPr>
              <w:t>3.</w:t>
            </w:r>
            <w:r>
              <w:rPr>
                <w:rFonts w:hint="eastAsia" w:ascii="Times New Roman" w:hAnsi="Times New Roman"/>
                <w:color w:val="000000"/>
                <w:szCs w:val="21"/>
              </w:rPr>
              <w:t>能够维护和促进慢病患者的心理健康。</w:t>
            </w:r>
          </w:p>
          <w:p>
            <w:pPr>
              <w:rPr>
                <w:rFonts w:ascii="Times New Roman" w:hAnsi="Times New Roman"/>
                <w:color w:val="000000"/>
                <w:szCs w:val="21"/>
              </w:rPr>
            </w:pPr>
            <w:r>
              <w:rPr>
                <w:rFonts w:ascii="Times New Roman" w:hAnsi="Times New Roman"/>
                <w:color w:val="000000"/>
                <w:szCs w:val="21"/>
              </w:rPr>
              <w:t>4.</w:t>
            </w:r>
            <w:r>
              <w:rPr>
                <w:rFonts w:hint="eastAsia" w:ascii="Arial" w:hAnsi="Arial" w:cs="Arial"/>
                <w:color w:val="000000"/>
                <w:kern w:val="0"/>
                <w:szCs w:val="21"/>
              </w:rPr>
              <w:t>能够协助开展</w:t>
            </w:r>
            <w:r>
              <w:rPr>
                <w:color w:val="000000"/>
                <w:szCs w:val="21"/>
              </w:rPr>
              <w:fldChar w:fldCharType="begin"/>
            </w:r>
            <w:r>
              <w:rPr>
                <w:color w:val="000000"/>
                <w:szCs w:val="21"/>
              </w:rPr>
              <w:instrText xml:space="preserve"> HYPERLINK "https://wenwen.sogou.com/s/?w=%E9%AB%98%E5%8D%B1%E4%BA%BA%E7%BE%A4&amp;ch=ww.xqy.chain" \t "_blank" </w:instrText>
            </w:r>
            <w:r>
              <w:rPr>
                <w:color w:val="000000"/>
                <w:szCs w:val="21"/>
              </w:rPr>
              <w:fldChar w:fldCharType="separate"/>
            </w:r>
            <w:r>
              <w:rPr>
                <w:rFonts w:hint="eastAsia" w:ascii="Arial" w:hAnsi="Arial" w:cs="Arial"/>
                <w:color w:val="000000"/>
                <w:kern w:val="0"/>
                <w:szCs w:val="21"/>
              </w:rPr>
              <w:t>高危人群</w:t>
            </w:r>
            <w:r>
              <w:rPr>
                <w:color w:val="000000"/>
                <w:szCs w:val="21"/>
              </w:rPr>
              <w:fldChar w:fldCharType="end"/>
            </w:r>
            <w:r>
              <w:rPr>
                <w:rFonts w:hint="eastAsia" w:ascii="Arial" w:hAnsi="Arial" w:cs="Arial"/>
                <w:color w:val="000000"/>
                <w:kern w:val="0"/>
                <w:szCs w:val="21"/>
              </w:rPr>
              <w:t>和重点慢性病人群的定期筛查、监测、建档、</w:t>
            </w:r>
            <w:r>
              <w:rPr>
                <w:color w:val="000000"/>
                <w:szCs w:val="21"/>
              </w:rPr>
              <w:fldChar w:fldCharType="begin"/>
            </w:r>
            <w:r>
              <w:rPr>
                <w:color w:val="000000"/>
                <w:szCs w:val="21"/>
              </w:rPr>
              <w:instrText xml:space="preserve"> HYPERLINK "https://wenwen.sogou.com/s/?w=%E5%81%A5%E5%BA%B7%E5%92%A8%E8%AF%A2&amp;ch=ww.xqy.chain" \t "_blank" </w:instrText>
            </w:r>
            <w:r>
              <w:rPr>
                <w:color w:val="000000"/>
                <w:szCs w:val="21"/>
              </w:rPr>
              <w:fldChar w:fldCharType="separate"/>
            </w:r>
            <w:r>
              <w:rPr>
                <w:rFonts w:hint="eastAsia" w:ascii="Arial" w:hAnsi="Arial" w:cs="Arial"/>
                <w:color w:val="000000"/>
                <w:kern w:val="0"/>
                <w:szCs w:val="21"/>
              </w:rPr>
              <w:t>健康咨询</w:t>
            </w:r>
            <w:r>
              <w:rPr>
                <w:color w:val="000000"/>
                <w:szCs w:val="21"/>
              </w:rPr>
              <w:fldChar w:fldCharType="end"/>
            </w:r>
            <w:r>
              <w:rPr>
                <w:rFonts w:hint="eastAsia" w:ascii="Arial" w:hAnsi="Arial" w:cs="Arial"/>
                <w:color w:val="000000"/>
                <w:kern w:val="0"/>
                <w:szCs w:val="21"/>
              </w:rPr>
              <w:t>及危险因素干预活动。</w:t>
            </w:r>
          </w:p>
        </w:tc>
        <w:tc>
          <w:tcPr>
            <w:tcW w:w="2219" w:type="dxa"/>
            <w:vMerge w:val="continue"/>
            <w:tcBorders>
              <w:top w:val="single" w:color="auto" w:sz="4" w:space="0"/>
              <w:left w:val="single" w:color="auto" w:sz="4" w:space="0"/>
              <w:bottom w:val="single" w:color="auto" w:sz="18" w:space="0"/>
              <w:right w:val="single" w:color="auto" w:sz="18" w:space="0"/>
            </w:tcBorders>
            <w:noWrap w:val="0"/>
            <w:vAlign w:val="center"/>
          </w:tcPr>
          <w:p>
            <w:pPr>
              <w:spacing w:line="336" w:lineRule="auto"/>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jc w:val="center"/>
        </w:trPr>
        <w:tc>
          <w:tcPr>
            <w:tcW w:w="735" w:type="dxa"/>
            <w:vMerge w:val="continue"/>
            <w:tcBorders>
              <w:top w:val="single" w:color="auto" w:sz="4" w:space="0"/>
              <w:left w:val="single" w:color="auto" w:sz="18" w:space="0"/>
              <w:bottom w:val="single" w:color="auto" w:sz="18" w:space="0"/>
              <w:right w:val="single" w:color="auto" w:sz="4" w:space="0"/>
            </w:tcBorders>
            <w:noWrap w:val="0"/>
            <w:vAlign w:val="center"/>
          </w:tcPr>
          <w:p>
            <w:pPr>
              <w:jc w:val="center"/>
              <w:rPr>
                <w:rFonts w:ascii="Times New Roman" w:hAnsi="Times New Roman"/>
                <w:color w:val="000000"/>
                <w:szCs w:val="21"/>
              </w:rPr>
            </w:pPr>
          </w:p>
        </w:tc>
        <w:tc>
          <w:tcPr>
            <w:tcW w:w="1155" w:type="dxa"/>
            <w:tcBorders>
              <w:top w:val="single" w:color="auto" w:sz="4" w:space="0"/>
              <w:left w:val="single" w:color="auto" w:sz="4" w:space="0"/>
              <w:bottom w:val="single" w:color="auto" w:sz="18" w:space="0"/>
              <w:right w:val="single" w:color="auto" w:sz="4" w:space="0"/>
            </w:tcBorders>
            <w:noWrap w:val="0"/>
            <w:vAlign w:val="center"/>
          </w:tcPr>
          <w:p>
            <w:pPr>
              <w:pStyle w:val="27"/>
              <w:shd w:val="clear" w:color="auto" w:fill="FFFFFF"/>
              <w:spacing w:beforeAutospacing="0" w:after="0" w:afterAutospacing="0"/>
              <w:jc w:val="center"/>
              <w:rPr>
                <w:rFonts w:ascii="Times New Roman" w:hAnsi="Times New Roman" w:cs="Times New Roman"/>
                <w:color w:val="000000"/>
                <w:kern w:val="2"/>
                <w:sz w:val="21"/>
                <w:szCs w:val="21"/>
              </w:rPr>
            </w:pPr>
            <w:r>
              <w:rPr>
                <w:rFonts w:hint="eastAsia" w:ascii="Times New Roman" w:hAnsi="Times New Roman" w:cs="Times New Roman"/>
                <w:color w:val="000000"/>
                <w:kern w:val="2"/>
                <w:sz w:val="21"/>
                <w:szCs w:val="21"/>
              </w:rPr>
              <w:t>突发状况应</w:t>
            </w:r>
          </w:p>
          <w:p>
            <w:pPr>
              <w:pStyle w:val="27"/>
              <w:shd w:val="clear" w:color="auto" w:fill="FFFFFF"/>
              <w:spacing w:beforeAutospacing="0" w:after="0" w:afterAutospacing="0"/>
              <w:jc w:val="center"/>
              <w:rPr>
                <w:rFonts w:ascii="Times New Roman" w:hAnsi="Times New Roman" w:cs="Times New Roman"/>
                <w:color w:val="000000"/>
                <w:kern w:val="2"/>
                <w:sz w:val="21"/>
                <w:szCs w:val="21"/>
              </w:rPr>
            </w:pPr>
            <w:r>
              <w:rPr>
                <w:rFonts w:hint="eastAsia" w:ascii="Times New Roman" w:hAnsi="Times New Roman" w:cs="Times New Roman"/>
                <w:color w:val="000000"/>
                <w:kern w:val="2"/>
                <w:sz w:val="21"/>
                <w:szCs w:val="21"/>
              </w:rPr>
              <w:t>处理能力</w:t>
            </w:r>
          </w:p>
        </w:tc>
        <w:tc>
          <w:tcPr>
            <w:tcW w:w="4830" w:type="dxa"/>
            <w:tcBorders>
              <w:top w:val="single" w:color="auto" w:sz="4" w:space="0"/>
              <w:left w:val="single" w:color="auto" w:sz="4" w:space="0"/>
              <w:bottom w:val="single" w:color="auto" w:sz="18" w:space="0"/>
              <w:right w:val="single" w:color="auto" w:sz="4" w:space="0"/>
            </w:tcBorders>
            <w:noWrap w:val="0"/>
            <w:vAlign w:val="center"/>
          </w:tcPr>
          <w:p>
            <w:pPr>
              <w:pStyle w:val="28"/>
              <w:shd w:val="clear" w:color="auto" w:fill="FFFFFF"/>
              <w:spacing w:beforeAutospacing="0" w:after="0" w:afterAutospacing="0"/>
              <w:rPr>
                <w:rFonts w:ascii="Times New Roman" w:hAnsi="Times New Roman" w:cs="Times New Roman"/>
                <w:color w:val="000000"/>
                <w:kern w:val="2"/>
                <w:sz w:val="21"/>
                <w:szCs w:val="21"/>
              </w:rPr>
            </w:pPr>
            <w:r>
              <w:rPr>
                <w:rFonts w:ascii="Times New Roman" w:hAnsi="Times New Roman" w:cs="Times New Roman"/>
                <w:color w:val="000000"/>
                <w:kern w:val="2"/>
                <w:sz w:val="21"/>
                <w:szCs w:val="21"/>
              </w:rPr>
              <w:t>1.</w:t>
            </w:r>
            <w:r>
              <w:rPr>
                <w:rFonts w:hint="eastAsia" w:ascii="Times New Roman" w:hAnsi="Times New Roman" w:cs="Times New Roman"/>
                <w:color w:val="000000"/>
                <w:kern w:val="2"/>
                <w:sz w:val="21"/>
                <w:szCs w:val="21"/>
              </w:rPr>
              <w:t>能够准确、迅速判断病人情况。</w:t>
            </w:r>
          </w:p>
          <w:p>
            <w:pPr>
              <w:pStyle w:val="28"/>
              <w:shd w:val="clear" w:color="auto" w:fill="FFFFFF"/>
              <w:spacing w:beforeAutospacing="0" w:after="0" w:afterAutospacing="0"/>
              <w:rPr>
                <w:rFonts w:ascii="Times New Roman" w:hAnsi="Times New Roman" w:cs="Times New Roman"/>
                <w:color w:val="000000"/>
                <w:kern w:val="2"/>
                <w:sz w:val="21"/>
                <w:szCs w:val="21"/>
              </w:rPr>
            </w:pPr>
            <w:r>
              <w:rPr>
                <w:rFonts w:ascii="Times New Roman" w:hAnsi="Times New Roman" w:cs="Times New Roman"/>
                <w:color w:val="000000"/>
                <w:kern w:val="2"/>
                <w:sz w:val="21"/>
                <w:szCs w:val="21"/>
              </w:rPr>
              <w:t>2.</w:t>
            </w:r>
            <w:r>
              <w:rPr>
                <w:rFonts w:hint="eastAsia" w:ascii="Times New Roman" w:hAnsi="Times New Roman" w:cs="Times New Roman"/>
                <w:color w:val="000000"/>
                <w:kern w:val="2"/>
                <w:sz w:val="21"/>
                <w:szCs w:val="21"/>
              </w:rPr>
              <w:t>具有院外急救初步应急处理的能力。</w:t>
            </w:r>
          </w:p>
          <w:p>
            <w:pPr>
              <w:pStyle w:val="28"/>
              <w:shd w:val="clear" w:color="auto" w:fill="FFFFFF"/>
              <w:spacing w:beforeAutospacing="0" w:after="0" w:afterAutospacing="0"/>
              <w:rPr>
                <w:rFonts w:ascii="Times New Roman" w:hAnsi="Times New Roman" w:cs="Times New Roman"/>
                <w:color w:val="000000"/>
                <w:kern w:val="2"/>
                <w:sz w:val="21"/>
                <w:szCs w:val="21"/>
              </w:rPr>
            </w:pPr>
            <w:r>
              <w:rPr>
                <w:rFonts w:ascii="Times New Roman" w:hAnsi="Times New Roman" w:cs="Times New Roman"/>
                <w:color w:val="000000"/>
                <w:kern w:val="2"/>
                <w:sz w:val="21"/>
                <w:szCs w:val="21"/>
              </w:rPr>
              <w:t>3.</w:t>
            </w:r>
            <w:r>
              <w:rPr>
                <w:rFonts w:hint="eastAsia" w:ascii="Times New Roman" w:hAnsi="Times New Roman" w:cs="Times New Roman"/>
                <w:color w:val="000000"/>
                <w:kern w:val="2"/>
                <w:sz w:val="21"/>
                <w:szCs w:val="21"/>
              </w:rPr>
              <w:t>熟练掌握常见急救技术（</w:t>
            </w:r>
            <w:r>
              <w:rPr>
                <w:rFonts w:ascii="Times New Roman" w:hAnsi="Times New Roman" w:cs="Times New Roman"/>
                <w:color w:val="000000"/>
                <w:kern w:val="2"/>
                <w:sz w:val="21"/>
                <w:szCs w:val="21"/>
              </w:rPr>
              <w:t>CPR</w:t>
            </w:r>
            <w:r>
              <w:rPr>
                <w:rFonts w:hint="eastAsia" w:ascii="Times New Roman" w:hAnsi="Times New Roman" w:cs="Times New Roman"/>
                <w:color w:val="000000"/>
                <w:kern w:val="2"/>
                <w:sz w:val="21"/>
                <w:szCs w:val="21"/>
              </w:rPr>
              <w:t>、外伤包扎等）。</w:t>
            </w:r>
          </w:p>
        </w:tc>
        <w:tc>
          <w:tcPr>
            <w:tcW w:w="2219" w:type="dxa"/>
            <w:vMerge w:val="continue"/>
            <w:tcBorders>
              <w:top w:val="single" w:color="auto" w:sz="4" w:space="0"/>
              <w:left w:val="single" w:color="auto" w:sz="4" w:space="0"/>
              <w:bottom w:val="single" w:color="auto" w:sz="18" w:space="0"/>
              <w:right w:val="single" w:color="auto" w:sz="18" w:space="0"/>
            </w:tcBorders>
            <w:noWrap w:val="0"/>
            <w:vAlign w:val="center"/>
          </w:tcPr>
          <w:p>
            <w:pPr>
              <w:spacing w:line="336" w:lineRule="auto"/>
              <w:jc w:val="center"/>
              <w:rPr>
                <w:rFonts w:ascii="Times New Roman" w:hAnsi="Times New Roman"/>
                <w:color w:val="000000"/>
                <w:szCs w:val="21"/>
              </w:rPr>
            </w:pPr>
          </w:p>
        </w:tc>
      </w:tr>
    </w:tbl>
    <w:p>
      <w:pPr>
        <w:adjustRightInd w:val="0"/>
        <w:snapToGrid w:val="0"/>
        <w:spacing w:beforeLines="0" w:line="360" w:lineRule="auto"/>
        <w:ind w:firstLine="482" w:firstLineChars="200"/>
        <w:jc w:val="left"/>
        <w:rPr>
          <w:rFonts w:ascii="Times New Roman" w:hAnsi="Times New Roman" w:eastAsia="黑体"/>
          <w:b/>
          <w:color w:val="000000" w:themeColor="text1"/>
          <w:sz w:val="24"/>
          <w:szCs w:val="24"/>
        </w:rPr>
      </w:pPr>
    </w:p>
    <w:p>
      <w:pPr>
        <w:adjustRightInd w:val="0"/>
        <w:snapToGrid w:val="0"/>
        <w:spacing w:beforeLines="0" w:line="360" w:lineRule="auto"/>
        <w:ind w:firstLine="562" w:firstLineChars="200"/>
        <w:jc w:val="left"/>
        <w:rPr>
          <w:rFonts w:asciiTheme="majorEastAsia" w:hAnsiTheme="majorEastAsia" w:eastAsiaTheme="majorEastAsia" w:cstheme="majorEastAsia"/>
          <w:b/>
          <w:color w:val="000000" w:themeColor="text1"/>
          <w:sz w:val="28"/>
          <w:szCs w:val="28"/>
        </w:rPr>
      </w:pPr>
      <w:r>
        <w:rPr>
          <w:rFonts w:hint="eastAsia" w:asciiTheme="majorEastAsia" w:hAnsiTheme="majorEastAsia" w:eastAsiaTheme="majorEastAsia" w:cstheme="majorEastAsia"/>
          <w:b/>
          <w:color w:val="000000" w:themeColor="text1"/>
          <w:sz w:val="28"/>
          <w:szCs w:val="28"/>
        </w:rPr>
        <w:t>七、课程设置及要求</w:t>
      </w:r>
    </w:p>
    <w:p>
      <w:pPr>
        <w:spacing w:beforeLines="0" w:line="360" w:lineRule="auto"/>
        <w:ind w:firstLine="480" w:firstLineChars="200"/>
        <w:jc w:val="left"/>
        <w:rPr>
          <w:rFonts w:ascii="Times New Roman" w:hAnsi="Times New Roman"/>
          <w:color w:val="000000" w:themeColor="text1"/>
          <w:sz w:val="24"/>
          <w:szCs w:val="24"/>
        </w:rPr>
      </w:pPr>
      <w:r>
        <w:rPr>
          <w:rFonts w:hint="eastAsia" w:ascii="Times New Roman" w:hAnsi="Times New Roman"/>
          <w:color w:val="000000" w:themeColor="text1"/>
          <w:sz w:val="24"/>
          <w:szCs w:val="24"/>
        </w:rPr>
        <w:t>（一）</w:t>
      </w:r>
      <w:r>
        <w:rPr>
          <w:rFonts w:ascii="Times New Roman" w:hAnsi="Times New Roman"/>
          <w:color w:val="000000" w:themeColor="text1"/>
          <w:sz w:val="24"/>
          <w:szCs w:val="24"/>
        </w:rPr>
        <w:t>课程体系</w:t>
      </w:r>
    </w:p>
    <w:p>
      <w:pPr>
        <w:spacing w:beforeLines="0" w:line="360" w:lineRule="auto"/>
        <w:ind w:firstLine="573"/>
        <w:jc w:val="left"/>
        <w:rPr>
          <w:rFonts w:ascii="Times New Roman" w:hAnsi="Times New Roman"/>
          <w:color w:val="000000" w:themeColor="text1"/>
          <w:sz w:val="24"/>
          <w:szCs w:val="24"/>
        </w:rPr>
      </w:pPr>
      <w:r>
        <w:rPr>
          <w:rFonts w:hint="eastAsia" w:ascii="Times New Roman" w:hAnsi="Times New Roman"/>
          <w:color w:val="000000" w:themeColor="text1"/>
          <w:sz w:val="24"/>
          <w:szCs w:val="24"/>
        </w:rPr>
        <w:t>1</w:t>
      </w:r>
      <w:r>
        <w:rPr>
          <w:rFonts w:ascii="Times New Roman" w:hAnsi="Times New Roman"/>
          <w:color w:val="000000" w:themeColor="text1"/>
          <w:sz w:val="24"/>
          <w:szCs w:val="24"/>
        </w:rPr>
        <w:t xml:space="preserve">. </w:t>
      </w:r>
      <w:r>
        <w:rPr>
          <w:rFonts w:hint="eastAsia" w:ascii="Times New Roman" w:hAnsi="Times New Roman"/>
          <w:color w:val="000000" w:themeColor="text1"/>
          <w:sz w:val="24"/>
          <w:szCs w:val="24"/>
        </w:rPr>
        <w:t>人文</w:t>
      </w:r>
      <w:r>
        <w:rPr>
          <w:rFonts w:ascii="Times New Roman" w:hAnsi="Times New Roman"/>
          <w:color w:val="000000" w:themeColor="text1"/>
          <w:sz w:val="24"/>
          <w:szCs w:val="24"/>
        </w:rPr>
        <w:t>素养课程体系（表</w:t>
      </w:r>
      <w:r>
        <w:rPr>
          <w:rFonts w:hint="eastAsia" w:ascii="Times New Roman" w:hAnsi="Times New Roman"/>
          <w:color w:val="000000" w:themeColor="text1"/>
          <w:sz w:val="24"/>
          <w:szCs w:val="24"/>
        </w:rPr>
        <w:t>4</w:t>
      </w:r>
      <w:r>
        <w:rPr>
          <w:rFonts w:ascii="Times New Roman" w:hAnsi="Times New Roman"/>
          <w:color w:val="000000" w:themeColor="text1"/>
          <w:sz w:val="24"/>
          <w:szCs w:val="24"/>
        </w:rPr>
        <w:t>）</w:t>
      </w:r>
    </w:p>
    <w:p>
      <w:pPr>
        <w:spacing w:beforeLines="0" w:line="36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表</w:t>
      </w:r>
      <w:r>
        <w:rPr>
          <w:rFonts w:hint="eastAsia" w:ascii="Times New Roman" w:hAnsi="Times New Roman"/>
          <w:color w:val="000000" w:themeColor="text1"/>
          <w:sz w:val="24"/>
          <w:szCs w:val="24"/>
        </w:rPr>
        <w:t>4   人文</w:t>
      </w:r>
      <w:r>
        <w:rPr>
          <w:rFonts w:ascii="Times New Roman" w:hAnsi="Times New Roman"/>
          <w:color w:val="000000" w:themeColor="text1"/>
          <w:sz w:val="24"/>
          <w:szCs w:val="24"/>
        </w:rPr>
        <w:t>素养课程体系</w:t>
      </w:r>
    </w:p>
    <w:tbl>
      <w:tblPr>
        <w:tblStyle w:val="11"/>
        <w:tblW w:w="89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1999"/>
        <w:gridCol w:w="1865"/>
        <w:gridCol w:w="1924"/>
        <w:gridCol w:w="2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52" w:type="dxa"/>
            <w:vAlign w:val="center"/>
          </w:tcPr>
          <w:p>
            <w:pPr>
              <w:spacing w:beforeLines="0" w:line="360" w:lineRule="auto"/>
              <w:jc w:val="center"/>
              <w:rPr>
                <w:rFonts w:ascii="Times New Roman" w:hAnsi="Times New Roman"/>
                <w:b/>
                <w:bCs/>
                <w:color w:val="000000" w:themeColor="text1"/>
                <w:szCs w:val="21"/>
              </w:rPr>
            </w:pPr>
            <w:r>
              <w:rPr>
                <w:rFonts w:ascii="Times New Roman" w:hAnsi="Times New Roman"/>
                <w:b/>
                <w:bCs/>
                <w:color w:val="000000" w:themeColor="text1"/>
                <w:szCs w:val="21"/>
              </w:rPr>
              <w:t>阶段</w:t>
            </w:r>
          </w:p>
        </w:tc>
        <w:tc>
          <w:tcPr>
            <w:tcW w:w="1999" w:type="dxa"/>
            <w:vAlign w:val="center"/>
          </w:tcPr>
          <w:p>
            <w:pPr>
              <w:spacing w:beforeLines="0" w:line="360" w:lineRule="auto"/>
              <w:jc w:val="center"/>
              <w:rPr>
                <w:rFonts w:ascii="Times New Roman" w:hAnsi="Times New Roman"/>
                <w:b/>
                <w:bCs/>
                <w:color w:val="000000" w:themeColor="text1"/>
                <w:szCs w:val="21"/>
              </w:rPr>
            </w:pPr>
            <w:r>
              <w:rPr>
                <w:rFonts w:ascii="Times New Roman" w:hAnsi="Times New Roman"/>
                <w:b/>
                <w:bCs/>
                <w:color w:val="000000" w:themeColor="text1"/>
                <w:szCs w:val="21"/>
              </w:rPr>
              <w:t>能力</w:t>
            </w:r>
          </w:p>
        </w:tc>
        <w:tc>
          <w:tcPr>
            <w:tcW w:w="1865" w:type="dxa"/>
            <w:vAlign w:val="center"/>
          </w:tcPr>
          <w:p>
            <w:pPr>
              <w:spacing w:beforeLines="0" w:line="360" w:lineRule="auto"/>
              <w:jc w:val="center"/>
              <w:rPr>
                <w:rFonts w:ascii="Times New Roman" w:hAnsi="Times New Roman"/>
                <w:b/>
                <w:bCs/>
                <w:color w:val="000000" w:themeColor="text1"/>
                <w:szCs w:val="21"/>
              </w:rPr>
            </w:pPr>
            <w:r>
              <w:rPr>
                <w:rFonts w:ascii="Times New Roman" w:hAnsi="Times New Roman"/>
                <w:b/>
                <w:bCs/>
                <w:color w:val="000000" w:themeColor="text1"/>
                <w:szCs w:val="21"/>
              </w:rPr>
              <w:t>相关课程</w:t>
            </w:r>
          </w:p>
        </w:tc>
        <w:tc>
          <w:tcPr>
            <w:tcW w:w="1924" w:type="dxa"/>
            <w:vAlign w:val="center"/>
          </w:tcPr>
          <w:p>
            <w:pPr>
              <w:spacing w:beforeLines="0" w:line="360" w:lineRule="auto"/>
              <w:jc w:val="center"/>
              <w:rPr>
                <w:rFonts w:ascii="Times New Roman" w:hAnsi="Times New Roman"/>
                <w:b/>
                <w:bCs/>
                <w:color w:val="000000" w:themeColor="text1"/>
                <w:szCs w:val="21"/>
              </w:rPr>
            </w:pPr>
            <w:r>
              <w:rPr>
                <w:rFonts w:ascii="Times New Roman" w:hAnsi="Times New Roman"/>
                <w:b/>
                <w:bCs/>
                <w:color w:val="000000" w:themeColor="text1"/>
                <w:szCs w:val="21"/>
              </w:rPr>
              <w:t>活动方式</w:t>
            </w:r>
          </w:p>
        </w:tc>
        <w:tc>
          <w:tcPr>
            <w:tcW w:w="2515" w:type="dxa"/>
            <w:vAlign w:val="center"/>
          </w:tcPr>
          <w:p>
            <w:pPr>
              <w:spacing w:beforeLines="0" w:line="360" w:lineRule="auto"/>
              <w:jc w:val="center"/>
              <w:rPr>
                <w:rFonts w:ascii="Times New Roman" w:hAnsi="Times New Roman"/>
                <w:b/>
                <w:bCs/>
                <w:color w:val="000000" w:themeColor="text1"/>
                <w:szCs w:val="21"/>
              </w:rPr>
            </w:pPr>
            <w:r>
              <w:rPr>
                <w:rFonts w:ascii="Times New Roman" w:hAnsi="Times New Roman"/>
                <w:b/>
                <w:bCs/>
                <w:color w:val="000000" w:themeColor="text1"/>
                <w:szCs w:val="21"/>
              </w:rPr>
              <w:t>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2"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第</w:t>
            </w:r>
          </w:p>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一</w:t>
            </w:r>
          </w:p>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阶</w:t>
            </w:r>
          </w:p>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段</w:t>
            </w:r>
          </w:p>
        </w:tc>
        <w:tc>
          <w:tcPr>
            <w:tcW w:w="1999" w:type="dxa"/>
          </w:tcPr>
          <w:p>
            <w:pPr>
              <w:pStyle w:val="18"/>
              <w:spacing w:beforeLines="0" w:line="360" w:lineRule="auto"/>
              <w:ind w:firstLine="0" w:firstLineChars="0"/>
              <w:rPr>
                <w:rFonts w:ascii="Times New Roman" w:hAnsi="Times New Roman"/>
                <w:color w:val="000000" w:themeColor="text1"/>
                <w:szCs w:val="21"/>
              </w:rPr>
            </w:pPr>
            <w:r>
              <w:rPr>
                <w:rFonts w:ascii="Times New Roman" w:hAnsi="Times New Roman"/>
                <w:color w:val="000000" w:themeColor="text1"/>
                <w:szCs w:val="21"/>
              </w:rPr>
              <w:t>具有</w:t>
            </w:r>
            <w:r>
              <w:rPr>
                <w:rFonts w:hint="eastAsia" w:ascii="Times New Roman" w:hAnsi="Times New Roman"/>
                <w:color w:val="000000" w:themeColor="text1"/>
                <w:szCs w:val="21"/>
              </w:rPr>
              <w:t>良好的</w:t>
            </w:r>
            <w:r>
              <w:rPr>
                <w:rFonts w:ascii="Times New Roman" w:hAnsi="Times New Roman"/>
                <w:color w:val="000000" w:themeColor="text1"/>
                <w:szCs w:val="21"/>
              </w:rPr>
              <w:t>道德修养和正确的人生观、</w:t>
            </w:r>
            <w:r>
              <w:rPr>
                <w:rFonts w:hint="eastAsia" w:ascii="Times New Roman" w:hAnsi="Times New Roman"/>
                <w:color w:val="000000" w:themeColor="text1"/>
                <w:szCs w:val="21"/>
              </w:rPr>
              <w:t>世界观、</w:t>
            </w:r>
            <w:r>
              <w:rPr>
                <w:rFonts w:ascii="Times New Roman" w:hAnsi="Times New Roman"/>
                <w:color w:val="000000" w:themeColor="text1"/>
                <w:szCs w:val="21"/>
              </w:rPr>
              <w:t>价值观</w:t>
            </w:r>
          </w:p>
          <w:p>
            <w:pPr>
              <w:pStyle w:val="18"/>
              <w:spacing w:beforeLines="0" w:line="360" w:lineRule="auto"/>
              <w:ind w:firstLine="0" w:firstLineChars="0"/>
              <w:rPr>
                <w:rFonts w:ascii="Times New Roman" w:hAnsi="Times New Roman"/>
                <w:color w:val="000000" w:themeColor="text1"/>
                <w:szCs w:val="21"/>
              </w:rPr>
            </w:pPr>
            <w:r>
              <w:rPr>
                <w:rFonts w:ascii="Times New Roman" w:hAnsi="Times New Roman"/>
                <w:color w:val="000000" w:themeColor="text1"/>
                <w:szCs w:val="21"/>
              </w:rPr>
              <w:t>具有健康的体魄</w:t>
            </w:r>
          </w:p>
          <w:p>
            <w:pPr>
              <w:pStyle w:val="18"/>
              <w:spacing w:beforeLines="0" w:line="360" w:lineRule="auto"/>
              <w:ind w:firstLine="0" w:firstLineChars="0"/>
              <w:rPr>
                <w:rFonts w:ascii="Times New Roman" w:hAnsi="Times New Roman"/>
                <w:color w:val="000000" w:themeColor="text1"/>
                <w:szCs w:val="21"/>
              </w:rPr>
            </w:pPr>
            <w:r>
              <w:rPr>
                <w:rFonts w:ascii="Times New Roman" w:hAnsi="Times New Roman"/>
                <w:color w:val="000000" w:themeColor="text1"/>
                <w:szCs w:val="21"/>
              </w:rPr>
              <w:t>具</w:t>
            </w:r>
            <w:r>
              <w:rPr>
                <w:rFonts w:hint="eastAsia" w:ascii="Times New Roman" w:hAnsi="Times New Roman"/>
                <w:color w:val="000000" w:themeColor="text1"/>
                <w:szCs w:val="21"/>
              </w:rPr>
              <w:t>有</w:t>
            </w:r>
            <w:r>
              <w:rPr>
                <w:rFonts w:ascii="Times New Roman" w:hAnsi="Times New Roman"/>
                <w:color w:val="000000" w:themeColor="text1"/>
                <w:szCs w:val="21"/>
              </w:rPr>
              <w:t>良好的社会适应能力</w:t>
            </w:r>
          </w:p>
          <w:p>
            <w:pPr>
              <w:pStyle w:val="18"/>
              <w:spacing w:beforeLines="0" w:line="360" w:lineRule="auto"/>
              <w:ind w:firstLine="0" w:firstLineChars="0"/>
              <w:rPr>
                <w:rFonts w:ascii="Times New Roman" w:hAnsi="Times New Roman"/>
                <w:color w:val="000000" w:themeColor="text1"/>
                <w:szCs w:val="21"/>
              </w:rPr>
            </w:pPr>
            <w:r>
              <w:rPr>
                <w:rFonts w:ascii="Times New Roman" w:hAnsi="Times New Roman"/>
                <w:color w:val="000000" w:themeColor="text1"/>
                <w:szCs w:val="21"/>
              </w:rPr>
              <w:t>具有良好的沟通能力和表达能力</w:t>
            </w:r>
          </w:p>
          <w:p>
            <w:pPr>
              <w:pStyle w:val="18"/>
              <w:spacing w:beforeLines="0" w:line="360" w:lineRule="auto"/>
              <w:ind w:firstLine="0" w:firstLineChars="0"/>
              <w:rPr>
                <w:rFonts w:ascii="Times New Roman" w:hAnsi="Times New Roman"/>
                <w:color w:val="000000" w:themeColor="text1"/>
                <w:szCs w:val="21"/>
              </w:rPr>
            </w:pPr>
            <w:r>
              <w:rPr>
                <w:rFonts w:ascii="Times New Roman" w:hAnsi="Times New Roman"/>
                <w:color w:val="000000" w:themeColor="text1"/>
                <w:szCs w:val="21"/>
              </w:rPr>
              <w:t>具有职业生涯规划的能力</w:t>
            </w:r>
          </w:p>
          <w:p>
            <w:pPr>
              <w:pStyle w:val="18"/>
              <w:spacing w:beforeLines="0" w:line="360" w:lineRule="auto"/>
              <w:ind w:firstLine="0" w:firstLineChars="0"/>
              <w:rPr>
                <w:rFonts w:ascii="Times New Roman" w:hAnsi="Times New Roman"/>
                <w:color w:val="000000" w:themeColor="text1"/>
                <w:szCs w:val="21"/>
              </w:rPr>
            </w:pPr>
            <w:r>
              <w:rPr>
                <w:rFonts w:ascii="Times New Roman" w:hAnsi="Times New Roman"/>
                <w:color w:val="000000" w:themeColor="text1"/>
                <w:szCs w:val="21"/>
              </w:rPr>
              <w:t>具有一定的护理英语能力</w:t>
            </w:r>
          </w:p>
          <w:p>
            <w:pPr>
              <w:pStyle w:val="18"/>
              <w:spacing w:beforeLines="0" w:line="360" w:lineRule="auto"/>
              <w:ind w:firstLine="0" w:firstLineChars="0"/>
              <w:rPr>
                <w:rFonts w:ascii="Times New Roman" w:hAnsi="Times New Roman"/>
                <w:color w:val="000000" w:themeColor="text1"/>
                <w:szCs w:val="21"/>
              </w:rPr>
            </w:pPr>
            <w:r>
              <w:rPr>
                <w:rFonts w:hint="eastAsia" w:ascii="Times New Roman" w:hAnsi="Times New Roman"/>
                <w:color w:val="000000" w:themeColor="text1"/>
                <w:szCs w:val="21"/>
                <w:highlight w:val="yellow"/>
              </w:rPr>
              <w:t>培养创新意识，提升创业能力</w:t>
            </w:r>
          </w:p>
        </w:tc>
        <w:tc>
          <w:tcPr>
            <w:tcW w:w="1865" w:type="dxa"/>
          </w:tcPr>
          <w:p>
            <w:pPr>
              <w:spacing w:beforeLines="0" w:line="360" w:lineRule="auto"/>
              <w:rPr>
                <w:rFonts w:ascii="Times New Roman" w:hAnsi="Times New Roman"/>
                <w:color w:val="000000" w:themeColor="text1"/>
                <w:szCs w:val="21"/>
              </w:rPr>
            </w:pPr>
            <w:r>
              <w:rPr>
                <w:rFonts w:ascii="Times New Roman" w:hAnsi="Times New Roman"/>
                <w:color w:val="000000" w:themeColor="text1"/>
                <w:szCs w:val="21"/>
              </w:rPr>
              <w:t>《思想道德与法</w:t>
            </w:r>
            <w:r>
              <w:rPr>
                <w:rFonts w:hint="eastAsia" w:ascii="Times New Roman" w:hAnsi="Times New Roman"/>
                <w:color w:val="000000" w:themeColor="text1"/>
                <w:szCs w:val="21"/>
              </w:rPr>
              <w:t>治</w:t>
            </w:r>
            <w:r>
              <w:rPr>
                <w:rFonts w:ascii="Times New Roman" w:hAnsi="Times New Roman"/>
                <w:color w:val="000000" w:themeColor="text1"/>
                <w:szCs w:val="21"/>
              </w:rPr>
              <w:t>》</w:t>
            </w:r>
          </w:p>
          <w:p>
            <w:pPr>
              <w:spacing w:beforeLines="0" w:line="360" w:lineRule="auto"/>
              <w:rPr>
                <w:rFonts w:ascii="Times New Roman" w:hAnsi="Times New Roman"/>
                <w:color w:val="000000" w:themeColor="text1"/>
                <w:szCs w:val="21"/>
              </w:rPr>
            </w:pPr>
            <w:r>
              <w:rPr>
                <w:rFonts w:ascii="Times New Roman" w:hAnsi="Times New Roman"/>
                <w:color w:val="000000" w:themeColor="text1"/>
                <w:szCs w:val="21"/>
              </w:rPr>
              <w:t>《形势与政策》</w:t>
            </w:r>
          </w:p>
          <w:p>
            <w:pPr>
              <w:spacing w:beforeLines="0" w:line="360" w:lineRule="auto"/>
              <w:rPr>
                <w:rFonts w:ascii="Times New Roman" w:hAnsi="Times New Roman"/>
                <w:color w:val="000000" w:themeColor="text1"/>
                <w:szCs w:val="21"/>
              </w:rPr>
            </w:pPr>
            <w:r>
              <w:rPr>
                <w:rFonts w:hint="eastAsia" w:ascii="Times New Roman" w:hAnsi="Times New Roman"/>
                <w:color w:val="000000" w:themeColor="text1"/>
                <w:szCs w:val="21"/>
              </w:rPr>
              <w:t>《劳动教育与实践》</w:t>
            </w:r>
          </w:p>
          <w:p>
            <w:pPr>
              <w:spacing w:beforeLines="0" w:line="360" w:lineRule="auto"/>
              <w:rPr>
                <w:rFonts w:ascii="Times New Roman" w:hAnsi="Times New Roman"/>
                <w:color w:val="000000" w:themeColor="text1"/>
                <w:szCs w:val="21"/>
              </w:rPr>
            </w:pPr>
            <w:r>
              <w:rPr>
                <w:rFonts w:hint="eastAsia" w:ascii="Times New Roman" w:hAnsi="Times New Roman"/>
                <w:color w:val="000000" w:themeColor="text1"/>
                <w:szCs w:val="21"/>
              </w:rPr>
              <w:t>《军事理论与训练》</w:t>
            </w:r>
          </w:p>
          <w:p>
            <w:pPr>
              <w:spacing w:beforeLines="0" w:line="360" w:lineRule="auto"/>
              <w:rPr>
                <w:rFonts w:ascii="Times New Roman" w:hAnsi="Times New Roman"/>
                <w:color w:val="000000" w:themeColor="text1"/>
                <w:szCs w:val="21"/>
              </w:rPr>
            </w:pPr>
            <w:r>
              <w:rPr>
                <w:rFonts w:ascii="Times New Roman" w:hAnsi="Times New Roman"/>
                <w:color w:val="000000" w:themeColor="text1"/>
                <w:szCs w:val="21"/>
              </w:rPr>
              <w:t>《人际沟通与</w:t>
            </w:r>
            <w:r>
              <w:rPr>
                <w:rFonts w:hint="eastAsia" w:ascii="Times New Roman" w:hAnsi="Times New Roman"/>
                <w:color w:val="000000" w:themeColor="text1"/>
                <w:szCs w:val="21"/>
              </w:rPr>
              <w:t>护理</w:t>
            </w:r>
            <w:r>
              <w:rPr>
                <w:rFonts w:ascii="Times New Roman" w:hAnsi="Times New Roman"/>
                <w:color w:val="000000" w:themeColor="text1"/>
                <w:szCs w:val="21"/>
              </w:rPr>
              <w:t>礼仪》</w:t>
            </w:r>
          </w:p>
          <w:p>
            <w:pPr>
              <w:spacing w:beforeLines="0" w:line="360" w:lineRule="auto"/>
              <w:rPr>
                <w:rFonts w:ascii="Times New Roman" w:hAnsi="Times New Roman"/>
                <w:color w:val="000000" w:themeColor="text1"/>
                <w:szCs w:val="21"/>
              </w:rPr>
            </w:pPr>
            <w:r>
              <w:rPr>
                <w:rFonts w:ascii="Times New Roman" w:hAnsi="Times New Roman"/>
                <w:color w:val="000000" w:themeColor="text1"/>
                <w:szCs w:val="21"/>
              </w:rPr>
              <w:t>《</w:t>
            </w:r>
            <w:r>
              <w:rPr>
                <w:rFonts w:hint="eastAsia" w:ascii="Times New Roman" w:hAnsi="Times New Roman"/>
                <w:color w:val="000000" w:themeColor="text1"/>
                <w:szCs w:val="21"/>
              </w:rPr>
              <w:t>医学生人文修养</w:t>
            </w:r>
            <w:r>
              <w:rPr>
                <w:rFonts w:ascii="Times New Roman" w:hAnsi="Times New Roman"/>
                <w:color w:val="000000" w:themeColor="text1"/>
                <w:szCs w:val="21"/>
              </w:rPr>
              <w:t>》</w:t>
            </w:r>
          </w:p>
          <w:p>
            <w:pPr>
              <w:spacing w:beforeLines="0" w:line="360" w:lineRule="auto"/>
              <w:rPr>
                <w:rFonts w:ascii="Times New Roman" w:hAnsi="Times New Roman"/>
                <w:color w:val="000000" w:themeColor="text1"/>
                <w:szCs w:val="21"/>
              </w:rPr>
            </w:pPr>
            <w:r>
              <w:rPr>
                <w:rFonts w:ascii="Times New Roman" w:hAnsi="Times New Roman"/>
                <w:color w:val="000000" w:themeColor="text1"/>
                <w:szCs w:val="21"/>
              </w:rPr>
              <w:t>《体育与健康》</w:t>
            </w:r>
          </w:p>
          <w:p>
            <w:pPr>
              <w:spacing w:beforeLines="0" w:line="360" w:lineRule="auto"/>
              <w:rPr>
                <w:rFonts w:ascii="Times New Roman" w:hAnsi="Times New Roman"/>
                <w:color w:val="000000" w:themeColor="text1"/>
                <w:szCs w:val="21"/>
              </w:rPr>
            </w:pPr>
            <w:r>
              <w:rPr>
                <w:rFonts w:ascii="Times New Roman" w:hAnsi="Times New Roman"/>
                <w:color w:val="000000" w:themeColor="text1"/>
                <w:szCs w:val="21"/>
              </w:rPr>
              <w:t>《护理英语》</w:t>
            </w:r>
          </w:p>
          <w:p>
            <w:pPr>
              <w:spacing w:beforeLines="0" w:line="360" w:lineRule="auto"/>
              <w:rPr>
                <w:rFonts w:ascii="Times New Roman" w:hAnsi="Times New Roman"/>
                <w:color w:val="000000" w:themeColor="text1"/>
                <w:szCs w:val="21"/>
              </w:rPr>
            </w:pPr>
            <w:r>
              <w:rPr>
                <w:rFonts w:ascii="Times New Roman" w:hAnsi="Times New Roman"/>
                <w:color w:val="000000" w:themeColor="text1"/>
                <w:szCs w:val="21"/>
              </w:rPr>
              <w:t>《</w:t>
            </w:r>
            <w:r>
              <w:rPr>
                <w:rFonts w:hint="eastAsia" w:ascii="Times New Roman" w:hAnsi="Times New Roman"/>
                <w:color w:val="000000" w:themeColor="text1"/>
                <w:szCs w:val="21"/>
              </w:rPr>
              <w:t>卫生信息技术基础</w:t>
            </w:r>
            <w:r>
              <w:rPr>
                <w:rFonts w:ascii="Times New Roman" w:hAnsi="Times New Roman"/>
                <w:color w:val="000000" w:themeColor="text1"/>
                <w:szCs w:val="21"/>
              </w:rPr>
              <w:t>》</w:t>
            </w:r>
          </w:p>
          <w:p>
            <w:pPr>
              <w:spacing w:beforeLines="0" w:line="360" w:lineRule="auto"/>
              <w:rPr>
                <w:rFonts w:ascii="Times New Roman" w:hAnsi="Times New Roman"/>
                <w:color w:val="000000" w:themeColor="text1"/>
                <w:szCs w:val="21"/>
              </w:rPr>
            </w:pPr>
            <w:r>
              <w:rPr>
                <w:rFonts w:ascii="Times New Roman" w:hAnsi="Times New Roman"/>
                <w:color w:val="000000" w:themeColor="text1"/>
                <w:szCs w:val="21"/>
              </w:rPr>
              <w:t>《大学生</w:t>
            </w:r>
            <w:r>
              <w:rPr>
                <w:rFonts w:hint="eastAsia" w:ascii="Times New Roman" w:hAnsi="Times New Roman"/>
                <w:color w:val="000000" w:themeColor="text1"/>
                <w:szCs w:val="21"/>
              </w:rPr>
              <w:t>就创业</w:t>
            </w:r>
            <w:r>
              <w:rPr>
                <w:rFonts w:ascii="Times New Roman" w:hAnsi="Times New Roman"/>
                <w:color w:val="000000" w:themeColor="text1"/>
                <w:szCs w:val="21"/>
              </w:rPr>
              <w:t>全程化指导》</w:t>
            </w:r>
          </w:p>
          <w:p>
            <w:pPr>
              <w:spacing w:beforeLines="0" w:line="360" w:lineRule="auto"/>
              <w:rPr>
                <w:rFonts w:ascii="Times New Roman" w:hAnsi="Times New Roman"/>
                <w:color w:val="000000" w:themeColor="text1"/>
                <w:szCs w:val="21"/>
              </w:rPr>
            </w:pPr>
            <w:r>
              <w:rPr>
                <w:rFonts w:ascii="Times New Roman" w:hAnsi="Times New Roman"/>
                <w:color w:val="000000" w:themeColor="text1"/>
                <w:szCs w:val="21"/>
              </w:rPr>
              <w:t>《</w:t>
            </w:r>
            <w:r>
              <w:rPr>
                <w:rFonts w:hint="eastAsia" w:ascii="Times New Roman" w:hAnsi="Times New Roman"/>
                <w:color w:val="000000" w:themeColor="text1"/>
                <w:szCs w:val="21"/>
              </w:rPr>
              <w:t>大学生</w:t>
            </w:r>
            <w:r>
              <w:rPr>
                <w:rFonts w:ascii="Times New Roman" w:hAnsi="Times New Roman"/>
                <w:color w:val="000000" w:themeColor="text1"/>
                <w:szCs w:val="21"/>
              </w:rPr>
              <w:t>心理健康》</w:t>
            </w:r>
          </w:p>
          <w:p>
            <w:pPr>
              <w:spacing w:beforeLines="0" w:line="360" w:lineRule="auto"/>
              <w:rPr>
                <w:rFonts w:ascii="Times New Roman" w:hAnsi="Times New Roman"/>
                <w:color w:val="000000" w:themeColor="text1"/>
                <w:szCs w:val="21"/>
              </w:rPr>
            </w:pPr>
            <w:r>
              <w:rPr>
                <w:rFonts w:ascii="Times New Roman" w:hAnsi="Times New Roman"/>
                <w:color w:val="000000" w:themeColor="text1"/>
                <w:szCs w:val="21"/>
              </w:rPr>
              <w:t>《大学美育》</w:t>
            </w:r>
          </w:p>
        </w:tc>
        <w:tc>
          <w:tcPr>
            <w:tcW w:w="1924" w:type="dxa"/>
          </w:tcPr>
          <w:p>
            <w:pPr>
              <w:pStyle w:val="18"/>
              <w:spacing w:beforeLines="0" w:line="360" w:lineRule="auto"/>
              <w:ind w:firstLine="0" w:firstLineChars="0"/>
              <w:rPr>
                <w:rFonts w:ascii="Times New Roman" w:hAnsi="Times New Roman"/>
                <w:color w:val="000000" w:themeColor="text1"/>
                <w:szCs w:val="21"/>
              </w:rPr>
            </w:pPr>
            <w:r>
              <w:rPr>
                <w:rFonts w:ascii="Times New Roman" w:hAnsi="Times New Roman"/>
                <w:color w:val="000000" w:themeColor="text1"/>
                <w:szCs w:val="21"/>
              </w:rPr>
              <w:t>军训、</w:t>
            </w:r>
            <w:r>
              <w:rPr>
                <w:rFonts w:hint="eastAsia" w:ascii="Times New Roman" w:hAnsi="Times New Roman"/>
                <w:color w:val="000000" w:themeColor="text1"/>
                <w:szCs w:val="21"/>
              </w:rPr>
              <w:t>感恩教育、</w:t>
            </w:r>
            <w:r>
              <w:rPr>
                <w:rFonts w:ascii="Times New Roman" w:hAnsi="Times New Roman"/>
                <w:color w:val="000000" w:themeColor="text1"/>
                <w:szCs w:val="21"/>
              </w:rPr>
              <w:t>运动会</w:t>
            </w:r>
            <w:r>
              <w:rPr>
                <w:rFonts w:hint="eastAsia" w:ascii="Times New Roman" w:hAnsi="Times New Roman"/>
                <w:color w:val="000000" w:themeColor="text1"/>
                <w:szCs w:val="21"/>
              </w:rPr>
              <w:t>、劳动</w:t>
            </w:r>
          </w:p>
          <w:p>
            <w:pPr>
              <w:pStyle w:val="18"/>
              <w:spacing w:beforeLines="0" w:line="360" w:lineRule="auto"/>
              <w:ind w:firstLine="0" w:firstLineChars="0"/>
              <w:rPr>
                <w:rFonts w:ascii="Times New Roman" w:hAnsi="Times New Roman"/>
                <w:color w:val="000000" w:themeColor="text1"/>
                <w:szCs w:val="21"/>
              </w:rPr>
            </w:pPr>
            <w:r>
              <w:rPr>
                <w:rFonts w:ascii="Times New Roman" w:hAnsi="Times New Roman"/>
                <w:color w:val="000000" w:themeColor="text1"/>
                <w:szCs w:val="21"/>
              </w:rPr>
              <w:t>入学</w:t>
            </w:r>
            <w:r>
              <w:rPr>
                <w:rFonts w:hint="eastAsia" w:ascii="Times New Roman" w:hAnsi="Times New Roman"/>
                <w:color w:val="000000" w:themeColor="text1"/>
                <w:szCs w:val="21"/>
              </w:rPr>
              <w:t>专业</w:t>
            </w:r>
            <w:r>
              <w:rPr>
                <w:rFonts w:ascii="Times New Roman" w:hAnsi="Times New Roman"/>
                <w:color w:val="000000" w:themeColor="text1"/>
                <w:szCs w:val="21"/>
              </w:rPr>
              <w:t>教育</w:t>
            </w:r>
          </w:p>
          <w:p>
            <w:pPr>
              <w:pStyle w:val="18"/>
              <w:spacing w:beforeLines="0" w:line="360" w:lineRule="auto"/>
              <w:ind w:firstLine="0" w:firstLineChars="0"/>
              <w:rPr>
                <w:rFonts w:ascii="Times New Roman" w:hAnsi="Times New Roman"/>
                <w:color w:val="000000" w:themeColor="text1"/>
                <w:szCs w:val="21"/>
              </w:rPr>
            </w:pPr>
            <w:r>
              <w:rPr>
                <w:rFonts w:ascii="Times New Roman" w:hAnsi="Times New Roman"/>
                <w:color w:val="000000" w:themeColor="text1"/>
                <w:szCs w:val="21"/>
              </w:rPr>
              <w:t>党课教育</w:t>
            </w:r>
          </w:p>
          <w:p>
            <w:pPr>
              <w:pStyle w:val="18"/>
              <w:spacing w:beforeLines="0" w:line="360" w:lineRule="auto"/>
              <w:ind w:firstLine="0" w:firstLineChars="0"/>
              <w:rPr>
                <w:rFonts w:ascii="Times New Roman" w:hAnsi="Times New Roman"/>
                <w:color w:val="000000" w:themeColor="text1"/>
                <w:szCs w:val="21"/>
              </w:rPr>
            </w:pPr>
            <w:r>
              <w:rPr>
                <w:rFonts w:ascii="Times New Roman" w:hAnsi="Times New Roman"/>
                <w:color w:val="000000" w:themeColor="text1"/>
                <w:szCs w:val="21"/>
              </w:rPr>
              <w:t>礼仪培训</w:t>
            </w:r>
          </w:p>
          <w:p>
            <w:pPr>
              <w:pStyle w:val="18"/>
              <w:spacing w:beforeLines="0" w:line="360" w:lineRule="auto"/>
              <w:ind w:firstLine="0" w:firstLineChars="0"/>
              <w:rPr>
                <w:rFonts w:ascii="Times New Roman" w:hAnsi="Times New Roman"/>
                <w:color w:val="000000" w:themeColor="text1"/>
                <w:szCs w:val="21"/>
              </w:rPr>
            </w:pPr>
            <w:r>
              <w:rPr>
                <w:rFonts w:hint="eastAsia" w:ascii="Times New Roman" w:hAnsi="Times New Roman"/>
                <w:color w:val="000000" w:themeColor="text1"/>
                <w:szCs w:val="21"/>
              </w:rPr>
              <w:t>专业认知</w:t>
            </w:r>
            <w:r>
              <w:rPr>
                <w:rFonts w:ascii="Times New Roman" w:hAnsi="Times New Roman"/>
                <w:color w:val="000000" w:themeColor="text1"/>
                <w:szCs w:val="21"/>
              </w:rPr>
              <w:t>社会实践</w:t>
            </w:r>
          </w:p>
          <w:p>
            <w:pPr>
              <w:pStyle w:val="18"/>
              <w:spacing w:beforeLines="0" w:line="360" w:lineRule="auto"/>
              <w:ind w:firstLine="0" w:firstLineChars="0"/>
              <w:rPr>
                <w:rFonts w:ascii="Times New Roman" w:hAnsi="Times New Roman"/>
                <w:color w:val="000000" w:themeColor="text1"/>
                <w:szCs w:val="21"/>
              </w:rPr>
            </w:pPr>
            <w:r>
              <w:rPr>
                <w:rFonts w:hint="eastAsia" w:ascii="Times New Roman" w:hAnsi="Times New Roman"/>
                <w:color w:val="000000" w:themeColor="text1"/>
                <w:szCs w:val="21"/>
              </w:rPr>
              <w:t>天使志愿团活动</w:t>
            </w:r>
          </w:p>
          <w:p>
            <w:pPr>
              <w:pStyle w:val="18"/>
              <w:spacing w:beforeLines="0" w:line="360" w:lineRule="auto"/>
              <w:ind w:firstLine="0" w:firstLineChars="0"/>
              <w:rPr>
                <w:rFonts w:ascii="Times New Roman" w:hAnsi="Times New Roman"/>
                <w:color w:val="000000" w:themeColor="text1"/>
                <w:szCs w:val="21"/>
              </w:rPr>
            </w:pPr>
            <w:r>
              <w:rPr>
                <w:rFonts w:hint="eastAsia" w:ascii="Times New Roman" w:hAnsi="Times New Roman"/>
                <w:color w:val="000000" w:themeColor="text1"/>
                <w:szCs w:val="21"/>
              </w:rPr>
              <w:t>人文素质讲堂</w:t>
            </w:r>
          </w:p>
          <w:p>
            <w:pPr>
              <w:pStyle w:val="18"/>
              <w:spacing w:beforeLines="0" w:line="360" w:lineRule="auto"/>
              <w:ind w:firstLine="0" w:firstLineChars="0"/>
              <w:rPr>
                <w:rFonts w:ascii="Times New Roman" w:hAnsi="Times New Roman"/>
                <w:color w:val="000000" w:themeColor="text1"/>
                <w:szCs w:val="21"/>
              </w:rPr>
            </w:pPr>
            <w:r>
              <w:rPr>
                <w:rFonts w:hint="eastAsia" w:ascii="Times New Roman" w:hAnsi="Times New Roman"/>
                <w:color w:val="000000" w:themeColor="text1"/>
                <w:szCs w:val="21"/>
              </w:rPr>
              <w:t>主题班会</w:t>
            </w:r>
          </w:p>
          <w:p>
            <w:pPr>
              <w:pStyle w:val="18"/>
              <w:spacing w:beforeLines="0" w:line="360" w:lineRule="auto"/>
              <w:ind w:firstLine="0" w:firstLineChars="0"/>
              <w:rPr>
                <w:rFonts w:ascii="Times New Roman" w:hAnsi="Times New Roman"/>
                <w:color w:val="000000" w:themeColor="text1"/>
                <w:szCs w:val="21"/>
              </w:rPr>
            </w:pPr>
            <w:r>
              <w:rPr>
                <w:rFonts w:ascii="Times New Roman" w:hAnsi="Times New Roman"/>
                <w:color w:val="000000" w:themeColor="text1"/>
                <w:szCs w:val="21"/>
              </w:rPr>
              <w:t>职业指导</w:t>
            </w:r>
          </w:p>
          <w:p>
            <w:pPr>
              <w:pStyle w:val="18"/>
              <w:spacing w:beforeLines="0" w:line="360" w:lineRule="auto"/>
              <w:ind w:firstLine="0" w:firstLineChars="0"/>
              <w:rPr>
                <w:rFonts w:ascii="Times New Roman" w:hAnsi="Times New Roman"/>
                <w:color w:val="000000" w:themeColor="text1"/>
                <w:szCs w:val="21"/>
              </w:rPr>
            </w:pPr>
            <w:r>
              <w:rPr>
                <w:rFonts w:ascii="Times New Roman" w:hAnsi="Times New Roman"/>
                <w:color w:val="000000" w:themeColor="text1"/>
                <w:szCs w:val="21"/>
              </w:rPr>
              <w:t>情境教学</w:t>
            </w:r>
          </w:p>
          <w:p>
            <w:pPr>
              <w:pStyle w:val="18"/>
              <w:spacing w:beforeLines="0" w:line="360" w:lineRule="auto"/>
              <w:ind w:firstLine="0" w:firstLineChars="0"/>
              <w:rPr>
                <w:rFonts w:ascii="Times New Roman" w:hAnsi="Times New Roman"/>
                <w:color w:val="000000" w:themeColor="text1"/>
                <w:szCs w:val="21"/>
              </w:rPr>
            </w:pPr>
            <w:r>
              <w:rPr>
                <w:rFonts w:hint="eastAsia" w:ascii="Times New Roman" w:hAnsi="Times New Roman"/>
                <w:color w:val="000000" w:themeColor="text1"/>
                <w:szCs w:val="21"/>
              </w:rPr>
              <w:t>人文关怀体验教育</w:t>
            </w:r>
          </w:p>
          <w:p>
            <w:pPr>
              <w:pStyle w:val="18"/>
              <w:spacing w:beforeLines="0" w:line="360" w:lineRule="auto"/>
              <w:ind w:firstLine="0" w:firstLineChars="0"/>
              <w:rPr>
                <w:rFonts w:ascii="Times New Roman" w:hAnsi="Times New Roman"/>
                <w:color w:val="000000" w:themeColor="text1"/>
                <w:szCs w:val="21"/>
              </w:rPr>
            </w:pPr>
            <w:r>
              <w:rPr>
                <w:rFonts w:hint="eastAsia" w:ascii="Times New Roman" w:hAnsi="Times New Roman"/>
                <w:color w:val="000000" w:themeColor="text1"/>
                <w:szCs w:val="21"/>
              </w:rPr>
              <w:t>护理系文化艺术节</w:t>
            </w:r>
          </w:p>
          <w:p>
            <w:pPr>
              <w:pStyle w:val="18"/>
              <w:spacing w:beforeLines="0" w:line="360" w:lineRule="auto"/>
              <w:ind w:firstLine="0" w:firstLineChars="0"/>
              <w:rPr>
                <w:rFonts w:ascii="Times New Roman" w:hAnsi="Times New Roman"/>
                <w:color w:val="000000" w:themeColor="text1"/>
                <w:szCs w:val="21"/>
              </w:rPr>
            </w:pPr>
            <w:r>
              <w:rPr>
                <w:rFonts w:hint="eastAsia" w:ascii="Times New Roman" w:hAnsi="Times New Roman"/>
                <w:color w:val="000000" w:themeColor="text1"/>
                <w:szCs w:val="21"/>
                <w:highlight w:val="yellow"/>
              </w:rPr>
              <w:t>双创实践</w:t>
            </w:r>
          </w:p>
        </w:tc>
        <w:tc>
          <w:tcPr>
            <w:tcW w:w="2515" w:type="dxa"/>
          </w:tcPr>
          <w:p>
            <w:pPr>
              <w:pStyle w:val="18"/>
              <w:spacing w:beforeLines="0" w:line="360" w:lineRule="auto"/>
              <w:ind w:firstLine="0" w:firstLineChars="0"/>
              <w:rPr>
                <w:rFonts w:ascii="Times New Roman" w:hAnsi="Times New Roman"/>
                <w:color w:val="000000" w:themeColor="text1"/>
                <w:szCs w:val="21"/>
              </w:rPr>
            </w:pPr>
            <w:r>
              <w:rPr>
                <w:rFonts w:hint="eastAsia" w:ascii="Times New Roman" w:hAnsi="Times New Roman"/>
                <w:color w:val="000000" w:themeColor="text1"/>
                <w:szCs w:val="21"/>
              </w:rPr>
              <w:t>具有</w:t>
            </w:r>
            <w:r>
              <w:rPr>
                <w:rFonts w:ascii="Times New Roman" w:hAnsi="Times New Roman"/>
                <w:color w:val="000000" w:themeColor="text1"/>
                <w:szCs w:val="21"/>
              </w:rPr>
              <w:t>公民意识</w:t>
            </w:r>
            <w:r>
              <w:rPr>
                <w:rFonts w:hint="eastAsia" w:ascii="Times New Roman" w:hAnsi="Times New Roman"/>
                <w:color w:val="000000" w:themeColor="text1"/>
                <w:szCs w:val="21"/>
              </w:rPr>
              <w:t>，自觉践行社会主义核心价值观</w:t>
            </w:r>
          </w:p>
          <w:p>
            <w:pPr>
              <w:pStyle w:val="18"/>
              <w:spacing w:beforeLines="0" w:line="360" w:lineRule="auto"/>
              <w:ind w:firstLine="0" w:firstLineChars="0"/>
              <w:rPr>
                <w:rFonts w:ascii="Times New Roman" w:hAnsi="Times New Roman"/>
                <w:color w:val="000000" w:themeColor="text1"/>
                <w:szCs w:val="21"/>
              </w:rPr>
            </w:pPr>
            <w:r>
              <w:rPr>
                <w:rFonts w:ascii="Times New Roman" w:hAnsi="Times New Roman"/>
                <w:color w:val="000000" w:themeColor="text1"/>
                <w:szCs w:val="21"/>
              </w:rPr>
              <w:t>有明确的社会责任感</w:t>
            </w:r>
          </w:p>
          <w:p>
            <w:pPr>
              <w:pStyle w:val="18"/>
              <w:spacing w:beforeLines="0" w:line="360" w:lineRule="auto"/>
              <w:ind w:firstLine="0" w:firstLineChars="0"/>
              <w:rPr>
                <w:rFonts w:ascii="Times New Roman" w:hAnsi="Times New Roman"/>
                <w:color w:val="000000" w:themeColor="text1"/>
                <w:szCs w:val="21"/>
              </w:rPr>
            </w:pPr>
            <w:r>
              <w:rPr>
                <w:rFonts w:ascii="Times New Roman" w:hAnsi="Times New Roman"/>
                <w:color w:val="000000" w:themeColor="text1"/>
                <w:szCs w:val="21"/>
              </w:rPr>
              <w:t>认知</w:t>
            </w:r>
            <w:r>
              <w:rPr>
                <w:rFonts w:hint="eastAsia" w:ascii="Times New Roman" w:hAnsi="Times New Roman"/>
                <w:color w:val="000000" w:themeColor="text1"/>
                <w:szCs w:val="21"/>
              </w:rPr>
              <w:t>、认同</w:t>
            </w:r>
            <w:r>
              <w:rPr>
                <w:rFonts w:ascii="Times New Roman" w:hAnsi="Times New Roman"/>
                <w:color w:val="000000" w:themeColor="text1"/>
                <w:szCs w:val="21"/>
              </w:rPr>
              <w:t>护理专业</w:t>
            </w:r>
          </w:p>
          <w:p>
            <w:pPr>
              <w:pStyle w:val="18"/>
              <w:spacing w:beforeLines="0" w:line="360" w:lineRule="auto"/>
              <w:ind w:firstLine="0" w:firstLineChars="0"/>
              <w:rPr>
                <w:rFonts w:ascii="Times New Roman" w:hAnsi="Times New Roman"/>
                <w:color w:val="000000" w:themeColor="text1"/>
                <w:szCs w:val="21"/>
              </w:rPr>
            </w:pPr>
            <w:r>
              <w:rPr>
                <w:rFonts w:hint="eastAsia" w:ascii="Times New Roman" w:hAnsi="Times New Roman"/>
                <w:color w:val="000000" w:themeColor="text1"/>
                <w:szCs w:val="21"/>
              </w:rPr>
              <w:t>具有</w:t>
            </w:r>
            <w:r>
              <w:rPr>
                <w:rFonts w:ascii="Times New Roman" w:hAnsi="Times New Roman"/>
                <w:color w:val="000000" w:themeColor="text1"/>
                <w:szCs w:val="21"/>
              </w:rPr>
              <w:t>良好的护理礼仪行为</w:t>
            </w:r>
            <w:r>
              <w:rPr>
                <w:rFonts w:hint="eastAsia" w:ascii="Times New Roman" w:hAnsi="Times New Roman"/>
                <w:color w:val="000000" w:themeColor="text1"/>
                <w:szCs w:val="21"/>
              </w:rPr>
              <w:t>规范</w:t>
            </w:r>
          </w:p>
          <w:p>
            <w:pPr>
              <w:pStyle w:val="18"/>
              <w:spacing w:beforeLines="0" w:line="360" w:lineRule="auto"/>
              <w:ind w:firstLine="0" w:firstLineChars="0"/>
              <w:rPr>
                <w:rFonts w:ascii="Times New Roman" w:hAnsi="Times New Roman"/>
                <w:color w:val="000000" w:themeColor="text1"/>
                <w:szCs w:val="21"/>
              </w:rPr>
            </w:pPr>
            <w:r>
              <w:rPr>
                <w:rFonts w:hint="eastAsia" w:ascii="Times New Roman" w:hAnsi="Times New Roman"/>
                <w:color w:val="000000" w:themeColor="text1"/>
                <w:szCs w:val="21"/>
              </w:rPr>
              <w:t>具有</w:t>
            </w:r>
            <w:r>
              <w:rPr>
                <w:rFonts w:ascii="Times New Roman" w:hAnsi="Times New Roman"/>
                <w:color w:val="000000" w:themeColor="text1"/>
                <w:szCs w:val="21"/>
              </w:rPr>
              <w:t>尊重生命，维护健康的意识，能主动自我防护</w:t>
            </w:r>
            <w:r>
              <w:rPr>
                <w:rFonts w:hint="eastAsia" w:ascii="Times New Roman" w:hAnsi="Times New Roman"/>
                <w:color w:val="000000" w:themeColor="text1"/>
                <w:szCs w:val="21"/>
              </w:rPr>
              <w:t>，锻炼身体</w:t>
            </w:r>
          </w:p>
          <w:p>
            <w:pPr>
              <w:pStyle w:val="18"/>
              <w:spacing w:beforeLines="0" w:line="360" w:lineRule="auto"/>
              <w:ind w:firstLine="0" w:firstLineChars="0"/>
              <w:rPr>
                <w:rFonts w:ascii="Times New Roman" w:hAnsi="Times New Roman"/>
                <w:color w:val="000000" w:themeColor="text1"/>
                <w:szCs w:val="21"/>
              </w:rPr>
            </w:pPr>
            <w:r>
              <w:rPr>
                <w:rFonts w:hint="eastAsia" w:ascii="Times New Roman" w:hAnsi="Times New Roman"/>
                <w:color w:val="000000" w:themeColor="text1"/>
                <w:szCs w:val="21"/>
              </w:rPr>
              <w:t>具有较强的劳动意识和劳动精神</w:t>
            </w:r>
          </w:p>
          <w:p>
            <w:pPr>
              <w:pStyle w:val="18"/>
              <w:spacing w:beforeLines="0" w:line="360" w:lineRule="auto"/>
              <w:ind w:firstLine="0" w:firstLineChars="0"/>
              <w:rPr>
                <w:rFonts w:ascii="Times New Roman" w:hAnsi="Times New Roman"/>
                <w:color w:val="000000" w:themeColor="text1"/>
                <w:szCs w:val="21"/>
              </w:rPr>
            </w:pPr>
            <w:r>
              <w:rPr>
                <w:rFonts w:hint="eastAsia" w:ascii="Times New Roman" w:hAnsi="Times New Roman"/>
                <w:color w:val="000000" w:themeColor="text1"/>
                <w:szCs w:val="21"/>
                <w:highlight w:val="yellow"/>
              </w:rPr>
              <w:t>在专业实践中，培养创新意识，提升创就业能力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2"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第</w:t>
            </w:r>
          </w:p>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二</w:t>
            </w:r>
          </w:p>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阶</w:t>
            </w:r>
          </w:p>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段</w:t>
            </w:r>
          </w:p>
        </w:tc>
        <w:tc>
          <w:tcPr>
            <w:tcW w:w="1999" w:type="dxa"/>
          </w:tcPr>
          <w:p>
            <w:pPr>
              <w:pStyle w:val="18"/>
              <w:spacing w:beforeLines="0" w:line="360" w:lineRule="auto"/>
              <w:ind w:firstLine="0" w:firstLineChars="0"/>
              <w:rPr>
                <w:rFonts w:ascii="Times New Roman" w:hAnsi="Times New Roman"/>
                <w:color w:val="000000" w:themeColor="text1"/>
                <w:szCs w:val="21"/>
              </w:rPr>
            </w:pPr>
            <w:r>
              <w:rPr>
                <w:rFonts w:ascii="Times New Roman" w:hAnsi="Times New Roman"/>
                <w:color w:val="000000" w:themeColor="text1"/>
                <w:szCs w:val="21"/>
              </w:rPr>
              <w:t>具有良好的职业道德素养</w:t>
            </w:r>
          </w:p>
          <w:p>
            <w:pPr>
              <w:pStyle w:val="18"/>
              <w:spacing w:beforeLines="0" w:line="360" w:lineRule="auto"/>
              <w:ind w:firstLine="0" w:firstLineChars="0"/>
              <w:rPr>
                <w:rFonts w:ascii="Times New Roman" w:hAnsi="Times New Roman"/>
                <w:color w:val="000000" w:themeColor="text1"/>
                <w:szCs w:val="21"/>
              </w:rPr>
            </w:pPr>
            <w:r>
              <w:rPr>
                <w:rFonts w:ascii="Times New Roman" w:hAnsi="Times New Roman"/>
                <w:color w:val="000000" w:themeColor="text1"/>
                <w:szCs w:val="21"/>
              </w:rPr>
              <w:t>具有良好的计算机操作能力</w:t>
            </w:r>
          </w:p>
          <w:p>
            <w:pPr>
              <w:pStyle w:val="18"/>
              <w:spacing w:beforeLines="0" w:line="360" w:lineRule="auto"/>
              <w:ind w:firstLine="0" w:firstLineChars="0"/>
              <w:rPr>
                <w:rFonts w:ascii="Times New Roman" w:hAnsi="Times New Roman"/>
                <w:color w:val="000000" w:themeColor="text1"/>
                <w:szCs w:val="21"/>
              </w:rPr>
            </w:pPr>
            <w:r>
              <w:rPr>
                <w:rFonts w:ascii="Times New Roman" w:hAnsi="Times New Roman"/>
                <w:color w:val="000000" w:themeColor="text1"/>
                <w:szCs w:val="21"/>
              </w:rPr>
              <w:t>对护理专业具有较强的责任感</w:t>
            </w:r>
          </w:p>
          <w:p>
            <w:pPr>
              <w:pStyle w:val="18"/>
              <w:spacing w:beforeLines="0" w:line="360" w:lineRule="auto"/>
              <w:ind w:firstLine="0" w:firstLineChars="0"/>
              <w:rPr>
                <w:rFonts w:ascii="Times New Roman" w:hAnsi="Times New Roman"/>
                <w:color w:val="000000" w:themeColor="text1"/>
                <w:szCs w:val="21"/>
              </w:rPr>
            </w:pPr>
            <w:r>
              <w:rPr>
                <w:rFonts w:ascii="Times New Roman" w:hAnsi="Times New Roman"/>
                <w:color w:val="000000" w:themeColor="text1"/>
                <w:szCs w:val="21"/>
              </w:rPr>
              <w:t>具有良好心理调节能力和抗挫折能力</w:t>
            </w:r>
          </w:p>
          <w:p>
            <w:pPr>
              <w:pStyle w:val="18"/>
              <w:spacing w:beforeLines="0" w:line="360" w:lineRule="auto"/>
              <w:ind w:firstLine="0" w:firstLineChars="0"/>
              <w:rPr>
                <w:rFonts w:ascii="Times New Roman" w:hAnsi="Times New Roman"/>
                <w:color w:val="000000" w:themeColor="text1"/>
                <w:szCs w:val="21"/>
              </w:rPr>
            </w:pPr>
            <w:r>
              <w:rPr>
                <w:rFonts w:ascii="Times New Roman" w:hAnsi="Times New Roman"/>
                <w:color w:val="000000" w:themeColor="text1"/>
                <w:szCs w:val="21"/>
              </w:rPr>
              <w:t>具有应用写作的能力</w:t>
            </w:r>
          </w:p>
          <w:p>
            <w:pPr>
              <w:pStyle w:val="18"/>
              <w:spacing w:beforeLines="0" w:line="360" w:lineRule="auto"/>
              <w:ind w:firstLine="0" w:firstLineChars="0"/>
              <w:rPr>
                <w:rFonts w:ascii="Times New Roman" w:hAnsi="Times New Roman"/>
                <w:color w:val="000000" w:themeColor="text1"/>
                <w:szCs w:val="21"/>
              </w:rPr>
            </w:pPr>
            <w:r>
              <w:rPr>
                <w:rFonts w:ascii="Times New Roman" w:hAnsi="Times New Roman"/>
                <w:color w:val="000000" w:themeColor="text1"/>
                <w:szCs w:val="21"/>
              </w:rPr>
              <w:t>具备</w:t>
            </w:r>
            <w:r>
              <w:rPr>
                <w:rFonts w:hint="eastAsia" w:ascii="Times New Roman" w:hAnsi="Times New Roman"/>
                <w:color w:val="000000" w:themeColor="text1"/>
                <w:szCs w:val="21"/>
              </w:rPr>
              <w:t>一定</w:t>
            </w:r>
            <w:r>
              <w:rPr>
                <w:rFonts w:ascii="Times New Roman" w:hAnsi="Times New Roman"/>
                <w:color w:val="000000" w:themeColor="text1"/>
                <w:szCs w:val="21"/>
              </w:rPr>
              <w:t>的欣赏美、创造美</w:t>
            </w:r>
            <w:r>
              <w:rPr>
                <w:rFonts w:hint="eastAsia" w:ascii="Times New Roman" w:hAnsi="Times New Roman"/>
                <w:color w:val="000000" w:themeColor="text1"/>
                <w:szCs w:val="21"/>
              </w:rPr>
              <w:t>的</w:t>
            </w:r>
            <w:r>
              <w:rPr>
                <w:rFonts w:ascii="Times New Roman" w:hAnsi="Times New Roman"/>
                <w:color w:val="000000" w:themeColor="text1"/>
                <w:szCs w:val="21"/>
              </w:rPr>
              <w:t>能力</w:t>
            </w:r>
          </w:p>
          <w:p>
            <w:pPr>
              <w:pStyle w:val="18"/>
              <w:spacing w:beforeLines="0" w:line="360" w:lineRule="auto"/>
              <w:ind w:firstLine="0" w:firstLineChars="0"/>
              <w:rPr>
                <w:rFonts w:ascii="Times New Roman" w:hAnsi="Times New Roman"/>
                <w:color w:val="000000" w:themeColor="text1"/>
                <w:szCs w:val="21"/>
              </w:rPr>
            </w:pPr>
            <w:r>
              <w:rPr>
                <w:rFonts w:hint="eastAsia" w:ascii="Times New Roman" w:hAnsi="Times New Roman"/>
                <w:color w:val="000000" w:themeColor="text1"/>
                <w:szCs w:val="21"/>
                <w:highlight w:val="yellow"/>
              </w:rPr>
              <w:t>培养创新意识，提升创业能力</w:t>
            </w:r>
          </w:p>
        </w:tc>
        <w:tc>
          <w:tcPr>
            <w:tcW w:w="1865" w:type="dxa"/>
          </w:tcPr>
          <w:p>
            <w:pPr>
              <w:spacing w:beforeLines="0" w:line="360" w:lineRule="auto"/>
              <w:rPr>
                <w:rFonts w:ascii="Times New Roman" w:hAnsi="Times New Roman"/>
                <w:color w:val="000000" w:themeColor="text1"/>
                <w:szCs w:val="21"/>
              </w:rPr>
            </w:pPr>
            <w:r>
              <w:rPr>
                <w:rFonts w:ascii="Times New Roman" w:hAnsi="Times New Roman"/>
                <w:color w:val="000000" w:themeColor="text1"/>
                <w:szCs w:val="21"/>
              </w:rPr>
              <w:t>《毛泽东思想和中国特色社会主义理论体系概论》</w:t>
            </w:r>
          </w:p>
          <w:p>
            <w:pPr>
              <w:spacing w:beforeLines="0" w:line="360" w:lineRule="auto"/>
              <w:rPr>
                <w:rFonts w:ascii="Times New Roman" w:hAnsi="Times New Roman"/>
                <w:color w:val="000000" w:themeColor="text1"/>
                <w:szCs w:val="21"/>
              </w:rPr>
            </w:pPr>
            <w:r>
              <w:rPr>
                <w:rFonts w:ascii="Times New Roman" w:hAnsi="Times New Roman"/>
                <w:color w:val="000000" w:themeColor="text1"/>
                <w:szCs w:val="21"/>
              </w:rPr>
              <w:t>《形势与政策》</w:t>
            </w:r>
          </w:p>
          <w:p>
            <w:pPr>
              <w:spacing w:beforeLines="0" w:line="360" w:lineRule="auto"/>
              <w:rPr>
                <w:rFonts w:ascii="Times New Roman" w:hAnsi="Times New Roman"/>
                <w:color w:val="000000" w:themeColor="text1"/>
                <w:szCs w:val="21"/>
              </w:rPr>
            </w:pPr>
            <w:r>
              <w:rPr>
                <w:rFonts w:hint="eastAsia" w:ascii="Times New Roman" w:hAnsi="Times New Roman"/>
                <w:color w:val="000000" w:themeColor="text1"/>
                <w:szCs w:val="21"/>
              </w:rPr>
              <w:t>《习近平新时代中国特色社会主义思想概论》</w:t>
            </w:r>
          </w:p>
          <w:p>
            <w:pPr>
              <w:spacing w:beforeLines="0" w:line="360" w:lineRule="auto"/>
              <w:rPr>
                <w:rFonts w:ascii="Times New Roman" w:hAnsi="Times New Roman"/>
                <w:color w:val="000000" w:themeColor="text1"/>
                <w:szCs w:val="21"/>
              </w:rPr>
            </w:pPr>
            <w:r>
              <w:rPr>
                <w:rFonts w:hint="eastAsia" w:ascii="Times New Roman" w:hAnsi="Times New Roman"/>
                <w:color w:val="000000" w:themeColor="text1"/>
                <w:szCs w:val="21"/>
              </w:rPr>
              <w:t>《劳动教育与实践》</w:t>
            </w:r>
          </w:p>
          <w:p>
            <w:pPr>
              <w:spacing w:beforeLines="0" w:line="360" w:lineRule="auto"/>
              <w:rPr>
                <w:rFonts w:ascii="Times New Roman" w:hAnsi="Times New Roman"/>
                <w:color w:val="000000" w:themeColor="text1"/>
                <w:szCs w:val="21"/>
              </w:rPr>
            </w:pPr>
            <w:r>
              <w:rPr>
                <w:rFonts w:ascii="Times New Roman" w:hAnsi="Times New Roman"/>
                <w:color w:val="000000" w:themeColor="text1"/>
                <w:szCs w:val="21"/>
              </w:rPr>
              <w:t>《体育与健康》</w:t>
            </w:r>
          </w:p>
          <w:p>
            <w:pPr>
              <w:spacing w:beforeLines="0" w:line="360" w:lineRule="auto"/>
              <w:rPr>
                <w:rFonts w:ascii="Times New Roman" w:hAnsi="Times New Roman"/>
                <w:color w:val="000000" w:themeColor="text1"/>
                <w:szCs w:val="21"/>
              </w:rPr>
            </w:pPr>
            <w:r>
              <w:rPr>
                <w:rFonts w:ascii="Times New Roman" w:hAnsi="Times New Roman"/>
                <w:color w:val="000000" w:themeColor="text1"/>
                <w:szCs w:val="21"/>
              </w:rPr>
              <w:t>《护理英语》</w:t>
            </w:r>
          </w:p>
          <w:p>
            <w:pPr>
              <w:spacing w:beforeLines="0" w:line="360" w:lineRule="auto"/>
              <w:rPr>
                <w:rFonts w:ascii="Times New Roman" w:hAnsi="Times New Roman"/>
                <w:color w:val="000000" w:themeColor="text1"/>
                <w:szCs w:val="21"/>
              </w:rPr>
            </w:pPr>
            <w:r>
              <w:rPr>
                <w:rFonts w:ascii="Times New Roman" w:hAnsi="Times New Roman"/>
                <w:color w:val="000000" w:themeColor="text1"/>
                <w:szCs w:val="21"/>
              </w:rPr>
              <w:t>《</w:t>
            </w:r>
            <w:r>
              <w:rPr>
                <w:rFonts w:hint="eastAsia" w:ascii="Times New Roman" w:hAnsi="Times New Roman"/>
                <w:color w:val="000000" w:themeColor="text1"/>
                <w:szCs w:val="21"/>
              </w:rPr>
              <w:t>医学生人文修养</w:t>
            </w:r>
            <w:r>
              <w:rPr>
                <w:rFonts w:ascii="Times New Roman" w:hAnsi="Times New Roman"/>
                <w:color w:val="000000" w:themeColor="text1"/>
                <w:szCs w:val="21"/>
              </w:rPr>
              <w:t>》</w:t>
            </w:r>
          </w:p>
          <w:p>
            <w:pPr>
              <w:spacing w:beforeLines="0" w:line="360" w:lineRule="auto"/>
              <w:rPr>
                <w:rFonts w:ascii="Times New Roman" w:hAnsi="Times New Roman"/>
                <w:color w:val="000000" w:themeColor="text1"/>
                <w:szCs w:val="21"/>
              </w:rPr>
            </w:pPr>
            <w:r>
              <w:rPr>
                <w:rFonts w:ascii="Times New Roman" w:hAnsi="Times New Roman"/>
                <w:color w:val="000000" w:themeColor="text1"/>
                <w:szCs w:val="21"/>
              </w:rPr>
              <w:t>《</w:t>
            </w:r>
            <w:r>
              <w:rPr>
                <w:rFonts w:hint="eastAsia" w:ascii="Times New Roman" w:hAnsi="Times New Roman"/>
                <w:color w:val="000000" w:themeColor="text1"/>
                <w:szCs w:val="21"/>
              </w:rPr>
              <w:t>卫生信息技术基础</w:t>
            </w:r>
            <w:r>
              <w:rPr>
                <w:rFonts w:ascii="Times New Roman" w:hAnsi="Times New Roman"/>
                <w:color w:val="000000" w:themeColor="text1"/>
                <w:szCs w:val="21"/>
              </w:rPr>
              <w:t>》</w:t>
            </w:r>
          </w:p>
          <w:p>
            <w:pPr>
              <w:spacing w:beforeLines="0" w:line="360" w:lineRule="auto"/>
              <w:rPr>
                <w:rFonts w:ascii="Times New Roman" w:hAnsi="Times New Roman"/>
                <w:color w:val="000000" w:themeColor="text1"/>
                <w:szCs w:val="21"/>
              </w:rPr>
            </w:pPr>
            <w:r>
              <w:rPr>
                <w:rFonts w:ascii="Times New Roman" w:hAnsi="Times New Roman"/>
                <w:color w:val="000000" w:themeColor="text1"/>
                <w:szCs w:val="21"/>
              </w:rPr>
              <w:t>《大学美育》</w:t>
            </w:r>
          </w:p>
          <w:p>
            <w:pPr>
              <w:spacing w:beforeLines="0" w:line="360" w:lineRule="auto"/>
              <w:rPr>
                <w:rFonts w:ascii="Times New Roman" w:hAnsi="Times New Roman"/>
                <w:color w:val="000000" w:themeColor="text1"/>
                <w:szCs w:val="21"/>
              </w:rPr>
            </w:pPr>
            <w:r>
              <w:rPr>
                <w:rFonts w:ascii="Times New Roman" w:hAnsi="Times New Roman"/>
                <w:color w:val="000000" w:themeColor="text1"/>
                <w:szCs w:val="21"/>
              </w:rPr>
              <w:t>《大学生</w:t>
            </w:r>
            <w:r>
              <w:rPr>
                <w:rFonts w:hint="eastAsia" w:ascii="Times New Roman" w:hAnsi="Times New Roman"/>
                <w:color w:val="000000" w:themeColor="text1"/>
                <w:szCs w:val="21"/>
              </w:rPr>
              <w:t>就创业</w:t>
            </w:r>
            <w:r>
              <w:rPr>
                <w:rFonts w:ascii="Times New Roman" w:hAnsi="Times New Roman"/>
                <w:color w:val="000000" w:themeColor="text1"/>
                <w:szCs w:val="21"/>
              </w:rPr>
              <w:t>全程化指导》</w:t>
            </w:r>
          </w:p>
          <w:p>
            <w:pPr>
              <w:spacing w:beforeLines="0" w:line="360" w:lineRule="auto"/>
              <w:rPr>
                <w:rFonts w:ascii="Times New Roman" w:hAnsi="Times New Roman"/>
                <w:color w:val="000000" w:themeColor="text1"/>
                <w:szCs w:val="21"/>
              </w:rPr>
            </w:pPr>
            <w:r>
              <w:rPr>
                <w:rFonts w:hint="eastAsia" w:ascii="Times New Roman" w:hAnsi="Times New Roman"/>
                <w:bCs/>
                <w:color w:val="000000" w:themeColor="text1"/>
                <w:szCs w:val="21"/>
              </w:rPr>
              <w:t>《大学生创新创业导论》</w:t>
            </w:r>
          </w:p>
        </w:tc>
        <w:tc>
          <w:tcPr>
            <w:tcW w:w="1924" w:type="dxa"/>
          </w:tcPr>
          <w:p>
            <w:pPr>
              <w:pStyle w:val="18"/>
              <w:spacing w:beforeLines="0" w:line="360" w:lineRule="auto"/>
              <w:ind w:firstLine="0" w:firstLineChars="0"/>
              <w:rPr>
                <w:rFonts w:ascii="Times New Roman" w:hAnsi="Times New Roman"/>
                <w:color w:val="000000" w:themeColor="text1"/>
                <w:szCs w:val="21"/>
              </w:rPr>
            </w:pPr>
            <w:r>
              <w:rPr>
                <w:rFonts w:ascii="Times New Roman" w:hAnsi="Times New Roman"/>
                <w:color w:val="000000" w:themeColor="text1"/>
                <w:szCs w:val="21"/>
              </w:rPr>
              <w:t>护理职业道德教育活动</w:t>
            </w:r>
            <w:r>
              <w:rPr>
                <w:rFonts w:hint="eastAsia" w:ascii="Times New Roman" w:hAnsi="Times New Roman"/>
                <w:color w:val="000000" w:themeColor="text1"/>
                <w:szCs w:val="21"/>
              </w:rPr>
              <w:t>、劳动</w:t>
            </w:r>
          </w:p>
          <w:p>
            <w:pPr>
              <w:pStyle w:val="18"/>
              <w:spacing w:beforeLines="0" w:line="360" w:lineRule="auto"/>
              <w:ind w:firstLine="0" w:firstLineChars="0"/>
              <w:rPr>
                <w:rFonts w:ascii="Times New Roman" w:hAnsi="Times New Roman"/>
                <w:color w:val="000000" w:themeColor="text1"/>
                <w:szCs w:val="21"/>
              </w:rPr>
            </w:pPr>
            <w:r>
              <w:rPr>
                <w:rFonts w:hint="eastAsia" w:ascii="Times New Roman" w:hAnsi="Times New Roman"/>
                <w:color w:val="000000" w:themeColor="text1"/>
                <w:szCs w:val="21"/>
              </w:rPr>
              <w:t>人文素质讲堂</w:t>
            </w:r>
          </w:p>
          <w:p>
            <w:pPr>
              <w:pStyle w:val="18"/>
              <w:spacing w:beforeLines="0" w:line="360" w:lineRule="auto"/>
              <w:ind w:firstLine="0" w:firstLineChars="0"/>
              <w:rPr>
                <w:rFonts w:ascii="Times New Roman" w:hAnsi="Times New Roman"/>
                <w:color w:val="000000" w:themeColor="text1"/>
                <w:szCs w:val="21"/>
              </w:rPr>
            </w:pPr>
            <w:r>
              <w:rPr>
                <w:rFonts w:ascii="Times New Roman" w:hAnsi="Times New Roman"/>
                <w:color w:val="000000" w:themeColor="text1"/>
                <w:szCs w:val="21"/>
              </w:rPr>
              <w:t>南丁格尔</w:t>
            </w:r>
            <w:r>
              <w:rPr>
                <w:rFonts w:hint="eastAsia" w:ascii="Times New Roman" w:hAnsi="Times New Roman"/>
                <w:color w:val="000000" w:themeColor="text1"/>
                <w:szCs w:val="21"/>
              </w:rPr>
              <w:t>“授</w:t>
            </w:r>
            <w:r>
              <w:rPr>
                <w:rFonts w:ascii="Times New Roman" w:hAnsi="Times New Roman"/>
                <w:color w:val="000000" w:themeColor="text1"/>
                <w:szCs w:val="21"/>
              </w:rPr>
              <w:t>帽式</w:t>
            </w:r>
            <w:r>
              <w:rPr>
                <w:rFonts w:hint="eastAsia" w:ascii="Times New Roman" w:hAnsi="Times New Roman"/>
                <w:color w:val="000000" w:themeColor="text1"/>
                <w:szCs w:val="21"/>
              </w:rPr>
              <w:t>”</w:t>
            </w:r>
          </w:p>
          <w:p>
            <w:pPr>
              <w:pStyle w:val="18"/>
              <w:spacing w:beforeLines="0" w:line="360" w:lineRule="auto"/>
              <w:ind w:firstLine="0" w:firstLineChars="0"/>
              <w:rPr>
                <w:rFonts w:ascii="Times New Roman" w:hAnsi="Times New Roman"/>
                <w:color w:val="000000" w:themeColor="text1"/>
                <w:szCs w:val="21"/>
              </w:rPr>
            </w:pPr>
            <w:r>
              <w:rPr>
                <w:rFonts w:hint="eastAsia" w:ascii="Times New Roman" w:hAnsi="Times New Roman"/>
                <w:color w:val="000000" w:themeColor="text1"/>
                <w:szCs w:val="21"/>
              </w:rPr>
              <w:t>“</w:t>
            </w:r>
            <w:r>
              <w:rPr>
                <w:rFonts w:ascii="Times New Roman" w:hAnsi="Times New Roman"/>
                <w:color w:val="000000" w:themeColor="text1"/>
                <w:szCs w:val="21"/>
              </w:rPr>
              <w:t>白衣天使梦</w:t>
            </w:r>
            <w:r>
              <w:rPr>
                <w:rFonts w:hint="eastAsia" w:ascii="Times New Roman" w:hAnsi="Times New Roman"/>
                <w:color w:val="000000" w:themeColor="text1"/>
                <w:szCs w:val="21"/>
              </w:rPr>
              <w:t>”</w:t>
            </w:r>
            <w:r>
              <w:rPr>
                <w:rFonts w:ascii="Times New Roman" w:hAnsi="Times New Roman"/>
                <w:color w:val="000000" w:themeColor="text1"/>
                <w:szCs w:val="21"/>
              </w:rPr>
              <w:t>教育活动</w:t>
            </w:r>
          </w:p>
          <w:p>
            <w:pPr>
              <w:pStyle w:val="18"/>
              <w:spacing w:beforeLines="0" w:line="360" w:lineRule="auto"/>
              <w:ind w:firstLine="0" w:firstLineChars="0"/>
              <w:rPr>
                <w:rFonts w:ascii="Times New Roman" w:hAnsi="Times New Roman"/>
                <w:color w:val="000000" w:themeColor="text1"/>
                <w:szCs w:val="21"/>
              </w:rPr>
            </w:pPr>
            <w:r>
              <w:rPr>
                <w:rFonts w:ascii="Times New Roman" w:hAnsi="Times New Roman"/>
                <w:color w:val="000000" w:themeColor="text1"/>
                <w:szCs w:val="21"/>
              </w:rPr>
              <w:t>职场岗位礼仪</w:t>
            </w:r>
          </w:p>
          <w:p>
            <w:pPr>
              <w:pStyle w:val="18"/>
              <w:spacing w:beforeLines="0" w:line="360" w:lineRule="auto"/>
              <w:ind w:firstLine="0" w:firstLineChars="0"/>
              <w:rPr>
                <w:rFonts w:ascii="Times New Roman" w:hAnsi="Times New Roman"/>
                <w:color w:val="000000" w:themeColor="text1"/>
                <w:szCs w:val="21"/>
              </w:rPr>
            </w:pPr>
            <w:r>
              <w:rPr>
                <w:rFonts w:ascii="Times New Roman" w:hAnsi="Times New Roman"/>
                <w:color w:val="000000" w:themeColor="text1"/>
                <w:szCs w:val="21"/>
              </w:rPr>
              <w:t>基础护理</w:t>
            </w:r>
            <w:r>
              <w:rPr>
                <w:rFonts w:hint="eastAsia" w:ascii="Times New Roman" w:hAnsi="Times New Roman"/>
                <w:color w:val="000000" w:themeColor="text1"/>
                <w:szCs w:val="21"/>
              </w:rPr>
              <w:t>技能“双一”考核</w:t>
            </w:r>
          </w:p>
          <w:p>
            <w:pPr>
              <w:pStyle w:val="18"/>
              <w:spacing w:beforeLines="0" w:line="360" w:lineRule="auto"/>
              <w:ind w:firstLine="0" w:firstLineChars="0"/>
              <w:rPr>
                <w:rFonts w:ascii="Times New Roman" w:hAnsi="Times New Roman"/>
                <w:color w:val="000000" w:themeColor="text1"/>
                <w:szCs w:val="21"/>
              </w:rPr>
            </w:pPr>
            <w:r>
              <w:rPr>
                <w:rFonts w:hint="eastAsia" w:ascii="Times New Roman" w:hAnsi="Times New Roman"/>
                <w:color w:val="000000" w:themeColor="text1"/>
                <w:szCs w:val="21"/>
              </w:rPr>
              <w:t>天使志愿团活动</w:t>
            </w:r>
          </w:p>
          <w:p>
            <w:pPr>
              <w:pStyle w:val="18"/>
              <w:spacing w:beforeLines="0" w:line="360" w:lineRule="auto"/>
              <w:ind w:firstLine="0" w:firstLineChars="0"/>
              <w:rPr>
                <w:rFonts w:ascii="Times New Roman" w:hAnsi="Times New Roman"/>
                <w:color w:val="000000" w:themeColor="text1"/>
                <w:szCs w:val="21"/>
              </w:rPr>
            </w:pPr>
            <w:r>
              <w:rPr>
                <w:rFonts w:hint="eastAsia" w:ascii="Times New Roman" w:hAnsi="Times New Roman"/>
                <w:color w:val="000000" w:themeColor="text1"/>
                <w:szCs w:val="21"/>
              </w:rPr>
              <w:t>临床实践</w:t>
            </w:r>
          </w:p>
          <w:p>
            <w:pPr>
              <w:pStyle w:val="18"/>
              <w:spacing w:beforeLines="0" w:line="360" w:lineRule="auto"/>
              <w:ind w:firstLine="0" w:firstLineChars="0"/>
              <w:rPr>
                <w:rFonts w:ascii="Times New Roman" w:hAnsi="Times New Roman"/>
                <w:color w:val="000000" w:themeColor="text1"/>
                <w:szCs w:val="21"/>
              </w:rPr>
            </w:pPr>
            <w:r>
              <w:rPr>
                <w:rFonts w:hint="eastAsia" w:ascii="Times New Roman" w:hAnsi="Times New Roman"/>
                <w:color w:val="000000" w:themeColor="text1"/>
                <w:szCs w:val="21"/>
              </w:rPr>
              <w:t>人文关怀体验教育</w:t>
            </w:r>
          </w:p>
          <w:p>
            <w:pPr>
              <w:pStyle w:val="18"/>
              <w:spacing w:beforeLines="0" w:line="360" w:lineRule="auto"/>
              <w:ind w:firstLine="0" w:firstLineChars="0"/>
              <w:rPr>
                <w:rFonts w:ascii="Times New Roman" w:hAnsi="Times New Roman"/>
                <w:color w:val="000000" w:themeColor="text1"/>
                <w:szCs w:val="21"/>
              </w:rPr>
            </w:pPr>
            <w:r>
              <w:rPr>
                <w:rFonts w:hint="eastAsia" w:ascii="Times New Roman" w:hAnsi="Times New Roman"/>
                <w:color w:val="000000" w:themeColor="text1"/>
                <w:szCs w:val="21"/>
              </w:rPr>
              <w:t>岗位环境</w:t>
            </w:r>
            <w:r>
              <w:rPr>
                <w:rFonts w:ascii="Times New Roman" w:hAnsi="Times New Roman"/>
                <w:color w:val="000000" w:themeColor="text1"/>
                <w:szCs w:val="21"/>
              </w:rPr>
              <w:t>体验</w:t>
            </w:r>
            <w:r>
              <w:rPr>
                <w:rFonts w:hint="eastAsia" w:ascii="Times New Roman" w:hAnsi="Times New Roman"/>
                <w:color w:val="000000" w:themeColor="text1"/>
                <w:szCs w:val="21"/>
              </w:rPr>
              <w:t>实践</w:t>
            </w:r>
          </w:p>
          <w:p>
            <w:pPr>
              <w:pStyle w:val="18"/>
              <w:spacing w:beforeLines="0" w:line="360" w:lineRule="auto"/>
              <w:ind w:firstLine="0" w:firstLineChars="0"/>
              <w:rPr>
                <w:rFonts w:ascii="Times New Roman" w:hAnsi="Times New Roman"/>
                <w:color w:val="000000" w:themeColor="text1"/>
                <w:szCs w:val="21"/>
              </w:rPr>
            </w:pPr>
            <w:r>
              <w:rPr>
                <w:rFonts w:hint="eastAsia" w:ascii="Times New Roman" w:hAnsi="Times New Roman"/>
                <w:color w:val="000000" w:themeColor="text1"/>
                <w:szCs w:val="21"/>
              </w:rPr>
              <w:t>传统文化展示</w:t>
            </w:r>
          </w:p>
          <w:p>
            <w:pPr>
              <w:pStyle w:val="18"/>
              <w:spacing w:beforeLines="0" w:line="360" w:lineRule="auto"/>
              <w:ind w:firstLine="0" w:firstLineChars="0"/>
              <w:rPr>
                <w:rFonts w:ascii="Times New Roman" w:hAnsi="Times New Roman"/>
                <w:color w:val="000000" w:themeColor="text1"/>
                <w:szCs w:val="21"/>
              </w:rPr>
            </w:pPr>
            <w:r>
              <w:rPr>
                <w:rFonts w:hint="eastAsia" w:ascii="Times New Roman" w:hAnsi="Times New Roman"/>
                <w:color w:val="000000" w:themeColor="text1"/>
                <w:szCs w:val="21"/>
              </w:rPr>
              <w:t>演讲比赛</w:t>
            </w:r>
          </w:p>
          <w:p>
            <w:pPr>
              <w:pStyle w:val="18"/>
              <w:spacing w:beforeLines="0" w:line="360" w:lineRule="auto"/>
              <w:ind w:firstLine="0" w:firstLineChars="0"/>
              <w:rPr>
                <w:rFonts w:ascii="Times New Roman" w:hAnsi="Times New Roman"/>
                <w:color w:val="000000" w:themeColor="text1"/>
                <w:szCs w:val="21"/>
              </w:rPr>
            </w:pPr>
            <w:r>
              <w:rPr>
                <w:rFonts w:hint="eastAsia" w:ascii="Times New Roman" w:hAnsi="Times New Roman"/>
                <w:color w:val="000000" w:themeColor="text1"/>
                <w:szCs w:val="21"/>
                <w:highlight w:val="yellow"/>
              </w:rPr>
              <w:t>双创实践</w:t>
            </w:r>
          </w:p>
          <w:p>
            <w:pPr>
              <w:pStyle w:val="18"/>
              <w:spacing w:beforeLines="0" w:line="360" w:lineRule="auto"/>
              <w:ind w:firstLine="0" w:firstLineChars="0"/>
              <w:rPr>
                <w:rFonts w:ascii="Times New Roman" w:hAnsi="Times New Roman"/>
                <w:color w:val="000000" w:themeColor="text1"/>
                <w:szCs w:val="21"/>
              </w:rPr>
            </w:pPr>
          </w:p>
        </w:tc>
        <w:tc>
          <w:tcPr>
            <w:tcW w:w="2515" w:type="dxa"/>
          </w:tcPr>
          <w:p>
            <w:pPr>
              <w:pStyle w:val="18"/>
              <w:spacing w:beforeLines="0" w:line="360" w:lineRule="auto"/>
              <w:ind w:firstLine="0" w:firstLineChars="0"/>
              <w:rPr>
                <w:rFonts w:ascii="Times New Roman" w:hAnsi="Times New Roman"/>
                <w:color w:val="000000" w:themeColor="text1"/>
                <w:szCs w:val="21"/>
              </w:rPr>
            </w:pPr>
            <w:r>
              <w:rPr>
                <w:rFonts w:ascii="Times New Roman" w:hAnsi="Times New Roman"/>
                <w:color w:val="000000" w:themeColor="text1"/>
                <w:szCs w:val="21"/>
              </w:rPr>
              <w:t>激发护理专业的责任感和使命感</w:t>
            </w:r>
          </w:p>
          <w:p>
            <w:pPr>
              <w:pStyle w:val="18"/>
              <w:spacing w:beforeLines="0" w:line="360" w:lineRule="auto"/>
              <w:ind w:firstLine="0" w:firstLineChars="0"/>
              <w:rPr>
                <w:rFonts w:ascii="Times New Roman" w:hAnsi="Times New Roman"/>
                <w:color w:val="000000" w:themeColor="text1"/>
                <w:szCs w:val="21"/>
              </w:rPr>
            </w:pPr>
            <w:r>
              <w:rPr>
                <w:rFonts w:ascii="Times New Roman" w:hAnsi="Times New Roman"/>
                <w:color w:val="000000" w:themeColor="text1"/>
                <w:szCs w:val="21"/>
              </w:rPr>
              <w:t>强化对护理工作的</w:t>
            </w:r>
            <w:r>
              <w:rPr>
                <w:rFonts w:hint="eastAsia" w:ascii="Times New Roman" w:hAnsi="Times New Roman"/>
                <w:color w:val="000000" w:themeColor="text1"/>
                <w:szCs w:val="21"/>
              </w:rPr>
              <w:t>爱心、</w:t>
            </w:r>
            <w:r>
              <w:rPr>
                <w:rFonts w:ascii="Times New Roman" w:hAnsi="Times New Roman"/>
                <w:color w:val="000000" w:themeColor="text1"/>
                <w:szCs w:val="21"/>
              </w:rPr>
              <w:t>细心、耐心、责任心</w:t>
            </w:r>
          </w:p>
          <w:p>
            <w:pPr>
              <w:pStyle w:val="18"/>
              <w:spacing w:beforeLines="0" w:line="360" w:lineRule="auto"/>
              <w:ind w:firstLine="0" w:firstLineChars="0"/>
              <w:rPr>
                <w:rFonts w:ascii="Times New Roman" w:hAnsi="Times New Roman"/>
                <w:color w:val="000000" w:themeColor="text1"/>
                <w:szCs w:val="21"/>
              </w:rPr>
            </w:pPr>
            <w:r>
              <w:rPr>
                <w:rFonts w:hint="eastAsia" w:ascii="Times New Roman" w:hAnsi="Times New Roman"/>
                <w:color w:val="000000" w:themeColor="text1"/>
                <w:szCs w:val="21"/>
              </w:rPr>
              <w:t>培养“</w:t>
            </w:r>
            <w:r>
              <w:rPr>
                <w:rFonts w:ascii="Times New Roman" w:hAnsi="Times New Roman"/>
                <w:color w:val="000000" w:themeColor="text1"/>
                <w:szCs w:val="21"/>
              </w:rPr>
              <w:t>慎独</w:t>
            </w:r>
            <w:r>
              <w:rPr>
                <w:rFonts w:hint="eastAsia" w:ascii="Times New Roman" w:hAnsi="Times New Roman"/>
                <w:color w:val="000000" w:themeColor="text1"/>
                <w:szCs w:val="21"/>
              </w:rPr>
              <w:t>”</w:t>
            </w:r>
            <w:r>
              <w:rPr>
                <w:rFonts w:ascii="Times New Roman" w:hAnsi="Times New Roman"/>
                <w:color w:val="000000" w:themeColor="text1"/>
                <w:szCs w:val="21"/>
              </w:rPr>
              <w:t>的职业品德</w:t>
            </w:r>
          </w:p>
          <w:p>
            <w:pPr>
              <w:pStyle w:val="18"/>
              <w:spacing w:beforeLines="0" w:line="360" w:lineRule="auto"/>
              <w:ind w:firstLine="0" w:firstLineChars="0"/>
              <w:rPr>
                <w:rFonts w:ascii="Times New Roman" w:hAnsi="Times New Roman"/>
                <w:color w:val="000000" w:themeColor="text1"/>
                <w:szCs w:val="21"/>
              </w:rPr>
            </w:pPr>
            <w:r>
              <w:rPr>
                <w:rFonts w:ascii="Times New Roman" w:hAnsi="Times New Roman"/>
                <w:color w:val="000000" w:themeColor="text1"/>
                <w:szCs w:val="21"/>
              </w:rPr>
              <w:t>在护理实践中能遵循职业道德规范，自觉遵守操作规程</w:t>
            </w:r>
          </w:p>
          <w:p>
            <w:pPr>
              <w:pStyle w:val="18"/>
              <w:spacing w:beforeLines="0" w:line="360" w:lineRule="auto"/>
              <w:ind w:firstLine="0" w:firstLineChars="0"/>
              <w:rPr>
                <w:rFonts w:ascii="Times New Roman" w:hAnsi="Times New Roman"/>
                <w:color w:val="000000" w:themeColor="text1"/>
                <w:szCs w:val="21"/>
              </w:rPr>
            </w:pPr>
            <w:r>
              <w:rPr>
                <w:rFonts w:ascii="Times New Roman" w:hAnsi="Times New Roman"/>
                <w:color w:val="000000" w:themeColor="text1"/>
                <w:szCs w:val="21"/>
              </w:rPr>
              <w:t>能在护理实践中运用美学，创造美的环境</w:t>
            </w:r>
          </w:p>
          <w:p>
            <w:pPr>
              <w:pStyle w:val="18"/>
              <w:spacing w:beforeLines="0" w:line="360" w:lineRule="auto"/>
              <w:ind w:firstLine="0" w:firstLineChars="0"/>
              <w:rPr>
                <w:rFonts w:ascii="Times New Roman" w:hAnsi="Times New Roman"/>
                <w:color w:val="000000" w:themeColor="text1"/>
                <w:szCs w:val="21"/>
              </w:rPr>
            </w:pPr>
            <w:r>
              <w:rPr>
                <w:rFonts w:hint="eastAsia" w:ascii="Times New Roman" w:hAnsi="Times New Roman"/>
                <w:color w:val="000000" w:themeColor="text1"/>
                <w:szCs w:val="21"/>
                <w:highlight w:val="yellow"/>
              </w:rPr>
              <w:t>在专业实践中，培养创新意识，提升创就业能力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2"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第</w:t>
            </w:r>
          </w:p>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三</w:t>
            </w:r>
          </w:p>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阶</w:t>
            </w:r>
          </w:p>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段</w:t>
            </w:r>
          </w:p>
        </w:tc>
        <w:tc>
          <w:tcPr>
            <w:tcW w:w="1999" w:type="dxa"/>
          </w:tcPr>
          <w:p>
            <w:pPr>
              <w:pStyle w:val="18"/>
              <w:spacing w:beforeLines="0" w:line="360" w:lineRule="auto"/>
              <w:ind w:firstLine="0" w:firstLineChars="0"/>
              <w:rPr>
                <w:rFonts w:ascii="Times New Roman" w:hAnsi="Times New Roman"/>
                <w:color w:val="000000" w:themeColor="text1"/>
                <w:szCs w:val="21"/>
              </w:rPr>
            </w:pPr>
            <w:r>
              <w:rPr>
                <w:rFonts w:ascii="Times New Roman" w:hAnsi="Times New Roman"/>
                <w:color w:val="000000" w:themeColor="text1"/>
                <w:szCs w:val="21"/>
              </w:rPr>
              <w:t>具备良好的职业道德</w:t>
            </w:r>
            <w:r>
              <w:rPr>
                <w:rFonts w:hint="eastAsia" w:ascii="Times New Roman" w:hAnsi="Times New Roman"/>
                <w:color w:val="000000" w:themeColor="text1"/>
                <w:szCs w:val="21"/>
              </w:rPr>
              <w:t>和法律</w:t>
            </w:r>
            <w:r>
              <w:rPr>
                <w:rFonts w:ascii="Times New Roman" w:hAnsi="Times New Roman"/>
                <w:color w:val="000000" w:themeColor="text1"/>
                <w:szCs w:val="21"/>
              </w:rPr>
              <w:t>意识</w:t>
            </w:r>
          </w:p>
          <w:p>
            <w:pPr>
              <w:pStyle w:val="18"/>
              <w:tabs>
                <w:tab w:val="left" w:pos="420"/>
              </w:tabs>
              <w:spacing w:beforeLines="0" w:line="360" w:lineRule="auto"/>
              <w:ind w:firstLine="0" w:firstLineChars="0"/>
              <w:rPr>
                <w:rFonts w:ascii="Times New Roman" w:hAnsi="Times New Roman"/>
                <w:color w:val="000000" w:themeColor="text1"/>
                <w:szCs w:val="21"/>
              </w:rPr>
            </w:pPr>
            <w:r>
              <w:rPr>
                <w:rFonts w:ascii="Times New Roman" w:hAnsi="Times New Roman"/>
                <w:color w:val="000000" w:themeColor="text1"/>
                <w:szCs w:val="21"/>
              </w:rPr>
              <w:t>具有职业防护的能力</w:t>
            </w:r>
          </w:p>
          <w:p>
            <w:pPr>
              <w:pStyle w:val="18"/>
              <w:tabs>
                <w:tab w:val="left" w:pos="420"/>
              </w:tabs>
              <w:spacing w:beforeLines="0" w:line="360" w:lineRule="auto"/>
              <w:ind w:firstLine="0" w:firstLineChars="0"/>
              <w:rPr>
                <w:rFonts w:ascii="Times New Roman" w:hAnsi="Times New Roman"/>
                <w:color w:val="000000" w:themeColor="text1"/>
                <w:szCs w:val="21"/>
              </w:rPr>
            </w:pPr>
            <w:r>
              <w:rPr>
                <w:rFonts w:ascii="Times New Roman" w:hAnsi="Times New Roman"/>
                <w:color w:val="000000" w:themeColor="text1"/>
                <w:szCs w:val="21"/>
              </w:rPr>
              <w:t>具有良好健康心理</w:t>
            </w:r>
          </w:p>
          <w:p>
            <w:pPr>
              <w:pStyle w:val="18"/>
              <w:tabs>
                <w:tab w:val="left" w:pos="420"/>
              </w:tabs>
              <w:spacing w:beforeLines="0" w:line="360" w:lineRule="auto"/>
              <w:ind w:firstLine="0" w:firstLineChars="0"/>
              <w:rPr>
                <w:rFonts w:ascii="Times New Roman" w:hAnsi="Times New Roman"/>
                <w:color w:val="000000" w:themeColor="text1"/>
                <w:szCs w:val="21"/>
              </w:rPr>
            </w:pPr>
            <w:r>
              <w:rPr>
                <w:rFonts w:hint="eastAsia" w:ascii="Times New Roman" w:hAnsi="Times New Roman"/>
                <w:color w:val="000000" w:themeColor="text1"/>
                <w:szCs w:val="21"/>
                <w:highlight w:val="yellow"/>
              </w:rPr>
              <w:t>培养创新意识，提升创业能力</w:t>
            </w:r>
          </w:p>
          <w:p>
            <w:pPr>
              <w:pStyle w:val="18"/>
              <w:tabs>
                <w:tab w:val="left" w:pos="420"/>
              </w:tabs>
              <w:spacing w:beforeLines="0" w:line="360" w:lineRule="auto"/>
              <w:ind w:firstLine="0" w:firstLineChars="0"/>
              <w:rPr>
                <w:rFonts w:ascii="Times New Roman" w:hAnsi="Times New Roman"/>
                <w:color w:val="000000" w:themeColor="text1"/>
                <w:szCs w:val="21"/>
              </w:rPr>
            </w:pPr>
          </w:p>
        </w:tc>
        <w:tc>
          <w:tcPr>
            <w:tcW w:w="1865" w:type="dxa"/>
          </w:tcPr>
          <w:p>
            <w:pPr>
              <w:spacing w:beforeLines="0" w:line="360" w:lineRule="auto"/>
              <w:rPr>
                <w:rFonts w:ascii="Times New Roman" w:hAnsi="Times New Roman"/>
                <w:color w:val="000000" w:themeColor="text1"/>
                <w:szCs w:val="21"/>
              </w:rPr>
            </w:pPr>
            <w:r>
              <w:rPr>
                <w:rFonts w:ascii="Times New Roman" w:hAnsi="Times New Roman"/>
                <w:color w:val="000000" w:themeColor="text1"/>
                <w:szCs w:val="21"/>
              </w:rPr>
              <w:t>《形势与政策》</w:t>
            </w:r>
          </w:p>
          <w:p>
            <w:pPr>
              <w:spacing w:beforeLines="0" w:line="360" w:lineRule="auto"/>
              <w:rPr>
                <w:rFonts w:ascii="Times New Roman" w:hAnsi="Times New Roman"/>
                <w:color w:val="000000" w:themeColor="text1"/>
                <w:szCs w:val="21"/>
              </w:rPr>
            </w:pPr>
            <w:r>
              <w:rPr>
                <w:rFonts w:hint="eastAsia" w:ascii="Times New Roman" w:hAnsi="Times New Roman"/>
                <w:color w:val="000000" w:themeColor="text1"/>
                <w:szCs w:val="21"/>
              </w:rPr>
              <w:t>《习近平新时代中国特色社会主义思想概论》</w:t>
            </w:r>
          </w:p>
          <w:p>
            <w:pPr>
              <w:spacing w:beforeLines="0" w:line="360" w:lineRule="auto"/>
              <w:rPr>
                <w:rFonts w:ascii="Times New Roman" w:hAnsi="Times New Roman"/>
                <w:color w:val="000000" w:themeColor="text1"/>
                <w:szCs w:val="21"/>
              </w:rPr>
            </w:pPr>
            <w:r>
              <w:rPr>
                <w:rFonts w:hint="eastAsia" w:ascii="Times New Roman" w:hAnsi="Times New Roman"/>
                <w:color w:val="000000" w:themeColor="text1"/>
                <w:szCs w:val="21"/>
              </w:rPr>
              <w:t>《劳动教育与实践》</w:t>
            </w:r>
          </w:p>
          <w:p>
            <w:pPr>
              <w:spacing w:beforeLines="0" w:line="360" w:lineRule="auto"/>
              <w:rPr>
                <w:rFonts w:ascii="Times New Roman" w:hAnsi="Times New Roman"/>
                <w:color w:val="000000" w:themeColor="text1"/>
                <w:szCs w:val="21"/>
              </w:rPr>
            </w:pPr>
            <w:r>
              <w:rPr>
                <w:rFonts w:ascii="Times New Roman" w:hAnsi="Times New Roman"/>
                <w:color w:val="000000" w:themeColor="text1"/>
                <w:szCs w:val="21"/>
              </w:rPr>
              <w:t>《体育与健康》</w:t>
            </w:r>
          </w:p>
          <w:p>
            <w:pPr>
              <w:spacing w:beforeLines="0" w:line="360" w:lineRule="auto"/>
              <w:rPr>
                <w:rFonts w:ascii="Times New Roman" w:hAnsi="Times New Roman"/>
                <w:color w:val="000000" w:themeColor="text1"/>
                <w:szCs w:val="21"/>
              </w:rPr>
            </w:pPr>
            <w:r>
              <w:rPr>
                <w:rFonts w:ascii="Times New Roman" w:hAnsi="Times New Roman"/>
                <w:color w:val="000000" w:themeColor="text1"/>
                <w:szCs w:val="21"/>
              </w:rPr>
              <w:t>《护理英语》</w:t>
            </w:r>
          </w:p>
          <w:p>
            <w:pPr>
              <w:spacing w:beforeLines="0" w:line="360" w:lineRule="auto"/>
              <w:rPr>
                <w:rFonts w:ascii="Times New Roman" w:hAnsi="Times New Roman"/>
                <w:color w:val="000000" w:themeColor="text1"/>
                <w:szCs w:val="21"/>
              </w:rPr>
            </w:pPr>
            <w:r>
              <w:rPr>
                <w:rFonts w:ascii="Times New Roman" w:hAnsi="Times New Roman"/>
                <w:color w:val="000000" w:themeColor="text1"/>
                <w:szCs w:val="21"/>
              </w:rPr>
              <w:t>《大学生</w:t>
            </w:r>
            <w:r>
              <w:rPr>
                <w:rFonts w:hint="eastAsia" w:ascii="Times New Roman" w:hAnsi="Times New Roman"/>
                <w:color w:val="000000" w:themeColor="text1"/>
                <w:szCs w:val="21"/>
              </w:rPr>
              <w:t>就创业</w:t>
            </w:r>
            <w:r>
              <w:rPr>
                <w:rFonts w:ascii="Times New Roman" w:hAnsi="Times New Roman"/>
                <w:color w:val="000000" w:themeColor="text1"/>
                <w:szCs w:val="21"/>
              </w:rPr>
              <w:t>全程化指导》</w:t>
            </w:r>
          </w:p>
        </w:tc>
        <w:tc>
          <w:tcPr>
            <w:tcW w:w="1924" w:type="dxa"/>
          </w:tcPr>
          <w:p>
            <w:pPr>
              <w:pStyle w:val="18"/>
              <w:spacing w:beforeLines="0" w:line="360" w:lineRule="auto"/>
              <w:ind w:firstLine="0" w:firstLineChars="0"/>
              <w:rPr>
                <w:rFonts w:ascii="Times New Roman" w:hAnsi="Times New Roman"/>
                <w:color w:val="000000" w:themeColor="text1"/>
                <w:szCs w:val="21"/>
              </w:rPr>
            </w:pPr>
            <w:r>
              <w:rPr>
                <w:rFonts w:ascii="Times New Roman" w:hAnsi="Times New Roman"/>
                <w:color w:val="000000" w:themeColor="text1"/>
                <w:szCs w:val="21"/>
              </w:rPr>
              <w:t>卫生相关法律法规教育活动</w:t>
            </w:r>
            <w:r>
              <w:rPr>
                <w:rFonts w:hint="eastAsia" w:ascii="Times New Roman" w:hAnsi="Times New Roman"/>
                <w:color w:val="000000" w:themeColor="text1"/>
                <w:szCs w:val="21"/>
              </w:rPr>
              <w:t>、劳动</w:t>
            </w:r>
          </w:p>
          <w:p>
            <w:pPr>
              <w:pStyle w:val="18"/>
              <w:spacing w:beforeLines="0" w:line="360" w:lineRule="auto"/>
              <w:ind w:firstLine="0" w:firstLineChars="0"/>
              <w:rPr>
                <w:rFonts w:ascii="Times New Roman" w:hAnsi="Times New Roman"/>
                <w:color w:val="000000" w:themeColor="text1"/>
                <w:szCs w:val="21"/>
              </w:rPr>
            </w:pPr>
            <w:r>
              <w:rPr>
                <w:rFonts w:hint="eastAsia" w:ascii="Times New Roman" w:hAnsi="Times New Roman"/>
                <w:color w:val="000000" w:themeColor="text1"/>
                <w:szCs w:val="21"/>
              </w:rPr>
              <w:t>人文素质讲堂</w:t>
            </w:r>
          </w:p>
          <w:p>
            <w:pPr>
              <w:pStyle w:val="18"/>
              <w:spacing w:beforeLines="0" w:line="360" w:lineRule="auto"/>
              <w:ind w:firstLine="0" w:firstLineChars="0"/>
              <w:rPr>
                <w:rFonts w:ascii="Times New Roman" w:hAnsi="Times New Roman"/>
                <w:color w:val="000000" w:themeColor="text1"/>
                <w:szCs w:val="21"/>
              </w:rPr>
            </w:pPr>
            <w:r>
              <w:rPr>
                <w:rFonts w:hint="eastAsia" w:ascii="Times New Roman" w:hAnsi="Times New Roman"/>
                <w:color w:val="000000" w:themeColor="text1"/>
                <w:szCs w:val="21"/>
              </w:rPr>
              <w:t>主题班会</w:t>
            </w:r>
          </w:p>
          <w:p>
            <w:pPr>
              <w:pStyle w:val="18"/>
              <w:spacing w:beforeLines="0" w:line="360" w:lineRule="auto"/>
              <w:ind w:firstLine="0" w:firstLineChars="0"/>
              <w:rPr>
                <w:rFonts w:ascii="Times New Roman" w:hAnsi="Times New Roman"/>
                <w:color w:val="000000" w:themeColor="text1"/>
                <w:szCs w:val="21"/>
              </w:rPr>
            </w:pPr>
            <w:r>
              <w:rPr>
                <w:rFonts w:hint="eastAsia" w:ascii="Times New Roman" w:hAnsi="Times New Roman"/>
                <w:color w:val="000000" w:themeColor="text1"/>
                <w:szCs w:val="21"/>
              </w:rPr>
              <w:t>天使志愿团活动</w:t>
            </w:r>
          </w:p>
          <w:p>
            <w:pPr>
              <w:pStyle w:val="18"/>
              <w:spacing w:beforeLines="0" w:line="360" w:lineRule="auto"/>
              <w:ind w:firstLine="0" w:firstLineChars="0"/>
              <w:rPr>
                <w:rFonts w:ascii="Times New Roman" w:hAnsi="Times New Roman"/>
                <w:color w:val="000000" w:themeColor="text1"/>
                <w:szCs w:val="21"/>
              </w:rPr>
            </w:pPr>
            <w:r>
              <w:rPr>
                <w:rFonts w:hint="eastAsia" w:ascii="Times New Roman" w:hAnsi="Times New Roman"/>
                <w:color w:val="000000" w:themeColor="text1"/>
                <w:szCs w:val="21"/>
              </w:rPr>
              <w:t>三导向临床教学</w:t>
            </w:r>
          </w:p>
          <w:p>
            <w:pPr>
              <w:pStyle w:val="18"/>
              <w:spacing w:beforeLines="0" w:line="360" w:lineRule="auto"/>
              <w:ind w:firstLine="0" w:firstLineChars="0"/>
              <w:rPr>
                <w:rFonts w:ascii="Times New Roman" w:hAnsi="Times New Roman"/>
                <w:color w:val="000000" w:themeColor="text1"/>
                <w:szCs w:val="21"/>
              </w:rPr>
            </w:pPr>
            <w:r>
              <w:rPr>
                <w:rFonts w:ascii="Times New Roman" w:hAnsi="Times New Roman"/>
                <w:color w:val="000000" w:themeColor="text1"/>
                <w:szCs w:val="21"/>
              </w:rPr>
              <w:t>职业生涯规划比赛</w:t>
            </w:r>
          </w:p>
          <w:p>
            <w:pPr>
              <w:pStyle w:val="18"/>
              <w:spacing w:beforeLines="0" w:line="360" w:lineRule="auto"/>
              <w:ind w:firstLine="0" w:firstLineChars="0"/>
              <w:rPr>
                <w:rFonts w:ascii="Times New Roman" w:hAnsi="Times New Roman"/>
                <w:color w:val="000000" w:themeColor="text1"/>
                <w:szCs w:val="21"/>
              </w:rPr>
            </w:pPr>
            <w:r>
              <w:rPr>
                <w:rFonts w:hint="eastAsia" w:ascii="Times New Roman" w:hAnsi="Times New Roman"/>
                <w:color w:val="000000" w:themeColor="text1"/>
                <w:szCs w:val="21"/>
              </w:rPr>
              <w:t>人文关怀实践教育</w:t>
            </w:r>
          </w:p>
          <w:p>
            <w:pPr>
              <w:pStyle w:val="18"/>
              <w:spacing w:beforeLines="0" w:line="360" w:lineRule="auto"/>
              <w:ind w:firstLine="0" w:firstLineChars="0"/>
              <w:rPr>
                <w:rFonts w:ascii="Times New Roman" w:hAnsi="Times New Roman"/>
                <w:color w:val="000000" w:themeColor="text1"/>
                <w:szCs w:val="21"/>
              </w:rPr>
            </w:pPr>
            <w:r>
              <w:rPr>
                <w:rFonts w:hint="eastAsia" w:ascii="Times New Roman" w:hAnsi="Times New Roman"/>
                <w:color w:val="000000" w:themeColor="text1"/>
                <w:szCs w:val="21"/>
              </w:rPr>
              <w:t>护理系文化艺术节</w:t>
            </w:r>
          </w:p>
          <w:p>
            <w:pPr>
              <w:pStyle w:val="18"/>
              <w:spacing w:beforeLines="0" w:line="360" w:lineRule="auto"/>
              <w:ind w:firstLine="0" w:firstLineChars="0"/>
              <w:rPr>
                <w:rFonts w:ascii="Times New Roman" w:hAnsi="Times New Roman"/>
                <w:color w:val="000000" w:themeColor="text1"/>
                <w:szCs w:val="21"/>
              </w:rPr>
            </w:pPr>
            <w:r>
              <w:rPr>
                <w:rFonts w:hint="eastAsia" w:ascii="Times New Roman" w:hAnsi="Times New Roman"/>
                <w:color w:val="000000" w:themeColor="text1"/>
                <w:szCs w:val="21"/>
                <w:highlight w:val="yellow"/>
              </w:rPr>
              <w:t>双创实践</w:t>
            </w:r>
          </w:p>
        </w:tc>
        <w:tc>
          <w:tcPr>
            <w:tcW w:w="2515" w:type="dxa"/>
          </w:tcPr>
          <w:p>
            <w:pPr>
              <w:pStyle w:val="18"/>
              <w:spacing w:beforeLines="0" w:line="360" w:lineRule="auto"/>
              <w:ind w:firstLine="0" w:firstLineChars="0"/>
              <w:rPr>
                <w:rFonts w:ascii="Times New Roman" w:hAnsi="Times New Roman"/>
                <w:color w:val="000000" w:themeColor="text1"/>
                <w:szCs w:val="21"/>
              </w:rPr>
            </w:pPr>
            <w:r>
              <w:rPr>
                <w:rFonts w:ascii="Times New Roman" w:hAnsi="Times New Roman"/>
                <w:color w:val="000000" w:themeColor="text1"/>
                <w:szCs w:val="21"/>
              </w:rPr>
              <w:t>有较强法律意识和法律观念</w:t>
            </w:r>
          </w:p>
          <w:p>
            <w:pPr>
              <w:pStyle w:val="18"/>
              <w:spacing w:beforeLines="0" w:line="360" w:lineRule="auto"/>
              <w:ind w:firstLine="0" w:firstLineChars="0"/>
              <w:rPr>
                <w:rFonts w:ascii="Times New Roman" w:hAnsi="Times New Roman"/>
                <w:color w:val="000000" w:themeColor="text1"/>
                <w:szCs w:val="21"/>
              </w:rPr>
            </w:pPr>
            <w:r>
              <w:rPr>
                <w:rFonts w:ascii="Times New Roman" w:hAnsi="Times New Roman"/>
                <w:color w:val="000000" w:themeColor="text1"/>
                <w:szCs w:val="21"/>
              </w:rPr>
              <w:t>树立尊重生命、尊重健康权的理念</w:t>
            </w:r>
          </w:p>
          <w:p>
            <w:pPr>
              <w:pStyle w:val="18"/>
              <w:spacing w:beforeLines="0" w:line="360" w:lineRule="auto"/>
              <w:ind w:firstLine="0" w:firstLineChars="0"/>
              <w:rPr>
                <w:rFonts w:ascii="Times New Roman" w:hAnsi="Times New Roman"/>
                <w:color w:val="000000" w:themeColor="text1"/>
                <w:szCs w:val="21"/>
              </w:rPr>
            </w:pPr>
            <w:r>
              <w:rPr>
                <w:rFonts w:ascii="Times New Roman" w:hAnsi="Times New Roman"/>
                <w:color w:val="000000" w:themeColor="text1"/>
                <w:szCs w:val="21"/>
              </w:rPr>
              <w:t>能结合临床案例进行分析，具有评判性思维的能力</w:t>
            </w:r>
          </w:p>
          <w:p>
            <w:pPr>
              <w:pStyle w:val="18"/>
              <w:spacing w:beforeLines="0" w:line="360" w:lineRule="auto"/>
              <w:ind w:firstLine="0" w:firstLineChars="0"/>
              <w:rPr>
                <w:rFonts w:ascii="Times New Roman" w:hAnsi="Times New Roman"/>
                <w:color w:val="000000" w:themeColor="text1"/>
                <w:szCs w:val="21"/>
              </w:rPr>
            </w:pPr>
            <w:r>
              <w:rPr>
                <w:rFonts w:hint="eastAsia" w:ascii="Times New Roman" w:hAnsi="Times New Roman"/>
                <w:color w:val="000000" w:themeColor="text1"/>
                <w:szCs w:val="21"/>
              </w:rPr>
              <w:t>具</w:t>
            </w:r>
            <w:r>
              <w:rPr>
                <w:rFonts w:ascii="Times New Roman" w:hAnsi="Times New Roman"/>
                <w:color w:val="000000" w:themeColor="text1"/>
                <w:szCs w:val="21"/>
              </w:rPr>
              <w:t>有</w:t>
            </w:r>
            <w:r>
              <w:rPr>
                <w:rFonts w:hint="eastAsia" w:ascii="Times New Roman" w:hAnsi="Times New Roman"/>
                <w:color w:val="000000" w:themeColor="text1"/>
                <w:szCs w:val="21"/>
              </w:rPr>
              <w:t>初步的临床思维，勤学善思</w:t>
            </w:r>
          </w:p>
          <w:p>
            <w:pPr>
              <w:pStyle w:val="18"/>
              <w:spacing w:beforeLines="0" w:line="360" w:lineRule="auto"/>
              <w:ind w:firstLine="0" w:firstLineChars="0"/>
              <w:rPr>
                <w:rFonts w:ascii="Times New Roman" w:hAnsi="Times New Roman"/>
                <w:color w:val="000000" w:themeColor="text1"/>
                <w:szCs w:val="21"/>
              </w:rPr>
            </w:pPr>
            <w:r>
              <w:rPr>
                <w:rFonts w:hint="eastAsia" w:ascii="Times New Roman" w:hAnsi="Times New Roman"/>
                <w:color w:val="000000" w:themeColor="text1"/>
                <w:szCs w:val="21"/>
                <w:highlight w:val="yellow"/>
              </w:rPr>
              <w:t>在专业实践中，培养创新意识，提升创就业能力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2"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第</w:t>
            </w:r>
          </w:p>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四</w:t>
            </w:r>
          </w:p>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阶</w:t>
            </w:r>
          </w:p>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段</w:t>
            </w:r>
          </w:p>
        </w:tc>
        <w:tc>
          <w:tcPr>
            <w:tcW w:w="1999" w:type="dxa"/>
          </w:tcPr>
          <w:p>
            <w:pPr>
              <w:pStyle w:val="18"/>
              <w:spacing w:beforeLines="0" w:line="360" w:lineRule="auto"/>
              <w:ind w:firstLine="0" w:firstLineChars="0"/>
              <w:rPr>
                <w:rFonts w:ascii="Times New Roman" w:hAnsi="Times New Roman"/>
                <w:color w:val="000000" w:themeColor="text1"/>
                <w:szCs w:val="21"/>
              </w:rPr>
            </w:pPr>
            <w:r>
              <w:rPr>
                <w:rFonts w:ascii="Times New Roman" w:hAnsi="Times New Roman"/>
                <w:color w:val="000000" w:themeColor="text1"/>
                <w:szCs w:val="21"/>
              </w:rPr>
              <w:t>具有良好的</w:t>
            </w:r>
            <w:r>
              <w:rPr>
                <w:rFonts w:hint="eastAsia" w:ascii="Times New Roman" w:hAnsi="Times New Roman"/>
                <w:color w:val="000000" w:themeColor="text1"/>
                <w:szCs w:val="21"/>
              </w:rPr>
              <w:t>职业道德</w:t>
            </w:r>
            <w:r>
              <w:rPr>
                <w:rFonts w:ascii="Times New Roman" w:hAnsi="Times New Roman"/>
                <w:color w:val="000000" w:themeColor="text1"/>
                <w:szCs w:val="21"/>
              </w:rPr>
              <w:t>和行为礼仪</w:t>
            </w:r>
          </w:p>
          <w:p>
            <w:pPr>
              <w:pStyle w:val="18"/>
              <w:spacing w:beforeLines="0" w:line="360" w:lineRule="auto"/>
              <w:ind w:firstLine="0" w:firstLineChars="0"/>
              <w:rPr>
                <w:rFonts w:ascii="Times New Roman" w:hAnsi="Times New Roman"/>
                <w:color w:val="000000" w:themeColor="text1"/>
                <w:szCs w:val="21"/>
              </w:rPr>
            </w:pPr>
            <w:r>
              <w:rPr>
                <w:rFonts w:ascii="Times New Roman" w:hAnsi="Times New Roman"/>
                <w:color w:val="000000" w:themeColor="text1"/>
                <w:szCs w:val="21"/>
              </w:rPr>
              <w:t>具有</w:t>
            </w:r>
            <w:r>
              <w:rPr>
                <w:rFonts w:hint="eastAsia" w:ascii="Times New Roman" w:hAnsi="Times New Roman"/>
                <w:color w:val="000000" w:themeColor="text1"/>
                <w:szCs w:val="21"/>
              </w:rPr>
              <w:t>医院信息系统</w:t>
            </w:r>
            <w:r>
              <w:rPr>
                <w:rFonts w:ascii="Times New Roman" w:hAnsi="Times New Roman"/>
                <w:color w:val="000000" w:themeColor="text1"/>
                <w:szCs w:val="21"/>
              </w:rPr>
              <w:t>应用能力</w:t>
            </w:r>
          </w:p>
          <w:p>
            <w:pPr>
              <w:pStyle w:val="18"/>
              <w:spacing w:beforeLines="0" w:line="360" w:lineRule="auto"/>
              <w:ind w:firstLine="0" w:firstLineChars="0"/>
              <w:rPr>
                <w:rFonts w:ascii="Times New Roman" w:hAnsi="Times New Roman"/>
                <w:color w:val="000000" w:themeColor="text1"/>
                <w:szCs w:val="21"/>
              </w:rPr>
            </w:pPr>
            <w:r>
              <w:rPr>
                <w:rFonts w:ascii="Times New Roman" w:hAnsi="Times New Roman"/>
                <w:color w:val="000000" w:themeColor="text1"/>
                <w:szCs w:val="21"/>
              </w:rPr>
              <w:t>具有一定的护理英语会话和阅读能力</w:t>
            </w:r>
          </w:p>
          <w:p>
            <w:pPr>
              <w:pStyle w:val="18"/>
              <w:spacing w:beforeLines="0" w:line="360" w:lineRule="auto"/>
              <w:ind w:firstLine="0" w:firstLineChars="0"/>
              <w:rPr>
                <w:rFonts w:ascii="Times New Roman" w:hAnsi="Times New Roman"/>
                <w:color w:val="000000" w:themeColor="text1"/>
                <w:szCs w:val="21"/>
              </w:rPr>
            </w:pPr>
            <w:r>
              <w:rPr>
                <w:rFonts w:hint="eastAsia" w:ascii="Times New Roman" w:hAnsi="Times New Roman"/>
                <w:color w:val="000000" w:themeColor="text1"/>
                <w:szCs w:val="21"/>
              </w:rPr>
              <w:t>具有</w:t>
            </w:r>
            <w:r>
              <w:rPr>
                <w:rFonts w:ascii="Times New Roman" w:hAnsi="Times New Roman"/>
                <w:color w:val="000000" w:themeColor="text1"/>
                <w:szCs w:val="21"/>
              </w:rPr>
              <w:t>临床护理能力</w:t>
            </w:r>
          </w:p>
          <w:p>
            <w:pPr>
              <w:pStyle w:val="18"/>
              <w:spacing w:beforeLines="0" w:line="360" w:lineRule="auto"/>
              <w:ind w:firstLine="0" w:firstLineChars="0"/>
              <w:rPr>
                <w:rFonts w:ascii="Times New Roman" w:hAnsi="Times New Roman"/>
                <w:color w:val="000000" w:themeColor="text1"/>
                <w:szCs w:val="21"/>
              </w:rPr>
            </w:pPr>
            <w:r>
              <w:rPr>
                <w:rFonts w:hint="eastAsia" w:ascii="Times New Roman" w:hAnsi="Times New Roman"/>
                <w:color w:val="000000" w:themeColor="text1"/>
                <w:szCs w:val="21"/>
                <w:highlight w:val="yellow"/>
              </w:rPr>
              <w:t>培养创新意识，提升创业能力</w:t>
            </w:r>
          </w:p>
          <w:p>
            <w:pPr>
              <w:pStyle w:val="18"/>
              <w:tabs>
                <w:tab w:val="left" w:pos="420"/>
              </w:tabs>
              <w:spacing w:beforeLines="0" w:line="360" w:lineRule="auto"/>
              <w:ind w:firstLine="0" w:firstLineChars="0"/>
              <w:rPr>
                <w:rFonts w:ascii="Times New Roman" w:hAnsi="Times New Roman"/>
                <w:color w:val="000000" w:themeColor="text1"/>
                <w:szCs w:val="21"/>
              </w:rPr>
            </w:pPr>
          </w:p>
        </w:tc>
        <w:tc>
          <w:tcPr>
            <w:tcW w:w="1865" w:type="dxa"/>
          </w:tcPr>
          <w:p>
            <w:pPr>
              <w:spacing w:beforeLines="0" w:line="360" w:lineRule="auto"/>
              <w:rPr>
                <w:rFonts w:ascii="Times New Roman" w:hAnsi="Times New Roman"/>
                <w:color w:val="000000" w:themeColor="text1"/>
                <w:szCs w:val="21"/>
              </w:rPr>
            </w:pPr>
            <w:r>
              <w:rPr>
                <w:rFonts w:ascii="Times New Roman" w:hAnsi="Times New Roman"/>
                <w:color w:val="000000" w:themeColor="text1"/>
                <w:szCs w:val="21"/>
              </w:rPr>
              <w:t>《形势与政策》</w:t>
            </w:r>
          </w:p>
          <w:p>
            <w:pPr>
              <w:spacing w:beforeLines="0" w:line="360" w:lineRule="auto"/>
              <w:rPr>
                <w:rFonts w:ascii="Times New Roman" w:hAnsi="Times New Roman"/>
                <w:color w:val="000000" w:themeColor="text1"/>
                <w:szCs w:val="21"/>
              </w:rPr>
            </w:pPr>
            <w:r>
              <w:rPr>
                <w:rFonts w:ascii="Times New Roman" w:hAnsi="Times New Roman"/>
                <w:color w:val="000000" w:themeColor="text1"/>
                <w:szCs w:val="21"/>
              </w:rPr>
              <w:t>《</w:t>
            </w:r>
            <w:r>
              <w:rPr>
                <w:rFonts w:hint="eastAsia" w:ascii="Times New Roman" w:hAnsi="Times New Roman"/>
                <w:color w:val="000000" w:themeColor="text1"/>
                <w:szCs w:val="21"/>
              </w:rPr>
              <w:t>大学生</w:t>
            </w:r>
            <w:r>
              <w:rPr>
                <w:rFonts w:ascii="Times New Roman" w:hAnsi="Times New Roman"/>
                <w:color w:val="000000" w:themeColor="text1"/>
                <w:szCs w:val="21"/>
              </w:rPr>
              <w:t>心理健康》</w:t>
            </w:r>
          </w:p>
          <w:p>
            <w:pPr>
              <w:spacing w:beforeLines="0" w:line="360" w:lineRule="auto"/>
              <w:rPr>
                <w:rFonts w:ascii="Times New Roman" w:hAnsi="Times New Roman"/>
                <w:color w:val="000000" w:themeColor="text1"/>
                <w:szCs w:val="21"/>
              </w:rPr>
            </w:pPr>
            <w:r>
              <w:rPr>
                <w:rFonts w:ascii="Times New Roman" w:hAnsi="Times New Roman"/>
                <w:color w:val="000000" w:themeColor="text1"/>
                <w:szCs w:val="21"/>
              </w:rPr>
              <w:t>《</w:t>
            </w:r>
            <w:r>
              <w:rPr>
                <w:rFonts w:hint="eastAsia" w:ascii="Times New Roman" w:hAnsi="Times New Roman"/>
                <w:color w:val="000000" w:themeColor="text1"/>
                <w:szCs w:val="21"/>
              </w:rPr>
              <w:t>护理伦理</w:t>
            </w:r>
            <w:r>
              <w:rPr>
                <w:rFonts w:ascii="Times New Roman" w:hAnsi="Times New Roman"/>
                <w:color w:val="000000" w:themeColor="text1"/>
                <w:szCs w:val="21"/>
              </w:rPr>
              <w:t>与</w:t>
            </w:r>
            <w:r>
              <w:rPr>
                <w:rFonts w:hint="eastAsia" w:ascii="Times New Roman" w:hAnsi="Times New Roman"/>
                <w:color w:val="000000" w:themeColor="text1"/>
                <w:szCs w:val="21"/>
              </w:rPr>
              <w:t>护理</w:t>
            </w:r>
            <w:r>
              <w:rPr>
                <w:rFonts w:ascii="Times New Roman" w:hAnsi="Times New Roman"/>
                <w:color w:val="000000" w:themeColor="text1"/>
                <w:szCs w:val="21"/>
              </w:rPr>
              <w:t>法规》</w:t>
            </w:r>
          </w:p>
          <w:p>
            <w:pPr>
              <w:spacing w:beforeLines="0" w:line="360" w:lineRule="auto"/>
              <w:rPr>
                <w:rFonts w:ascii="Times New Roman" w:hAnsi="Times New Roman"/>
                <w:color w:val="000000" w:themeColor="text1"/>
                <w:szCs w:val="21"/>
              </w:rPr>
            </w:pPr>
            <w:r>
              <w:rPr>
                <w:rFonts w:hint="eastAsia" w:ascii="Times New Roman" w:hAnsi="Times New Roman"/>
                <w:color w:val="000000" w:themeColor="text1"/>
                <w:szCs w:val="21"/>
              </w:rPr>
              <w:t>《人际沟通与护理礼仪》</w:t>
            </w:r>
          </w:p>
          <w:p>
            <w:pPr>
              <w:spacing w:beforeLines="0" w:line="360" w:lineRule="auto"/>
              <w:rPr>
                <w:rFonts w:ascii="Times New Roman" w:hAnsi="Times New Roman"/>
                <w:color w:val="000000" w:themeColor="text1"/>
                <w:szCs w:val="21"/>
              </w:rPr>
            </w:pPr>
            <w:r>
              <w:rPr>
                <w:rFonts w:hint="eastAsia" w:ascii="Times New Roman" w:hAnsi="Times New Roman"/>
                <w:color w:val="000000" w:themeColor="text1"/>
                <w:szCs w:val="21"/>
              </w:rPr>
              <w:t>《临床护理综合实训》</w:t>
            </w:r>
          </w:p>
          <w:p>
            <w:pPr>
              <w:spacing w:beforeLines="0" w:line="360" w:lineRule="auto"/>
              <w:rPr>
                <w:rFonts w:ascii="Times New Roman" w:hAnsi="Times New Roman"/>
                <w:color w:val="000000" w:themeColor="text1"/>
                <w:szCs w:val="21"/>
              </w:rPr>
            </w:pPr>
            <w:r>
              <w:rPr>
                <w:rFonts w:hint="eastAsia" w:ascii="Times New Roman" w:hAnsi="Times New Roman"/>
                <w:color w:val="000000" w:themeColor="text1"/>
                <w:szCs w:val="21"/>
              </w:rPr>
              <w:t>《护理心理》</w:t>
            </w:r>
          </w:p>
          <w:p>
            <w:pPr>
              <w:spacing w:beforeLines="0" w:line="360" w:lineRule="auto"/>
              <w:rPr>
                <w:rFonts w:ascii="Times New Roman" w:hAnsi="Times New Roman"/>
                <w:color w:val="000000" w:themeColor="text1"/>
                <w:szCs w:val="21"/>
              </w:rPr>
            </w:pPr>
            <w:r>
              <w:rPr>
                <w:rFonts w:ascii="Times New Roman" w:hAnsi="Times New Roman"/>
                <w:color w:val="000000" w:themeColor="text1"/>
                <w:szCs w:val="21"/>
              </w:rPr>
              <w:t>《大学生</w:t>
            </w:r>
            <w:r>
              <w:rPr>
                <w:rFonts w:hint="eastAsia" w:ascii="Times New Roman" w:hAnsi="Times New Roman"/>
                <w:color w:val="000000" w:themeColor="text1"/>
                <w:szCs w:val="21"/>
              </w:rPr>
              <w:t>就创业</w:t>
            </w:r>
            <w:r>
              <w:rPr>
                <w:rFonts w:ascii="Times New Roman" w:hAnsi="Times New Roman"/>
                <w:color w:val="000000" w:themeColor="text1"/>
                <w:szCs w:val="21"/>
              </w:rPr>
              <w:t>全程化指导》</w:t>
            </w:r>
          </w:p>
          <w:p>
            <w:pPr>
              <w:spacing w:beforeLines="0" w:line="360" w:lineRule="auto"/>
              <w:rPr>
                <w:rFonts w:ascii="Times New Roman" w:hAnsi="Times New Roman"/>
                <w:color w:val="000000" w:themeColor="text1"/>
                <w:szCs w:val="21"/>
              </w:rPr>
            </w:pPr>
            <w:r>
              <w:rPr>
                <w:rFonts w:hint="eastAsia" w:ascii="Times New Roman" w:hAnsi="Times New Roman"/>
                <w:color w:val="000000" w:themeColor="text1"/>
                <w:szCs w:val="21"/>
              </w:rPr>
              <w:t>《消毒与医院感控》</w:t>
            </w:r>
          </w:p>
        </w:tc>
        <w:tc>
          <w:tcPr>
            <w:tcW w:w="1924" w:type="dxa"/>
          </w:tcPr>
          <w:p>
            <w:pPr>
              <w:pStyle w:val="18"/>
              <w:spacing w:beforeLines="0" w:line="360" w:lineRule="auto"/>
              <w:ind w:firstLine="0" w:firstLineChars="0"/>
              <w:rPr>
                <w:rFonts w:ascii="Times New Roman" w:hAnsi="Times New Roman"/>
                <w:color w:val="000000" w:themeColor="text1"/>
                <w:szCs w:val="21"/>
              </w:rPr>
            </w:pPr>
            <w:r>
              <w:rPr>
                <w:rFonts w:ascii="Times New Roman" w:hAnsi="Times New Roman"/>
                <w:color w:val="000000" w:themeColor="text1"/>
                <w:szCs w:val="21"/>
              </w:rPr>
              <w:t>心理健康教育</w:t>
            </w:r>
          </w:p>
          <w:p>
            <w:pPr>
              <w:pStyle w:val="18"/>
              <w:spacing w:beforeLines="0" w:line="360" w:lineRule="auto"/>
              <w:ind w:firstLine="0" w:firstLineChars="0"/>
              <w:rPr>
                <w:rFonts w:ascii="Times New Roman" w:hAnsi="Times New Roman"/>
                <w:color w:val="000000" w:themeColor="text1"/>
                <w:szCs w:val="21"/>
              </w:rPr>
            </w:pPr>
            <w:r>
              <w:rPr>
                <w:rFonts w:ascii="Times New Roman" w:hAnsi="Times New Roman"/>
                <w:color w:val="000000" w:themeColor="text1"/>
                <w:szCs w:val="21"/>
              </w:rPr>
              <w:t>教育活动</w:t>
            </w:r>
          </w:p>
          <w:p>
            <w:pPr>
              <w:pStyle w:val="18"/>
              <w:spacing w:beforeLines="0" w:line="360" w:lineRule="auto"/>
              <w:ind w:firstLine="0" w:firstLineChars="0"/>
              <w:rPr>
                <w:rFonts w:ascii="Times New Roman" w:hAnsi="Times New Roman"/>
                <w:color w:val="000000" w:themeColor="text1"/>
                <w:szCs w:val="21"/>
              </w:rPr>
            </w:pPr>
            <w:r>
              <w:rPr>
                <w:rFonts w:hint="eastAsia" w:ascii="Times New Roman" w:hAnsi="Times New Roman"/>
                <w:color w:val="000000" w:themeColor="text1"/>
                <w:szCs w:val="21"/>
              </w:rPr>
              <w:t>人文素质讲堂</w:t>
            </w:r>
          </w:p>
          <w:p>
            <w:pPr>
              <w:pStyle w:val="18"/>
              <w:spacing w:beforeLines="0" w:line="360" w:lineRule="auto"/>
              <w:ind w:firstLine="0" w:firstLineChars="0"/>
              <w:rPr>
                <w:rFonts w:ascii="Times New Roman" w:hAnsi="Times New Roman"/>
                <w:color w:val="000000" w:themeColor="text1"/>
                <w:szCs w:val="21"/>
              </w:rPr>
            </w:pPr>
            <w:r>
              <w:rPr>
                <w:rFonts w:hint="eastAsia" w:ascii="Times New Roman" w:hAnsi="Times New Roman"/>
                <w:color w:val="000000" w:themeColor="text1"/>
                <w:szCs w:val="21"/>
              </w:rPr>
              <w:t>主题班会、劳动</w:t>
            </w:r>
          </w:p>
          <w:p>
            <w:pPr>
              <w:pStyle w:val="18"/>
              <w:spacing w:beforeLines="0" w:line="360" w:lineRule="auto"/>
              <w:ind w:firstLine="0" w:firstLineChars="0"/>
              <w:rPr>
                <w:rFonts w:ascii="Times New Roman" w:hAnsi="Times New Roman"/>
                <w:color w:val="000000" w:themeColor="text1"/>
                <w:szCs w:val="21"/>
              </w:rPr>
            </w:pPr>
            <w:r>
              <w:rPr>
                <w:rFonts w:hint="eastAsia" w:ascii="Times New Roman" w:hAnsi="Times New Roman"/>
                <w:color w:val="000000" w:themeColor="text1"/>
                <w:szCs w:val="21"/>
              </w:rPr>
              <w:t>天使志愿团活动</w:t>
            </w:r>
          </w:p>
          <w:p>
            <w:pPr>
              <w:pStyle w:val="18"/>
              <w:spacing w:beforeLines="0" w:line="360" w:lineRule="auto"/>
              <w:ind w:firstLine="0" w:firstLineChars="0"/>
              <w:rPr>
                <w:rFonts w:ascii="Times New Roman" w:hAnsi="Times New Roman"/>
                <w:color w:val="000000" w:themeColor="text1"/>
                <w:szCs w:val="21"/>
              </w:rPr>
            </w:pPr>
            <w:r>
              <w:rPr>
                <w:rFonts w:hint="eastAsia" w:ascii="Times New Roman" w:hAnsi="Times New Roman"/>
                <w:color w:val="000000" w:themeColor="text1"/>
                <w:szCs w:val="21"/>
              </w:rPr>
              <w:t>三导向临床教学</w:t>
            </w:r>
          </w:p>
          <w:p>
            <w:pPr>
              <w:pStyle w:val="18"/>
              <w:spacing w:beforeLines="0" w:line="360" w:lineRule="auto"/>
              <w:ind w:firstLine="0" w:firstLineChars="0"/>
              <w:rPr>
                <w:rFonts w:ascii="Times New Roman" w:hAnsi="Times New Roman"/>
                <w:color w:val="000000" w:themeColor="text1"/>
                <w:szCs w:val="21"/>
              </w:rPr>
            </w:pPr>
            <w:r>
              <w:rPr>
                <w:rFonts w:hint="eastAsia" w:ascii="Times New Roman" w:hAnsi="Times New Roman"/>
                <w:color w:val="000000" w:themeColor="text1"/>
                <w:szCs w:val="21"/>
              </w:rPr>
              <w:t>创新</w:t>
            </w:r>
            <w:r>
              <w:rPr>
                <w:rFonts w:ascii="Times New Roman" w:hAnsi="Times New Roman"/>
                <w:color w:val="000000" w:themeColor="text1"/>
                <w:szCs w:val="21"/>
              </w:rPr>
              <w:t>创业大赛</w:t>
            </w:r>
          </w:p>
          <w:p>
            <w:pPr>
              <w:pStyle w:val="18"/>
              <w:tabs>
                <w:tab w:val="left" w:pos="420"/>
              </w:tabs>
              <w:spacing w:beforeLines="0" w:line="360" w:lineRule="auto"/>
              <w:ind w:firstLine="0" w:firstLineChars="0"/>
              <w:rPr>
                <w:rFonts w:ascii="Times New Roman" w:hAnsi="Times New Roman"/>
                <w:color w:val="000000" w:themeColor="text1"/>
                <w:szCs w:val="21"/>
              </w:rPr>
            </w:pPr>
            <w:r>
              <w:rPr>
                <w:rFonts w:ascii="Times New Roman" w:hAnsi="Times New Roman"/>
                <w:color w:val="000000" w:themeColor="text1"/>
                <w:szCs w:val="21"/>
              </w:rPr>
              <w:t>职业能力培训</w:t>
            </w:r>
          </w:p>
          <w:p>
            <w:pPr>
              <w:spacing w:beforeLines="0" w:line="360" w:lineRule="auto"/>
              <w:rPr>
                <w:rFonts w:ascii="Times New Roman" w:hAnsi="Times New Roman"/>
                <w:color w:val="000000" w:themeColor="text1"/>
                <w:spacing w:val="-6"/>
                <w:szCs w:val="21"/>
              </w:rPr>
            </w:pPr>
            <w:r>
              <w:rPr>
                <w:rFonts w:ascii="Times New Roman" w:hAnsi="Times New Roman"/>
                <w:color w:val="000000" w:themeColor="text1"/>
                <w:spacing w:val="-6"/>
                <w:szCs w:val="21"/>
              </w:rPr>
              <w:t>（沟通、礼仪、技能）</w:t>
            </w:r>
            <w:r>
              <w:rPr>
                <w:rFonts w:ascii="Times New Roman" w:hAnsi="Times New Roman"/>
                <w:color w:val="000000" w:themeColor="text1"/>
                <w:szCs w:val="21"/>
              </w:rPr>
              <w:t>就业应聘模拟</w:t>
            </w:r>
            <w:r>
              <w:rPr>
                <w:rFonts w:hint="eastAsia" w:ascii="Times New Roman" w:hAnsi="Times New Roman"/>
                <w:color w:val="000000" w:themeColor="text1"/>
                <w:szCs w:val="21"/>
              </w:rPr>
              <w:t>教学</w:t>
            </w:r>
          </w:p>
          <w:p>
            <w:pPr>
              <w:spacing w:beforeLines="0" w:line="360" w:lineRule="auto"/>
              <w:rPr>
                <w:rFonts w:ascii="Times New Roman" w:hAnsi="Times New Roman"/>
                <w:color w:val="000000" w:themeColor="text1"/>
                <w:szCs w:val="21"/>
              </w:rPr>
            </w:pPr>
            <w:r>
              <w:rPr>
                <w:rFonts w:hint="eastAsia" w:ascii="Times New Roman" w:hAnsi="Times New Roman"/>
                <w:color w:val="000000" w:themeColor="text1"/>
                <w:szCs w:val="21"/>
              </w:rPr>
              <w:t>人文关怀实践教育</w:t>
            </w:r>
          </w:p>
          <w:p>
            <w:pPr>
              <w:spacing w:beforeLines="0" w:line="360" w:lineRule="auto"/>
              <w:rPr>
                <w:rFonts w:ascii="Times New Roman" w:hAnsi="Times New Roman"/>
                <w:color w:val="000000" w:themeColor="text1"/>
                <w:szCs w:val="21"/>
              </w:rPr>
            </w:pPr>
            <w:r>
              <w:rPr>
                <w:rFonts w:hint="eastAsia" w:ascii="Times New Roman" w:hAnsi="Times New Roman"/>
                <w:color w:val="000000" w:themeColor="text1"/>
                <w:szCs w:val="21"/>
                <w:highlight w:val="yellow"/>
              </w:rPr>
              <w:t>双创实践</w:t>
            </w:r>
          </w:p>
          <w:p>
            <w:pPr>
              <w:spacing w:beforeLines="0" w:line="360" w:lineRule="auto"/>
              <w:rPr>
                <w:rFonts w:ascii="Times New Roman" w:hAnsi="Times New Roman"/>
                <w:color w:val="000000" w:themeColor="text1"/>
                <w:szCs w:val="21"/>
              </w:rPr>
            </w:pPr>
          </w:p>
        </w:tc>
        <w:tc>
          <w:tcPr>
            <w:tcW w:w="2515" w:type="dxa"/>
          </w:tcPr>
          <w:p>
            <w:pPr>
              <w:pStyle w:val="18"/>
              <w:tabs>
                <w:tab w:val="left" w:pos="420"/>
              </w:tabs>
              <w:spacing w:beforeLines="0" w:line="360" w:lineRule="auto"/>
              <w:ind w:firstLine="0" w:firstLineChars="0"/>
              <w:rPr>
                <w:rFonts w:ascii="Times New Roman" w:hAnsi="Times New Roman"/>
                <w:color w:val="000000" w:themeColor="text1"/>
                <w:szCs w:val="21"/>
              </w:rPr>
            </w:pPr>
            <w:r>
              <w:rPr>
                <w:rFonts w:hint="eastAsia" w:ascii="Times New Roman" w:hAnsi="Times New Roman"/>
                <w:color w:val="000000" w:themeColor="text1"/>
                <w:szCs w:val="21"/>
              </w:rPr>
              <w:t>树立现代护理理念</w:t>
            </w:r>
          </w:p>
          <w:p>
            <w:pPr>
              <w:pStyle w:val="18"/>
              <w:tabs>
                <w:tab w:val="left" w:pos="420"/>
              </w:tabs>
              <w:spacing w:beforeLines="0" w:line="360" w:lineRule="auto"/>
              <w:ind w:firstLine="0" w:firstLineChars="0"/>
              <w:rPr>
                <w:rFonts w:ascii="Times New Roman" w:hAnsi="Times New Roman"/>
                <w:color w:val="000000" w:themeColor="text1"/>
                <w:szCs w:val="21"/>
              </w:rPr>
            </w:pPr>
            <w:r>
              <w:rPr>
                <w:rFonts w:hint="eastAsia" w:ascii="Times New Roman" w:hAnsi="Times New Roman"/>
                <w:color w:val="000000" w:themeColor="text1"/>
                <w:szCs w:val="21"/>
              </w:rPr>
              <w:t>具</w:t>
            </w:r>
            <w:r>
              <w:rPr>
                <w:rFonts w:ascii="Times New Roman" w:hAnsi="Times New Roman"/>
                <w:color w:val="000000" w:themeColor="text1"/>
                <w:szCs w:val="21"/>
              </w:rPr>
              <w:t>有健康的心态,正确对待挫折与成功</w:t>
            </w:r>
          </w:p>
          <w:p>
            <w:pPr>
              <w:pStyle w:val="18"/>
              <w:tabs>
                <w:tab w:val="left" w:pos="420"/>
              </w:tabs>
              <w:spacing w:beforeLines="0" w:line="360" w:lineRule="auto"/>
              <w:ind w:firstLine="0" w:firstLineChars="0"/>
              <w:rPr>
                <w:rFonts w:ascii="Times New Roman" w:hAnsi="Times New Roman"/>
                <w:color w:val="000000" w:themeColor="text1"/>
                <w:szCs w:val="21"/>
              </w:rPr>
            </w:pPr>
            <w:r>
              <w:rPr>
                <w:rFonts w:hint="eastAsia" w:ascii="Times New Roman" w:hAnsi="Times New Roman"/>
                <w:color w:val="000000" w:themeColor="text1"/>
                <w:szCs w:val="21"/>
              </w:rPr>
              <w:t>具</w:t>
            </w:r>
            <w:r>
              <w:rPr>
                <w:rFonts w:ascii="Times New Roman" w:hAnsi="Times New Roman"/>
                <w:color w:val="000000" w:themeColor="text1"/>
                <w:szCs w:val="21"/>
              </w:rPr>
              <w:t>有积极的竞争意识</w:t>
            </w:r>
          </w:p>
          <w:p>
            <w:pPr>
              <w:pStyle w:val="18"/>
              <w:tabs>
                <w:tab w:val="left" w:pos="420"/>
              </w:tabs>
              <w:spacing w:beforeLines="0" w:line="360" w:lineRule="auto"/>
              <w:ind w:firstLine="0" w:firstLineChars="0"/>
              <w:rPr>
                <w:rFonts w:ascii="Times New Roman" w:hAnsi="Times New Roman"/>
                <w:color w:val="000000" w:themeColor="text1"/>
                <w:szCs w:val="21"/>
              </w:rPr>
            </w:pPr>
            <w:r>
              <w:rPr>
                <w:rFonts w:hint="eastAsia" w:ascii="Times New Roman" w:hAnsi="Times New Roman"/>
                <w:color w:val="000000" w:themeColor="text1"/>
                <w:szCs w:val="21"/>
              </w:rPr>
              <w:t>具有人文关怀的意识和能力</w:t>
            </w:r>
          </w:p>
          <w:p>
            <w:pPr>
              <w:pStyle w:val="18"/>
              <w:tabs>
                <w:tab w:val="left" w:pos="420"/>
              </w:tabs>
              <w:spacing w:beforeLines="0" w:line="360" w:lineRule="auto"/>
              <w:ind w:firstLine="0" w:firstLineChars="0"/>
              <w:rPr>
                <w:rFonts w:ascii="Times New Roman" w:hAnsi="Times New Roman"/>
                <w:color w:val="000000" w:themeColor="text1"/>
                <w:szCs w:val="21"/>
              </w:rPr>
            </w:pPr>
            <w:r>
              <w:rPr>
                <w:rFonts w:hint="eastAsia" w:ascii="Times New Roman" w:hAnsi="Times New Roman"/>
                <w:color w:val="000000" w:themeColor="text1"/>
                <w:szCs w:val="21"/>
                <w:highlight w:val="yellow"/>
              </w:rPr>
              <w:t>在专业实践中，培养创新意识，提升创就业能力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2"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第</w:t>
            </w:r>
          </w:p>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五</w:t>
            </w:r>
          </w:p>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阶</w:t>
            </w:r>
          </w:p>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段</w:t>
            </w:r>
          </w:p>
        </w:tc>
        <w:tc>
          <w:tcPr>
            <w:tcW w:w="1999" w:type="dxa"/>
          </w:tcPr>
          <w:p>
            <w:pPr>
              <w:pStyle w:val="18"/>
              <w:tabs>
                <w:tab w:val="left" w:pos="102"/>
                <w:tab w:val="left" w:pos="420"/>
              </w:tabs>
              <w:spacing w:beforeLines="0" w:line="360" w:lineRule="auto"/>
              <w:ind w:firstLine="0" w:firstLineChars="0"/>
              <w:rPr>
                <w:rFonts w:ascii="Times New Roman" w:hAnsi="Times New Roman"/>
                <w:color w:val="000000" w:themeColor="text1"/>
                <w:szCs w:val="21"/>
              </w:rPr>
            </w:pPr>
            <w:r>
              <w:rPr>
                <w:rFonts w:ascii="Times New Roman" w:hAnsi="Times New Roman"/>
                <w:color w:val="000000" w:themeColor="text1"/>
                <w:szCs w:val="21"/>
              </w:rPr>
              <w:t>具备团队合作的能力</w:t>
            </w:r>
          </w:p>
          <w:p>
            <w:pPr>
              <w:pStyle w:val="18"/>
              <w:tabs>
                <w:tab w:val="left" w:pos="102"/>
                <w:tab w:val="left" w:pos="420"/>
              </w:tabs>
              <w:spacing w:beforeLines="0" w:line="360" w:lineRule="auto"/>
              <w:ind w:firstLine="0" w:firstLineChars="0"/>
              <w:rPr>
                <w:rFonts w:ascii="Times New Roman" w:hAnsi="Times New Roman"/>
                <w:color w:val="000000" w:themeColor="text1"/>
                <w:szCs w:val="21"/>
              </w:rPr>
            </w:pPr>
            <w:r>
              <w:rPr>
                <w:rFonts w:ascii="Times New Roman" w:hAnsi="Times New Roman"/>
                <w:color w:val="000000" w:themeColor="text1"/>
                <w:szCs w:val="21"/>
              </w:rPr>
              <w:t>具备人际沟通的能力</w:t>
            </w:r>
          </w:p>
          <w:p>
            <w:pPr>
              <w:pStyle w:val="18"/>
              <w:tabs>
                <w:tab w:val="left" w:pos="102"/>
                <w:tab w:val="left" w:pos="420"/>
              </w:tabs>
              <w:spacing w:beforeLines="0" w:line="360" w:lineRule="auto"/>
              <w:ind w:firstLine="0" w:firstLineChars="0"/>
              <w:rPr>
                <w:rFonts w:ascii="Times New Roman" w:hAnsi="Times New Roman"/>
                <w:color w:val="000000" w:themeColor="text1"/>
                <w:szCs w:val="21"/>
              </w:rPr>
            </w:pPr>
            <w:r>
              <w:rPr>
                <w:rFonts w:ascii="Times New Roman" w:hAnsi="Times New Roman"/>
                <w:color w:val="000000" w:themeColor="text1"/>
                <w:szCs w:val="21"/>
              </w:rPr>
              <w:t>具备适应环境的能力</w:t>
            </w:r>
          </w:p>
        </w:tc>
        <w:tc>
          <w:tcPr>
            <w:tcW w:w="1865" w:type="dxa"/>
          </w:tcPr>
          <w:p>
            <w:pPr>
              <w:spacing w:beforeLines="0" w:line="360" w:lineRule="auto"/>
              <w:rPr>
                <w:rFonts w:ascii="Times New Roman" w:hAnsi="Times New Roman"/>
                <w:color w:val="000000" w:themeColor="text1"/>
                <w:szCs w:val="21"/>
              </w:rPr>
            </w:pPr>
            <w:r>
              <w:rPr>
                <w:rFonts w:hint="eastAsia" w:ascii="Times New Roman" w:hAnsi="Times New Roman"/>
                <w:color w:val="000000" w:themeColor="text1"/>
                <w:szCs w:val="21"/>
              </w:rPr>
              <w:t>毕业实习</w:t>
            </w:r>
          </w:p>
        </w:tc>
        <w:tc>
          <w:tcPr>
            <w:tcW w:w="1924" w:type="dxa"/>
          </w:tcPr>
          <w:p>
            <w:pPr>
              <w:pStyle w:val="18"/>
              <w:tabs>
                <w:tab w:val="left" w:pos="420"/>
              </w:tabs>
              <w:spacing w:beforeLines="0" w:line="360" w:lineRule="auto"/>
              <w:ind w:firstLine="0" w:firstLineChars="0"/>
              <w:rPr>
                <w:rFonts w:ascii="Times New Roman" w:hAnsi="Times New Roman"/>
                <w:color w:val="000000" w:themeColor="text1"/>
                <w:szCs w:val="21"/>
              </w:rPr>
            </w:pPr>
            <w:r>
              <w:rPr>
                <w:rFonts w:ascii="Times New Roman" w:hAnsi="Times New Roman"/>
                <w:color w:val="000000" w:themeColor="text1"/>
                <w:szCs w:val="21"/>
              </w:rPr>
              <w:t>护患沟通、与家属沟通</w:t>
            </w:r>
          </w:p>
          <w:p>
            <w:pPr>
              <w:pStyle w:val="18"/>
              <w:tabs>
                <w:tab w:val="left" w:pos="420"/>
              </w:tabs>
              <w:spacing w:beforeLines="0" w:line="360" w:lineRule="auto"/>
              <w:ind w:firstLine="0" w:firstLineChars="0"/>
              <w:rPr>
                <w:rFonts w:ascii="Times New Roman" w:hAnsi="Times New Roman"/>
                <w:color w:val="000000" w:themeColor="text1"/>
                <w:szCs w:val="21"/>
              </w:rPr>
            </w:pPr>
            <w:r>
              <w:rPr>
                <w:rFonts w:ascii="Times New Roman" w:hAnsi="Times New Roman"/>
                <w:color w:val="000000" w:themeColor="text1"/>
                <w:szCs w:val="21"/>
              </w:rPr>
              <w:t>教学查房</w:t>
            </w:r>
          </w:p>
          <w:p>
            <w:pPr>
              <w:pStyle w:val="18"/>
              <w:tabs>
                <w:tab w:val="left" w:pos="420"/>
              </w:tabs>
              <w:spacing w:beforeLines="0" w:line="360" w:lineRule="auto"/>
              <w:ind w:firstLine="0" w:firstLineChars="0"/>
              <w:rPr>
                <w:rFonts w:ascii="Times New Roman" w:hAnsi="Times New Roman"/>
                <w:color w:val="000000" w:themeColor="text1"/>
                <w:szCs w:val="21"/>
              </w:rPr>
            </w:pPr>
            <w:r>
              <w:rPr>
                <w:rFonts w:hint="eastAsia" w:ascii="Times New Roman" w:hAnsi="Times New Roman"/>
                <w:color w:val="000000" w:themeColor="text1"/>
                <w:szCs w:val="21"/>
              </w:rPr>
              <w:t>临床实践</w:t>
            </w:r>
            <w:r>
              <w:rPr>
                <w:rFonts w:ascii="Times New Roman" w:hAnsi="Times New Roman"/>
                <w:color w:val="000000" w:themeColor="text1"/>
                <w:szCs w:val="21"/>
              </w:rPr>
              <w:t>知识测试</w:t>
            </w:r>
          </w:p>
          <w:p>
            <w:pPr>
              <w:pStyle w:val="18"/>
              <w:tabs>
                <w:tab w:val="left" w:pos="420"/>
              </w:tabs>
              <w:spacing w:beforeLines="0" w:line="360" w:lineRule="auto"/>
              <w:ind w:firstLine="0" w:firstLineChars="0"/>
              <w:rPr>
                <w:rFonts w:ascii="Times New Roman" w:hAnsi="Times New Roman"/>
                <w:color w:val="000000" w:themeColor="text1"/>
                <w:szCs w:val="21"/>
              </w:rPr>
            </w:pPr>
            <w:r>
              <w:rPr>
                <w:rFonts w:hint="eastAsia" w:ascii="Times New Roman" w:hAnsi="Times New Roman"/>
                <w:color w:val="000000" w:themeColor="text1"/>
                <w:szCs w:val="21"/>
              </w:rPr>
              <w:t>人文关怀实践</w:t>
            </w:r>
            <w:r>
              <w:rPr>
                <w:rFonts w:ascii="Times New Roman" w:hAnsi="Times New Roman"/>
                <w:color w:val="000000" w:themeColor="text1"/>
                <w:szCs w:val="21"/>
              </w:rPr>
              <w:t>教育</w:t>
            </w:r>
          </w:p>
          <w:p>
            <w:pPr>
              <w:pStyle w:val="18"/>
              <w:tabs>
                <w:tab w:val="left" w:pos="420"/>
              </w:tabs>
              <w:spacing w:beforeLines="0" w:line="360" w:lineRule="auto"/>
              <w:ind w:firstLine="0" w:firstLineChars="0"/>
              <w:rPr>
                <w:rFonts w:ascii="Times New Roman" w:hAnsi="Times New Roman"/>
                <w:color w:val="000000" w:themeColor="text1"/>
                <w:szCs w:val="21"/>
              </w:rPr>
            </w:pPr>
            <w:r>
              <w:rPr>
                <w:rFonts w:hint="eastAsia" w:ascii="Times New Roman" w:hAnsi="Times New Roman"/>
                <w:color w:val="000000" w:themeColor="text1"/>
                <w:szCs w:val="21"/>
              </w:rPr>
              <w:t>职业精神教育</w:t>
            </w:r>
          </w:p>
          <w:p>
            <w:pPr>
              <w:pStyle w:val="18"/>
              <w:tabs>
                <w:tab w:val="left" w:pos="420"/>
              </w:tabs>
              <w:spacing w:beforeLines="0" w:line="360" w:lineRule="auto"/>
              <w:ind w:firstLine="0" w:firstLineChars="0"/>
              <w:rPr>
                <w:rFonts w:ascii="Times New Roman" w:hAnsi="Times New Roman"/>
                <w:color w:val="000000" w:themeColor="text1"/>
                <w:szCs w:val="21"/>
              </w:rPr>
            </w:pPr>
            <w:r>
              <w:rPr>
                <w:rFonts w:hint="eastAsia" w:ascii="Times New Roman" w:hAnsi="Times New Roman"/>
                <w:color w:val="000000" w:themeColor="text1"/>
                <w:szCs w:val="21"/>
              </w:rPr>
              <w:t>毕业教育</w:t>
            </w:r>
          </w:p>
        </w:tc>
        <w:tc>
          <w:tcPr>
            <w:tcW w:w="2515" w:type="dxa"/>
          </w:tcPr>
          <w:p>
            <w:pPr>
              <w:pStyle w:val="18"/>
              <w:tabs>
                <w:tab w:val="left" w:pos="420"/>
              </w:tabs>
              <w:spacing w:beforeLines="0" w:line="360" w:lineRule="auto"/>
              <w:ind w:firstLine="0" w:firstLineChars="0"/>
              <w:rPr>
                <w:rFonts w:ascii="Times New Roman" w:hAnsi="Times New Roman"/>
                <w:color w:val="000000" w:themeColor="text1"/>
                <w:szCs w:val="21"/>
              </w:rPr>
            </w:pPr>
            <w:r>
              <w:rPr>
                <w:rFonts w:ascii="Times New Roman" w:hAnsi="Times New Roman"/>
                <w:color w:val="000000" w:themeColor="text1"/>
                <w:szCs w:val="21"/>
              </w:rPr>
              <w:t>能与周围人和谐共处，关系融洽</w:t>
            </w:r>
          </w:p>
          <w:p>
            <w:pPr>
              <w:pStyle w:val="18"/>
              <w:tabs>
                <w:tab w:val="left" w:pos="420"/>
              </w:tabs>
              <w:spacing w:beforeLines="0" w:line="360" w:lineRule="auto"/>
              <w:ind w:firstLine="0" w:firstLineChars="0"/>
              <w:rPr>
                <w:rFonts w:ascii="Times New Roman" w:hAnsi="Times New Roman"/>
                <w:color w:val="000000" w:themeColor="text1"/>
                <w:szCs w:val="21"/>
              </w:rPr>
            </w:pPr>
            <w:r>
              <w:rPr>
                <w:rFonts w:ascii="Times New Roman" w:hAnsi="Times New Roman"/>
                <w:color w:val="000000" w:themeColor="text1"/>
                <w:szCs w:val="21"/>
              </w:rPr>
              <w:t>行为举止</w:t>
            </w:r>
            <w:r>
              <w:rPr>
                <w:rFonts w:hint="eastAsia" w:ascii="Times New Roman" w:hAnsi="Times New Roman"/>
                <w:color w:val="000000" w:themeColor="text1"/>
                <w:szCs w:val="21"/>
              </w:rPr>
              <w:t>规范，</w:t>
            </w:r>
            <w:r>
              <w:rPr>
                <w:rFonts w:ascii="Times New Roman" w:hAnsi="Times New Roman"/>
                <w:color w:val="000000" w:themeColor="text1"/>
                <w:szCs w:val="21"/>
              </w:rPr>
              <w:t>有良好的礼仪修养</w:t>
            </w:r>
          </w:p>
          <w:p>
            <w:pPr>
              <w:pStyle w:val="18"/>
              <w:tabs>
                <w:tab w:val="left" w:pos="420"/>
              </w:tabs>
              <w:spacing w:beforeLines="0" w:line="360" w:lineRule="auto"/>
              <w:ind w:firstLine="0" w:firstLineChars="0"/>
              <w:rPr>
                <w:rFonts w:ascii="Times New Roman" w:hAnsi="Times New Roman"/>
                <w:color w:val="000000" w:themeColor="text1"/>
                <w:szCs w:val="21"/>
              </w:rPr>
            </w:pPr>
            <w:r>
              <w:rPr>
                <w:rFonts w:ascii="Times New Roman" w:hAnsi="Times New Roman"/>
                <w:color w:val="000000" w:themeColor="text1"/>
                <w:szCs w:val="21"/>
              </w:rPr>
              <w:t>具有灵活应变的沟通技巧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2"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第</w:t>
            </w:r>
          </w:p>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六</w:t>
            </w:r>
          </w:p>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阶</w:t>
            </w:r>
          </w:p>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段</w:t>
            </w:r>
          </w:p>
        </w:tc>
        <w:tc>
          <w:tcPr>
            <w:tcW w:w="1999" w:type="dxa"/>
          </w:tcPr>
          <w:p>
            <w:pPr>
              <w:pStyle w:val="18"/>
              <w:tabs>
                <w:tab w:val="left" w:pos="102"/>
                <w:tab w:val="left" w:pos="420"/>
              </w:tabs>
              <w:spacing w:beforeLines="0" w:line="360" w:lineRule="auto"/>
              <w:ind w:firstLine="0" w:firstLineChars="0"/>
              <w:rPr>
                <w:rFonts w:ascii="Times New Roman" w:hAnsi="Times New Roman"/>
                <w:color w:val="000000" w:themeColor="text1"/>
                <w:szCs w:val="21"/>
              </w:rPr>
            </w:pPr>
            <w:r>
              <w:rPr>
                <w:rFonts w:ascii="Times New Roman" w:hAnsi="Times New Roman"/>
                <w:color w:val="000000" w:themeColor="text1"/>
                <w:szCs w:val="21"/>
              </w:rPr>
              <w:t>具备团队合作的能力</w:t>
            </w:r>
          </w:p>
          <w:p>
            <w:pPr>
              <w:pStyle w:val="18"/>
              <w:tabs>
                <w:tab w:val="left" w:pos="102"/>
                <w:tab w:val="left" w:pos="420"/>
              </w:tabs>
              <w:spacing w:beforeLines="0" w:line="360" w:lineRule="auto"/>
              <w:ind w:firstLine="0" w:firstLineChars="0"/>
              <w:rPr>
                <w:rFonts w:ascii="Times New Roman" w:hAnsi="Times New Roman"/>
                <w:color w:val="000000" w:themeColor="text1"/>
                <w:szCs w:val="21"/>
              </w:rPr>
            </w:pPr>
            <w:r>
              <w:rPr>
                <w:rFonts w:ascii="Times New Roman" w:hAnsi="Times New Roman"/>
                <w:color w:val="000000" w:themeColor="text1"/>
                <w:szCs w:val="21"/>
              </w:rPr>
              <w:t>具备人际沟通的能力</w:t>
            </w:r>
          </w:p>
          <w:p>
            <w:pPr>
              <w:pStyle w:val="18"/>
              <w:tabs>
                <w:tab w:val="left" w:pos="-3"/>
                <w:tab w:val="left" w:pos="420"/>
              </w:tabs>
              <w:spacing w:beforeLines="0" w:line="360" w:lineRule="auto"/>
              <w:ind w:firstLine="0" w:firstLineChars="0"/>
              <w:rPr>
                <w:rFonts w:ascii="Times New Roman" w:hAnsi="Times New Roman"/>
                <w:color w:val="000000" w:themeColor="text1"/>
                <w:szCs w:val="21"/>
              </w:rPr>
            </w:pPr>
            <w:r>
              <w:rPr>
                <w:rFonts w:ascii="Times New Roman" w:hAnsi="Times New Roman"/>
                <w:color w:val="000000" w:themeColor="text1"/>
                <w:szCs w:val="21"/>
              </w:rPr>
              <w:t>具备适应环境的能力</w:t>
            </w:r>
          </w:p>
          <w:p>
            <w:pPr>
              <w:pStyle w:val="18"/>
              <w:tabs>
                <w:tab w:val="left" w:pos="-3"/>
                <w:tab w:val="left" w:pos="420"/>
              </w:tabs>
              <w:spacing w:beforeLines="0" w:line="360" w:lineRule="auto"/>
              <w:ind w:firstLine="0" w:firstLineChars="0"/>
              <w:rPr>
                <w:rFonts w:ascii="Times New Roman" w:hAnsi="Times New Roman"/>
                <w:color w:val="000000" w:themeColor="text1"/>
                <w:szCs w:val="21"/>
              </w:rPr>
            </w:pPr>
            <w:r>
              <w:rPr>
                <w:rFonts w:ascii="Times New Roman" w:hAnsi="Times New Roman"/>
                <w:color w:val="000000" w:themeColor="text1"/>
                <w:szCs w:val="21"/>
              </w:rPr>
              <w:t>具备自主择业的能力</w:t>
            </w:r>
          </w:p>
          <w:p>
            <w:pPr>
              <w:pStyle w:val="18"/>
              <w:tabs>
                <w:tab w:val="left" w:pos="420"/>
              </w:tabs>
              <w:spacing w:beforeLines="0" w:line="360" w:lineRule="auto"/>
              <w:ind w:firstLine="0" w:firstLineChars="0"/>
              <w:rPr>
                <w:rFonts w:ascii="Times New Roman" w:hAnsi="Times New Roman"/>
                <w:color w:val="000000" w:themeColor="text1"/>
                <w:szCs w:val="21"/>
              </w:rPr>
            </w:pPr>
            <w:r>
              <w:rPr>
                <w:rFonts w:ascii="Times New Roman" w:hAnsi="Times New Roman"/>
                <w:color w:val="000000" w:themeColor="text1"/>
                <w:szCs w:val="21"/>
              </w:rPr>
              <w:t>具备自我防护能力</w:t>
            </w:r>
          </w:p>
        </w:tc>
        <w:tc>
          <w:tcPr>
            <w:tcW w:w="1865" w:type="dxa"/>
          </w:tcPr>
          <w:p>
            <w:pPr>
              <w:pStyle w:val="18"/>
              <w:spacing w:beforeLines="0" w:line="360" w:lineRule="auto"/>
              <w:ind w:firstLine="0" w:firstLineChars="0"/>
              <w:rPr>
                <w:rFonts w:ascii="Times New Roman" w:hAnsi="Times New Roman"/>
                <w:color w:val="000000" w:themeColor="text1"/>
                <w:szCs w:val="21"/>
              </w:rPr>
            </w:pPr>
            <w:r>
              <w:rPr>
                <w:rFonts w:hint="eastAsia" w:ascii="Times New Roman" w:hAnsi="Times New Roman"/>
                <w:color w:val="000000" w:themeColor="text1"/>
                <w:szCs w:val="21"/>
              </w:rPr>
              <w:t>毕业实习</w:t>
            </w:r>
          </w:p>
        </w:tc>
        <w:tc>
          <w:tcPr>
            <w:tcW w:w="1924" w:type="dxa"/>
          </w:tcPr>
          <w:p>
            <w:pPr>
              <w:pStyle w:val="18"/>
              <w:tabs>
                <w:tab w:val="left" w:pos="420"/>
              </w:tabs>
              <w:spacing w:beforeLines="0" w:line="360" w:lineRule="auto"/>
              <w:ind w:firstLine="0" w:firstLineChars="0"/>
              <w:rPr>
                <w:rFonts w:ascii="Times New Roman" w:hAnsi="Times New Roman"/>
                <w:color w:val="000000" w:themeColor="text1"/>
                <w:szCs w:val="21"/>
              </w:rPr>
            </w:pPr>
            <w:r>
              <w:rPr>
                <w:rFonts w:hint="eastAsia" w:ascii="Times New Roman" w:hAnsi="Times New Roman"/>
                <w:color w:val="000000" w:themeColor="text1"/>
                <w:szCs w:val="21"/>
              </w:rPr>
              <w:t>临床实践</w:t>
            </w:r>
            <w:r>
              <w:rPr>
                <w:rFonts w:ascii="Times New Roman" w:hAnsi="Times New Roman"/>
                <w:color w:val="000000" w:themeColor="text1"/>
                <w:szCs w:val="21"/>
              </w:rPr>
              <w:t>知识测试</w:t>
            </w:r>
          </w:p>
          <w:p>
            <w:pPr>
              <w:pStyle w:val="18"/>
              <w:tabs>
                <w:tab w:val="left" w:pos="420"/>
              </w:tabs>
              <w:spacing w:beforeLines="0" w:line="360" w:lineRule="auto"/>
              <w:ind w:firstLine="0" w:firstLineChars="0"/>
              <w:rPr>
                <w:rFonts w:ascii="Times New Roman" w:hAnsi="Times New Roman"/>
                <w:color w:val="000000" w:themeColor="text1"/>
                <w:szCs w:val="21"/>
              </w:rPr>
            </w:pPr>
            <w:r>
              <w:rPr>
                <w:rFonts w:hint="eastAsia" w:ascii="Times New Roman" w:hAnsi="Times New Roman"/>
                <w:color w:val="000000" w:themeColor="text1"/>
                <w:szCs w:val="21"/>
              </w:rPr>
              <w:t>人文关怀实践</w:t>
            </w:r>
            <w:r>
              <w:rPr>
                <w:rFonts w:ascii="Times New Roman" w:hAnsi="Times New Roman"/>
                <w:color w:val="000000" w:themeColor="text1"/>
                <w:szCs w:val="21"/>
              </w:rPr>
              <w:t>教育</w:t>
            </w:r>
          </w:p>
          <w:p>
            <w:pPr>
              <w:pStyle w:val="18"/>
              <w:tabs>
                <w:tab w:val="left" w:pos="420"/>
              </w:tabs>
              <w:spacing w:beforeLines="0" w:line="360" w:lineRule="auto"/>
              <w:ind w:firstLine="0" w:firstLineChars="0"/>
              <w:rPr>
                <w:rFonts w:ascii="Times New Roman" w:hAnsi="Times New Roman"/>
                <w:color w:val="000000" w:themeColor="text1"/>
                <w:szCs w:val="21"/>
              </w:rPr>
            </w:pPr>
            <w:r>
              <w:rPr>
                <w:rFonts w:hint="eastAsia" w:ascii="Times New Roman" w:hAnsi="Times New Roman"/>
                <w:color w:val="000000" w:themeColor="text1"/>
                <w:szCs w:val="21"/>
              </w:rPr>
              <w:t>职业精神教育</w:t>
            </w:r>
          </w:p>
          <w:p>
            <w:pPr>
              <w:pStyle w:val="18"/>
              <w:tabs>
                <w:tab w:val="left" w:pos="420"/>
              </w:tabs>
              <w:spacing w:beforeLines="0" w:line="360" w:lineRule="auto"/>
              <w:ind w:firstLine="0" w:firstLineChars="0"/>
              <w:rPr>
                <w:rFonts w:ascii="Times New Roman" w:hAnsi="Times New Roman"/>
                <w:color w:val="000000" w:themeColor="text1"/>
                <w:szCs w:val="21"/>
              </w:rPr>
            </w:pPr>
            <w:r>
              <w:rPr>
                <w:rFonts w:hint="eastAsia" w:ascii="Times New Roman" w:hAnsi="Times New Roman"/>
                <w:color w:val="000000" w:themeColor="text1"/>
                <w:szCs w:val="21"/>
              </w:rPr>
              <w:t>毕业教育</w:t>
            </w:r>
          </w:p>
          <w:p>
            <w:pPr>
              <w:pStyle w:val="18"/>
              <w:tabs>
                <w:tab w:val="left" w:pos="420"/>
              </w:tabs>
              <w:spacing w:beforeLines="0" w:line="360" w:lineRule="auto"/>
              <w:ind w:firstLine="0" w:firstLineChars="0"/>
              <w:rPr>
                <w:rFonts w:ascii="Times New Roman" w:hAnsi="Times New Roman"/>
                <w:color w:val="000000" w:themeColor="text1"/>
                <w:szCs w:val="21"/>
              </w:rPr>
            </w:pPr>
            <w:r>
              <w:rPr>
                <w:rFonts w:ascii="Times New Roman" w:hAnsi="Times New Roman"/>
                <w:color w:val="000000" w:themeColor="text1"/>
                <w:szCs w:val="21"/>
              </w:rPr>
              <w:t>国家护士执业考试</w:t>
            </w:r>
            <w:r>
              <w:rPr>
                <w:rFonts w:hint="eastAsia" w:ascii="Times New Roman" w:hAnsi="Times New Roman"/>
                <w:color w:val="000000" w:themeColor="text1"/>
                <w:szCs w:val="21"/>
              </w:rPr>
              <w:t>辅</w:t>
            </w:r>
            <w:r>
              <w:rPr>
                <w:rFonts w:ascii="Times New Roman" w:hAnsi="Times New Roman"/>
                <w:color w:val="000000" w:themeColor="text1"/>
                <w:szCs w:val="21"/>
              </w:rPr>
              <w:t>导</w:t>
            </w:r>
          </w:p>
          <w:p>
            <w:pPr>
              <w:pStyle w:val="18"/>
              <w:tabs>
                <w:tab w:val="left" w:pos="420"/>
              </w:tabs>
              <w:spacing w:beforeLines="0" w:line="360" w:lineRule="auto"/>
              <w:ind w:firstLine="0" w:firstLineChars="0"/>
              <w:rPr>
                <w:rFonts w:ascii="Times New Roman" w:hAnsi="Times New Roman"/>
                <w:color w:val="000000" w:themeColor="text1"/>
                <w:szCs w:val="21"/>
              </w:rPr>
            </w:pPr>
            <w:r>
              <w:rPr>
                <w:rFonts w:hint="eastAsia" w:ascii="Times New Roman" w:hAnsi="Times New Roman"/>
                <w:color w:val="000000" w:themeColor="text1"/>
                <w:szCs w:val="21"/>
              </w:rPr>
              <w:t>职业技能等级培训与鉴定</w:t>
            </w:r>
          </w:p>
        </w:tc>
        <w:tc>
          <w:tcPr>
            <w:tcW w:w="2515" w:type="dxa"/>
          </w:tcPr>
          <w:p>
            <w:pPr>
              <w:pStyle w:val="18"/>
              <w:tabs>
                <w:tab w:val="left" w:pos="420"/>
              </w:tabs>
              <w:spacing w:beforeLines="0" w:line="360" w:lineRule="auto"/>
              <w:ind w:firstLine="0" w:firstLineChars="0"/>
              <w:rPr>
                <w:rFonts w:ascii="Times New Roman" w:hAnsi="Times New Roman"/>
                <w:color w:val="000000" w:themeColor="text1"/>
                <w:szCs w:val="21"/>
              </w:rPr>
            </w:pPr>
            <w:r>
              <w:rPr>
                <w:rFonts w:ascii="Times New Roman" w:hAnsi="Times New Roman"/>
                <w:color w:val="000000" w:themeColor="text1"/>
                <w:szCs w:val="21"/>
              </w:rPr>
              <w:t>具有</w:t>
            </w:r>
            <w:r>
              <w:rPr>
                <w:rFonts w:hint="eastAsia" w:ascii="Times New Roman" w:hAnsi="Times New Roman"/>
                <w:color w:val="000000" w:themeColor="text1"/>
                <w:szCs w:val="21"/>
              </w:rPr>
              <w:t>一定</w:t>
            </w:r>
            <w:r>
              <w:rPr>
                <w:rFonts w:ascii="Times New Roman" w:hAnsi="Times New Roman"/>
                <w:color w:val="000000" w:themeColor="text1"/>
                <w:szCs w:val="21"/>
              </w:rPr>
              <w:t>的计划与决策、组织与人事、领导与沟通和控制与信息处理能力。</w:t>
            </w:r>
          </w:p>
          <w:p>
            <w:pPr>
              <w:pStyle w:val="18"/>
              <w:tabs>
                <w:tab w:val="left" w:pos="420"/>
              </w:tabs>
              <w:spacing w:beforeLines="0" w:line="360" w:lineRule="auto"/>
              <w:ind w:firstLine="0" w:firstLineChars="0"/>
              <w:rPr>
                <w:rFonts w:ascii="Times New Roman" w:hAnsi="Times New Roman"/>
                <w:color w:val="000000" w:themeColor="text1"/>
                <w:szCs w:val="21"/>
              </w:rPr>
            </w:pPr>
            <w:r>
              <w:rPr>
                <w:rFonts w:ascii="Times New Roman" w:hAnsi="Times New Roman"/>
                <w:color w:val="000000" w:themeColor="text1"/>
                <w:szCs w:val="21"/>
              </w:rPr>
              <w:t>能自主择业，并具有很好自我展示能力</w:t>
            </w:r>
          </w:p>
          <w:p>
            <w:pPr>
              <w:pStyle w:val="18"/>
              <w:tabs>
                <w:tab w:val="left" w:pos="420"/>
              </w:tabs>
              <w:spacing w:beforeLines="0" w:line="360" w:lineRule="auto"/>
              <w:ind w:firstLine="0" w:firstLineChars="0"/>
              <w:rPr>
                <w:rFonts w:ascii="Times New Roman" w:hAnsi="Times New Roman"/>
                <w:color w:val="000000" w:themeColor="text1"/>
                <w:szCs w:val="21"/>
              </w:rPr>
            </w:pPr>
            <w:r>
              <w:rPr>
                <w:rFonts w:ascii="Times New Roman" w:hAnsi="Times New Roman"/>
                <w:color w:val="000000" w:themeColor="text1"/>
                <w:szCs w:val="21"/>
              </w:rPr>
              <w:t>在职场中能很好进行自我职业防护</w:t>
            </w:r>
          </w:p>
          <w:p>
            <w:pPr>
              <w:pStyle w:val="18"/>
              <w:tabs>
                <w:tab w:val="left" w:pos="420"/>
              </w:tabs>
              <w:spacing w:beforeLines="0" w:line="360" w:lineRule="auto"/>
              <w:ind w:firstLine="0" w:firstLineChars="0"/>
              <w:rPr>
                <w:rFonts w:ascii="Times New Roman" w:hAnsi="Times New Roman"/>
                <w:color w:val="000000" w:themeColor="text1"/>
                <w:szCs w:val="21"/>
              </w:rPr>
            </w:pPr>
            <w:r>
              <w:rPr>
                <w:rFonts w:ascii="Times New Roman" w:hAnsi="Times New Roman"/>
                <w:color w:val="000000" w:themeColor="text1"/>
                <w:szCs w:val="21"/>
              </w:rPr>
              <w:t>能尊重临终病人人权，维护病人的利益</w:t>
            </w:r>
          </w:p>
          <w:p>
            <w:pPr>
              <w:pStyle w:val="18"/>
              <w:tabs>
                <w:tab w:val="left" w:pos="420"/>
              </w:tabs>
              <w:spacing w:beforeLines="0" w:line="360" w:lineRule="auto"/>
              <w:ind w:firstLine="0" w:firstLineChars="0"/>
              <w:rPr>
                <w:rFonts w:ascii="Times New Roman" w:hAnsi="Times New Roman"/>
                <w:color w:val="000000" w:themeColor="text1"/>
                <w:szCs w:val="21"/>
              </w:rPr>
            </w:pPr>
            <w:r>
              <w:rPr>
                <w:rFonts w:ascii="Times New Roman" w:hAnsi="Times New Roman"/>
                <w:color w:val="000000" w:themeColor="text1"/>
                <w:szCs w:val="21"/>
              </w:rPr>
              <w:t>具有执护考试</w:t>
            </w:r>
            <w:r>
              <w:rPr>
                <w:rFonts w:hint="eastAsia" w:ascii="Times New Roman" w:hAnsi="Times New Roman"/>
                <w:color w:val="000000" w:themeColor="text1"/>
                <w:szCs w:val="21"/>
              </w:rPr>
              <w:t>要求</w:t>
            </w:r>
            <w:r>
              <w:rPr>
                <w:rFonts w:ascii="Times New Roman" w:hAnsi="Times New Roman"/>
                <w:color w:val="000000" w:themeColor="text1"/>
                <w:szCs w:val="21"/>
              </w:rPr>
              <w:t>的理论基础</w:t>
            </w:r>
            <w:r>
              <w:rPr>
                <w:rFonts w:hint="eastAsia" w:ascii="Times New Roman" w:hAnsi="Times New Roman"/>
                <w:color w:val="000000" w:themeColor="text1"/>
                <w:szCs w:val="21"/>
              </w:rPr>
              <w:t>和实践能力</w:t>
            </w:r>
          </w:p>
        </w:tc>
      </w:tr>
    </w:tbl>
    <w:p>
      <w:pPr>
        <w:spacing w:beforeLines="0" w:line="360" w:lineRule="auto"/>
        <w:jc w:val="left"/>
        <w:rPr>
          <w:rFonts w:ascii="Times New Roman" w:hAnsi="Times New Roman"/>
          <w:color w:val="000000" w:themeColor="text1"/>
          <w:sz w:val="24"/>
          <w:szCs w:val="24"/>
        </w:rPr>
      </w:pPr>
    </w:p>
    <w:p>
      <w:pPr>
        <w:spacing w:beforeLines="0" w:line="360" w:lineRule="auto"/>
        <w:ind w:firstLine="480" w:firstLineChars="200"/>
        <w:jc w:val="left"/>
        <w:rPr>
          <w:rFonts w:ascii="Times New Roman" w:hAnsi="Times New Roman"/>
          <w:color w:val="000000" w:themeColor="text1"/>
          <w:sz w:val="24"/>
          <w:szCs w:val="24"/>
        </w:rPr>
      </w:pPr>
      <w:r>
        <w:rPr>
          <w:rFonts w:hint="eastAsia" w:ascii="Times New Roman" w:hAnsi="Times New Roman"/>
          <w:color w:val="000000" w:themeColor="text1"/>
          <w:sz w:val="24"/>
          <w:szCs w:val="24"/>
        </w:rPr>
        <w:t>2.</w:t>
      </w:r>
      <w:r>
        <w:rPr>
          <w:rFonts w:ascii="Times New Roman" w:hAnsi="Times New Roman"/>
          <w:color w:val="000000" w:themeColor="text1"/>
          <w:sz w:val="24"/>
          <w:szCs w:val="24"/>
        </w:rPr>
        <w:t>专业技术课程体系（表</w:t>
      </w:r>
      <w:r>
        <w:rPr>
          <w:rFonts w:hint="eastAsia" w:ascii="Times New Roman" w:hAnsi="Times New Roman"/>
          <w:color w:val="000000" w:themeColor="text1"/>
          <w:sz w:val="24"/>
          <w:szCs w:val="24"/>
        </w:rPr>
        <w:t>5</w:t>
      </w:r>
      <w:r>
        <w:rPr>
          <w:rFonts w:ascii="Times New Roman" w:hAnsi="Times New Roman"/>
          <w:color w:val="000000" w:themeColor="text1"/>
          <w:sz w:val="24"/>
          <w:szCs w:val="24"/>
        </w:rPr>
        <w:t>）</w:t>
      </w:r>
    </w:p>
    <w:p>
      <w:pPr>
        <w:spacing w:beforeLines="0" w:line="36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表</w:t>
      </w:r>
      <w:r>
        <w:rPr>
          <w:rFonts w:hint="eastAsia" w:ascii="Times New Roman" w:hAnsi="Times New Roman"/>
          <w:color w:val="000000" w:themeColor="text1"/>
          <w:sz w:val="24"/>
          <w:szCs w:val="24"/>
        </w:rPr>
        <w:t xml:space="preserve">5  </w:t>
      </w:r>
      <w:r>
        <w:rPr>
          <w:rFonts w:ascii="Times New Roman" w:hAnsi="Times New Roman"/>
          <w:color w:val="000000" w:themeColor="text1"/>
          <w:sz w:val="24"/>
          <w:szCs w:val="24"/>
        </w:rPr>
        <w:t>专业技术课程体系</w:t>
      </w:r>
    </w:p>
    <w:tbl>
      <w:tblPr>
        <w:tblStyle w:val="11"/>
        <w:tblW w:w="90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2244"/>
        <w:gridCol w:w="2165"/>
        <w:gridCol w:w="1630"/>
        <w:gridCol w:w="2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Pr>
          <w:p>
            <w:pPr>
              <w:spacing w:beforeLines="0" w:line="324" w:lineRule="auto"/>
              <w:jc w:val="center"/>
              <w:rPr>
                <w:rFonts w:ascii="Times New Roman" w:hAnsi="Times New Roman"/>
                <w:b/>
                <w:bCs/>
                <w:color w:val="000000" w:themeColor="text1"/>
                <w:szCs w:val="21"/>
              </w:rPr>
            </w:pPr>
            <w:r>
              <w:rPr>
                <w:rFonts w:ascii="Times New Roman" w:hAnsi="Times New Roman"/>
                <w:b/>
                <w:bCs/>
                <w:color w:val="000000" w:themeColor="text1"/>
                <w:szCs w:val="21"/>
              </w:rPr>
              <w:t>阶段</w:t>
            </w:r>
          </w:p>
        </w:tc>
        <w:tc>
          <w:tcPr>
            <w:tcW w:w="2244" w:type="dxa"/>
          </w:tcPr>
          <w:p>
            <w:pPr>
              <w:spacing w:beforeLines="0" w:line="324" w:lineRule="auto"/>
              <w:jc w:val="center"/>
              <w:rPr>
                <w:rFonts w:ascii="Times New Roman" w:hAnsi="Times New Roman"/>
                <w:b/>
                <w:bCs/>
                <w:color w:val="000000" w:themeColor="text1"/>
                <w:szCs w:val="21"/>
              </w:rPr>
            </w:pPr>
            <w:r>
              <w:rPr>
                <w:rFonts w:ascii="Times New Roman" w:hAnsi="Times New Roman"/>
                <w:b/>
                <w:bCs/>
                <w:color w:val="000000" w:themeColor="text1"/>
                <w:szCs w:val="21"/>
              </w:rPr>
              <w:t>能力</w:t>
            </w:r>
          </w:p>
        </w:tc>
        <w:tc>
          <w:tcPr>
            <w:tcW w:w="2165" w:type="dxa"/>
          </w:tcPr>
          <w:p>
            <w:pPr>
              <w:spacing w:beforeLines="0" w:line="324" w:lineRule="auto"/>
              <w:jc w:val="center"/>
              <w:rPr>
                <w:rFonts w:ascii="Times New Roman" w:hAnsi="Times New Roman"/>
                <w:b/>
                <w:bCs/>
                <w:color w:val="000000" w:themeColor="text1"/>
                <w:szCs w:val="21"/>
              </w:rPr>
            </w:pPr>
            <w:r>
              <w:rPr>
                <w:rFonts w:ascii="Times New Roman" w:hAnsi="Times New Roman"/>
                <w:b/>
                <w:bCs/>
                <w:color w:val="000000" w:themeColor="text1"/>
                <w:szCs w:val="21"/>
              </w:rPr>
              <w:t>课程</w:t>
            </w:r>
          </w:p>
        </w:tc>
        <w:tc>
          <w:tcPr>
            <w:tcW w:w="1630" w:type="dxa"/>
          </w:tcPr>
          <w:p>
            <w:pPr>
              <w:spacing w:beforeLines="0" w:line="324" w:lineRule="auto"/>
              <w:jc w:val="center"/>
              <w:rPr>
                <w:rFonts w:ascii="Times New Roman" w:hAnsi="Times New Roman"/>
                <w:b/>
                <w:bCs/>
                <w:color w:val="000000" w:themeColor="text1"/>
                <w:szCs w:val="21"/>
              </w:rPr>
            </w:pPr>
            <w:r>
              <w:rPr>
                <w:rFonts w:ascii="Times New Roman" w:hAnsi="Times New Roman"/>
                <w:b/>
                <w:bCs/>
                <w:color w:val="000000" w:themeColor="text1"/>
                <w:szCs w:val="21"/>
              </w:rPr>
              <w:t>方式</w:t>
            </w:r>
          </w:p>
        </w:tc>
        <w:tc>
          <w:tcPr>
            <w:tcW w:w="2344" w:type="dxa"/>
          </w:tcPr>
          <w:p>
            <w:pPr>
              <w:spacing w:beforeLines="0" w:line="324" w:lineRule="auto"/>
              <w:jc w:val="center"/>
              <w:rPr>
                <w:rFonts w:ascii="Times New Roman" w:hAnsi="Times New Roman"/>
                <w:b/>
                <w:bCs/>
                <w:color w:val="000000" w:themeColor="text1"/>
                <w:szCs w:val="21"/>
              </w:rPr>
            </w:pPr>
            <w:r>
              <w:rPr>
                <w:rFonts w:ascii="Times New Roman" w:hAnsi="Times New Roman"/>
                <w:b/>
                <w:bCs/>
                <w:color w:val="000000" w:themeColor="text1"/>
                <w:szCs w:val="21"/>
              </w:rPr>
              <w:t>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vAlign w:val="center"/>
          </w:tcPr>
          <w:p>
            <w:pPr>
              <w:spacing w:beforeLines="0" w:line="324" w:lineRule="auto"/>
              <w:jc w:val="center"/>
              <w:rPr>
                <w:rFonts w:ascii="Times New Roman" w:hAnsi="Times New Roman"/>
                <w:color w:val="000000" w:themeColor="text1"/>
                <w:szCs w:val="21"/>
              </w:rPr>
            </w:pPr>
            <w:r>
              <w:rPr>
                <w:rFonts w:ascii="Times New Roman" w:hAnsi="Times New Roman"/>
                <w:color w:val="000000" w:themeColor="text1"/>
                <w:szCs w:val="21"/>
              </w:rPr>
              <w:t>第</w:t>
            </w:r>
          </w:p>
          <w:p>
            <w:pPr>
              <w:spacing w:beforeLines="0" w:line="324" w:lineRule="auto"/>
              <w:jc w:val="center"/>
              <w:rPr>
                <w:rFonts w:ascii="Times New Roman" w:hAnsi="Times New Roman"/>
                <w:color w:val="000000" w:themeColor="text1"/>
                <w:szCs w:val="21"/>
              </w:rPr>
            </w:pPr>
            <w:r>
              <w:rPr>
                <w:rFonts w:ascii="Times New Roman" w:hAnsi="Times New Roman"/>
                <w:color w:val="000000" w:themeColor="text1"/>
                <w:szCs w:val="21"/>
              </w:rPr>
              <w:t>一</w:t>
            </w:r>
          </w:p>
          <w:p>
            <w:pPr>
              <w:spacing w:beforeLines="0" w:line="324" w:lineRule="auto"/>
              <w:jc w:val="center"/>
              <w:rPr>
                <w:rFonts w:ascii="Times New Roman" w:hAnsi="Times New Roman"/>
                <w:color w:val="000000" w:themeColor="text1"/>
                <w:szCs w:val="21"/>
              </w:rPr>
            </w:pPr>
            <w:r>
              <w:rPr>
                <w:rFonts w:ascii="Times New Roman" w:hAnsi="Times New Roman"/>
                <w:color w:val="000000" w:themeColor="text1"/>
                <w:szCs w:val="21"/>
              </w:rPr>
              <w:t>阶</w:t>
            </w:r>
          </w:p>
          <w:p>
            <w:pPr>
              <w:spacing w:beforeLines="0" w:line="324" w:lineRule="auto"/>
              <w:jc w:val="center"/>
              <w:rPr>
                <w:rFonts w:ascii="Times New Roman" w:hAnsi="Times New Roman"/>
                <w:color w:val="000000" w:themeColor="text1"/>
                <w:szCs w:val="21"/>
              </w:rPr>
            </w:pPr>
            <w:r>
              <w:rPr>
                <w:rFonts w:ascii="Times New Roman" w:hAnsi="Times New Roman"/>
                <w:color w:val="000000" w:themeColor="text1"/>
                <w:szCs w:val="21"/>
              </w:rPr>
              <w:t>段</w:t>
            </w:r>
          </w:p>
        </w:tc>
        <w:tc>
          <w:tcPr>
            <w:tcW w:w="2244" w:type="dxa"/>
          </w:tcPr>
          <w:p>
            <w:pPr>
              <w:pStyle w:val="18"/>
              <w:spacing w:beforeLines="0" w:line="324" w:lineRule="auto"/>
              <w:ind w:firstLine="0" w:firstLineChars="0"/>
              <w:rPr>
                <w:rFonts w:ascii="Times New Roman" w:hAnsi="Times New Roman"/>
                <w:color w:val="000000" w:themeColor="text1"/>
                <w:szCs w:val="21"/>
              </w:rPr>
            </w:pPr>
            <w:r>
              <w:rPr>
                <w:rFonts w:ascii="Times New Roman" w:hAnsi="Times New Roman"/>
                <w:color w:val="000000" w:themeColor="text1"/>
                <w:szCs w:val="21"/>
              </w:rPr>
              <w:t>具备</w:t>
            </w:r>
            <w:r>
              <w:rPr>
                <w:rFonts w:hint="eastAsia" w:ascii="Times New Roman" w:hAnsi="Times New Roman"/>
                <w:color w:val="000000" w:themeColor="text1"/>
                <w:szCs w:val="21"/>
              </w:rPr>
              <w:t>护士</w:t>
            </w:r>
            <w:r>
              <w:rPr>
                <w:rFonts w:ascii="Times New Roman" w:hAnsi="Times New Roman"/>
                <w:color w:val="000000" w:themeColor="text1"/>
                <w:szCs w:val="21"/>
              </w:rPr>
              <w:t>必备的基础医学知识和技能</w:t>
            </w:r>
          </w:p>
          <w:p>
            <w:pPr>
              <w:pStyle w:val="18"/>
              <w:spacing w:beforeLines="0" w:line="324" w:lineRule="auto"/>
              <w:ind w:firstLine="0" w:firstLineChars="0"/>
              <w:rPr>
                <w:rFonts w:ascii="Times New Roman" w:hAnsi="Times New Roman"/>
                <w:color w:val="000000" w:themeColor="text1"/>
                <w:szCs w:val="21"/>
              </w:rPr>
            </w:pPr>
            <w:r>
              <w:rPr>
                <w:rFonts w:ascii="Times New Roman" w:hAnsi="Times New Roman"/>
                <w:color w:val="000000" w:themeColor="text1"/>
                <w:szCs w:val="21"/>
              </w:rPr>
              <w:t>具有护理学基本理论知识</w:t>
            </w:r>
          </w:p>
          <w:p>
            <w:pPr>
              <w:spacing w:beforeLines="0" w:line="324" w:lineRule="auto"/>
              <w:rPr>
                <w:rFonts w:ascii="Times New Roman" w:hAnsi="Times New Roman"/>
                <w:color w:val="000000" w:themeColor="text1"/>
                <w:szCs w:val="21"/>
                <w:u w:val="single"/>
              </w:rPr>
            </w:pPr>
          </w:p>
        </w:tc>
        <w:tc>
          <w:tcPr>
            <w:tcW w:w="2165" w:type="dxa"/>
          </w:tcPr>
          <w:p>
            <w:pPr>
              <w:spacing w:beforeLines="0" w:line="324" w:lineRule="auto"/>
              <w:jc w:val="left"/>
              <w:rPr>
                <w:rFonts w:ascii="Times New Roman" w:hAnsi="Times New Roman"/>
                <w:color w:val="000000" w:themeColor="text1"/>
                <w:szCs w:val="21"/>
              </w:rPr>
            </w:pPr>
            <w:r>
              <w:rPr>
                <w:rFonts w:ascii="Times New Roman" w:hAnsi="Times New Roman"/>
                <w:color w:val="000000" w:themeColor="text1"/>
                <w:szCs w:val="21"/>
              </w:rPr>
              <w:t>《正常人体结构》</w:t>
            </w:r>
          </w:p>
          <w:p>
            <w:pPr>
              <w:spacing w:beforeLines="0" w:line="324" w:lineRule="auto"/>
              <w:jc w:val="left"/>
              <w:rPr>
                <w:rFonts w:ascii="Times New Roman" w:hAnsi="Times New Roman"/>
                <w:color w:val="000000" w:themeColor="text1"/>
                <w:szCs w:val="21"/>
              </w:rPr>
            </w:pPr>
            <w:r>
              <w:rPr>
                <w:rFonts w:ascii="Times New Roman" w:hAnsi="Times New Roman"/>
                <w:color w:val="000000" w:themeColor="text1"/>
                <w:szCs w:val="21"/>
              </w:rPr>
              <w:t>《正常人体功能》</w:t>
            </w:r>
          </w:p>
          <w:p>
            <w:pPr>
              <w:spacing w:beforeLines="0" w:line="324" w:lineRule="auto"/>
              <w:jc w:val="left"/>
              <w:rPr>
                <w:rFonts w:ascii="Times New Roman" w:hAnsi="Times New Roman"/>
                <w:color w:val="000000" w:themeColor="text1"/>
                <w:szCs w:val="21"/>
              </w:rPr>
            </w:pPr>
            <w:r>
              <w:rPr>
                <w:rFonts w:ascii="Times New Roman" w:hAnsi="Times New Roman"/>
                <w:color w:val="000000" w:themeColor="text1"/>
                <w:szCs w:val="21"/>
              </w:rPr>
              <w:t>《护理学导论》</w:t>
            </w:r>
          </w:p>
          <w:p>
            <w:pPr>
              <w:spacing w:beforeLines="0" w:line="324" w:lineRule="auto"/>
              <w:jc w:val="left"/>
              <w:rPr>
                <w:rFonts w:ascii="Times New Roman" w:hAnsi="Times New Roman"/>
                <w:color w:val="000000" w:themeColor="text1"/>
                <w:szCs w:val="21"/>
              </w:rPr>
            </w:pPr>
            <w:r>
              <w:rPr>
                <w:rFonts w:ascii="Times New Roman" w:hAnsi="Times New Roman"/>
                <w:color w:val="000000" w:themeColor="text1"/>
                <w:spacing w:val="-11"/>
                <w:szCs w:val="21"/>
              </w:rPr>
              <w:t>《病原生物与免疫学》</w:t>
            </w:r>
          </w:p>
        </w:tc>
        <w:tc>
          <w:tcPr>
            <w:tcW w:w="1630" w:type="dxa"/>
          </w:tcPr>
          <w:p>
            <w:pPr>
              <w:spacing w:beforeLines="0" w:line="324" w:lineRule="auto"/>
              <w:ind w:firstLine="210" w:firstLineChars="100"/>
              <w:rPr>
                <w:rFonts w:ascii="Times New Roman" w:hAnsi="Times New Roman"/>
                <w:color w:val="000000" w:themeColor="text1"/>
                <w:szCs w:val="21"/>
              </w:rPr>
            </w:pPr>
            <w:r>
              <w:rPr>
                <w:rFonts w:ascii="Times New Roman" w:hAnsi="Times New Roman"/>
                <w:color w:val="000000" w:themeColor="text1"/>
                <w:szCs w:val="21"/>
              </w:rPr>
              <w:t>理论讲授</w:t>
            </w:r>
          </w:p>
          <w:p>
            <w:pPr>
              <w:spacing w:beforeLines="0" w:line="324" w:lineRule="auto"/>
              <w:jc w:val="center"/>
              <w:rPr>
                <w:rFonts w:ascii="Times New Roman" w:hAnsi="Times New Roman"/>
                <w:color w:val="000000" w:themeColor="text1"/>
                <w:szCs w:val="21"/>
              </w:rPr>
            </w:pPr>
            <w:r>
              <w:rPr>
                <w:rFonts w:hint="eastAsia" w:ascii="Times New Roman" w:hAnsi="Times New Roman"/>
                <w:color w:val="000000" w:themeColor="text1"/>
                <w:szCs w:val="21"/>
              </w:rPr>
              <w:t>情境</w:t>
            </w:r>
            <w:r>
              <w:rPr>
                <w:rFonts w:ascii="Times New Roman" w:hAnsi="Times New Roman"/>
                <w:color w:val="000000" w:themeColor="text1"/>
                <w:szCs w:val="21"/>
              </w:rPr>
              <w:t>教学</w:t>
            </w:r>
          </w:p>
          <w:p>
            <w:pPr>
              <w:spacing w:beforeLines="0" w:line="324" w:lineRule="auto"/>
              <w:jc w:val="center"/>
              <w:rPr>
                <w:rFonts w:ascii="Times New Roman" w:hAnsi="Times New Roman"/>
                <w:color w:val="000000" w:themeColor="text1"/>
                <w:szCs w:val="21"/>
              </w:rPr>
            </w:pPr>
            <w:r>
              <w:rPr>
                <w:rFonts w:hint="eastAsia" w:ascii="Times New Roman" w:hAnsi="Times New Roman"/>
                <w:color w:val="000000" w:themeColor="text1"/>
                <w:szCs w:val="21"/>
              </w:rPr>
              <w:t>线上线下混合式</w:t>
            </w:r>
            <w:r>
              <w:rPr>
                <w:rFonts w:ascii="Times New Roman" w:hAnsi="Times New Roman"/>
                <w:color w:val="000000" w:themeColor="text1"/>
                <w:szCs w:val="21"/>
              </w:rPr>
              <w:t>教学</w:t>
            </w:r>
          </w:p>
          <w:p>
            <w:pPr>
              <w:spacing w:beforeLines="0" w:line="324" w:lineRule="auto"/>
              <w:ind w:left="-105" w:leftChars="-50"/>
              <w:jc w:val="center"/>
              <w:rPr>
                <w:rFonts w:ascii="Times New Roman" w:hAnsi="Times New Roman"/>
                <w:color w:val="000000" w:themeColor="text1"/>
                <w:szCs w:val="21"/>
              </w:rPr>
            </w:pPr>
            <w:r>
              <w:rPr>
                <w:rFonts w:ascii="Times New Roman" w:hAnsi="Times New Roman"/>
                <w:color w:val="000000" w:themeColor="text1"/>
                <w:szCs w:val="21"/>
              </w:rPr>
              <w:t>理实一体教学</w:t>
            </w:r>
          </w:p>
          <w:p>
            <w:pPr>
              <w:pStyle w:val="18"/>
              <w:spacing w:beforeLines="0" w:line="360" w:lineRule="auto"/>
              <w:ind w:firstLine="0" w:firstLineChars="0"/>
              <w:rPr>
                <w:rFonts w:ascii="Times New Roman" w:hAnsi="Times New Roman"/>
                <w:color w:val="000000" w:themeColor="text1"/>
                <w:szCs w:val="21"/>
              </w:rPr>
            </w:pPr>
            <w:r>
              <w:rPr>
                <w:rFonts w:hint="eastAsia" w:ascii="Times New Roman" w:hAnsi="Times New Roman"/>
                <w:color w:val="000000" w:themeColor="text1"/>
                <w:szCs w:val="21"/>
              </w:rPr>
              <w:t>“</w:t>
            </w:r>
            <w:r>
              <w:rPr>
                <w:rFonts w:ascii="Times New Roman" w:hAnsi="Times New Roman"/>
                <w:color w:val="000000" w:themeColor="text1"/>
                <w:szCs w:val="21"/>
              </w:rPr>
              <w:t>一口清、一手精</w:t>
            </w:r>
            <w:r>
              <w:rPr>
                <w:rFonts w:hint="eastAsia" w:ascii="Times New Roman" w:hAnsi="Times New Roman"/>
                <w:color w:val="000000" w:themeColor="text1"/>
                <w:szCs w:val="21"/>
              </w:rPr>
              <w:t>”考核</w:t>
            </w:r>
          </w:p>
          <w:p>
            <w:pPr>
              <w:pStyle w:val="18"/>
              <w:spacing w:beforeLines="0" w:line="360" w:lineRule="auto"/>
              <w:ind w:firstLine="0" w:firstLineChars="0"/>
              <w:rPr>
                <w:rFonts w:ascii="Times New Roman" w:hAnsi="Times New Roman"/>
                <w:color w:val="000000" w:themeColor="text1"/>
                <w:szCs w:val="21"/>
              </w:rPr>
            </w:pPr>
            <w:r>
              <w:rPr>
                <w:rFonts w:hint="eastAsia" w:ascii="Times New Roman" w:hAnsi="Times New Roman"/>
                <w:color w:val="000000" w:themeColor="text1"/>
                <w:szCs w:val="21"/>
              </w:rPr>
              <w:t>天使志愿团活动</w:t>
            </w:r>
          </w:p>
        </w:tc>
        <w:tc>
          <w:tcPr>
            <w:tcW w:w="2344" w:type="dxa"/>
          </w:tcPr>
          <w:p>
            <w:pPr>
              <w:tabs>
                <w:tab w:val="left" w:pos="0"/>
                <w:tab w:val="left" w:pos="420"/>
              </w:tabs>
              <w:spacing w:beforeLines="0" w:line="324" w:lineRule="auto"/>
              <w:jc w:val="left"/>
              <w:rPr>
                <w:rFonts w:ascii="Times New Roman" w:hAnsi="Times New Roman"/>
                <w:color w:val="000000" w:themeColor="text1"/>
                <w:szCs w:val="21"/>
              </w:rPr>
            </w:pPr>
            <w:r>
              <w:rPr>
                <w:rFonts w:ascii="Times New Roman" w:hAnsi="Times New Roman"/>
                <w:color w:val="000000" w:themeColor="text1"/>
                <w:szCs w:val="21"/>
              </w:rPr>
              <w:t>掌握</w:t>
            </w:r>
            <w:r>
              <w:rPr>
                <w:rFonts w:hint="eastAsia" w:ascii="Times New Roman" w:hAnsi="Times New Roman"/>
                <w:color w:val="000000" w:themeColor="text1"/>
                <w:szCs w:val="21"/>
              </w:rPr>
              <w:t>正常人体结构</w:t>
            </w:r>
            <w:r>
              <w:rPr>
                <w:rFonts w:ascii="Times New Roman" w:hAnsi="Times New Roman"/>
                <w:color w:val="000000" w:themeColor="text1"/>
                <w:szCs w:val="21"/>
              </w:rPr>
              <w:t>与</w:t>
            </w:r>
            <w:r>
              <w:rPr>
                <w:rFonts w:hint="eastAsia" w:ascii="Times New Roman" w:hAnsi="Times New Roman"/>
                <w:color w:val="000000" w:themeColor="text1"/>
                <w:szCs w:val="21"/>
              </w:rPr>
              <w:t>功能</w:t>
            </w:r>
            <w:r>
              <w:rPr>
                <w:rFonts w:ascii="Times New Roman" w:hAnsi="Times New Roman"/>
                <w:color w:val="000000" w:themeColor="text1"/>
                <w:szCs w:val="21"/>
              </w:rPr>
              <w:t>基</w:t>
            </w:r>
            <w:r>
              <w:rPr>
                <w:rFonts w:hint="eastAsia" w:ascii="Times New Roman" w:hAnsi="Times New Roman"/>
                <w:color w:val="000000" w:themeColor="text1"/>
                <w:szCs w:val="21"/>
              </w:rPr>
              <w:t>本</w:t>
            </w:r>
            <w:r>
              <w:rPr>
                <w:rFonts w:ascii="Times New Roman" w:hAnsi="Times New Roman"/>
                <w:color w:val="000000" w:themeColor="text1"/>
                <w:szCs w:val="21"/>
              </w:rPr>
              <w:t>知识，培养尊重科学，敬畏生命的崇高理念，奠定良好的临床思维基础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vAlign w:val="center"/>
          </w:tcPr>
          <w:p>
            <w:pPr>
              <w:spacing w:beforeLines="0" w:line="324" w:lineRule="auto"/>
              <w:jc w:val="center"/>
              <w:rPr>
                <w:rFonts w:ascii="Times New Roman" w:hAnsi="Times New Roman"/>
                <w:color w:val="000000" w:themeColor="text1"/>
                <w:szCs w:val="21"/>
              </w:rPr>
            </w:pPr>
            <w:r>
              <w:rPr>
                <w:rFonts w:ascii="Times New Roman" w:hAnsi="Times New Roman"/>
                <w:color w:val="000000" w:themeColor="text1"/>
                <w:szCs w:val="21"/>
              </w:rPr>
              <w:t>第</w:t>
            </w:r>
          </w:p>
          <w:p>
            <w:pPr>
              <w:spacing w:beforeLines="0" w:line="324" w:lineRule="auto"/>
              <w:jc w:val="center"/>
              <w:rPr>
                <w:rFonts w:ascii="Times New Roman" w:hAnsi="Times New Roman"/>
                <w:color w:val="000000" w:themeColor="text1"/>
                <w:szCs w:val="21"/>
              </w:rPr>
            </w:pPr>
            <w:r>
              <w:rPr>
                <w:rFonts w:ascii="Times New Roman" w:hAnsi="Times New Roman"/>
                <w:color w:val="000000" w:themeColor="text1"/>
                <w:szCs w:val="21"/>
              </w:rPr>
              <w:t>二</w:t>
            </w:r>
          </w:p>
          <w:p>
            <w:pPr>
              <w:spacing w:beforeLines="0" w:line="324" w:lineRule="auto"/>
              <w:jc w:val="center"/>
              <w:rPr>
                <w:rFonts w:ascii="Times New Roman" w:hAnsi="Times New Roman"/>
                <w:color w:val="000000" w:themeColor="text1"/>
                <w:szCs w:val="21"/>
              </w:rPr>
            </w:pPr>
            <w:r>
              <w:rPr>
                <w:rFonts w:ascii="Times New Roman" w:hAnsi="Times New Roman"/>
                <w:color w:val="000000" w:themeColor="text1"/>
                <w:szCs w:val="21"/>
              </w:rPr>
              <w:t>阶</w:t>
            </w:r>
          </w:p>
          <w:p>
            <w:pPr>
              <w:spacing w:beforeLines="0" w:line="324" w:lineRule="auto"/>
              <w:jc w:val="center"/>
              <w:rPr>
                <w:rFonts w:ascii="Times New Roman" w:hAnsi="Times New Roman"/>
                <w:color w:val="000000" w:themeColor="text1"/>
                <w:szCs w:val="21"/>
              </w:rPr>
            </w:pPr>
            <w:r>
              <w:rPr>
                <w:rFonts w:ascii="Times New Roman" w:hAnsi="Times New Roman"/>
                <w:color w:val="000000" w:themeColor="text1"/>
                <w:szCs w:val="21"/>
              </w:rPr>
              <w:t>段</w:t>
            </w:r>
          </w:p>
        </w:tc>
        <w:tc>
          <w:tcPr>
            <w:tcW w:w="2244" w:type="dxa"/>
          </w:tcPr>
          <w:p>
            <w:pPr>
              <w:pStyle w:val="18"/>
              <w:spacing w:beforeLines="0" w:line="324" w:lineRule="auto"/>
              <w:ind w:firstLine="0" w:firstLineChars="0"/>
              <w:rPr>
                <w:rFonts w:ascii="Times New Roman" w:hAnsi="Times New Roman"/>
                <w:color w:val="000000" w:themeColor="text1"/>
                <w:szCs w:val="21"/>
              </w:rPr>
            </w:pPr>
            <w:r>
              <w:rPr>
                <w:rFonts w:ascii="Times New Roman" w:hAnsi="Times New Roman"/>
                <w:color w:val="000000" w:themeColor="text1"/>
                <w:szCs w:val="21"/>
              </w:rPr>
              <w:t>具备基础医学知识和技能</w:t>
            </w:r>
          </w:p>
          <w:p>
            <w:pPr>
              <w:pStyle w:val="18"/>
              <w:spacing w:beforeLines="0" w:line="324" w:lineRule="auto"/>
              <w:ind w:firstLine="0" w:firstLineChars="0"/>
              <w:rPr>
                <w:rFonts w:ascii="Times New Roman" w:hAnsi="Times New Roman"/>
                <w:color w:val="000000" w:themeColor="text1"/>
                <w:szCs w:val="21"/>
              </w:rPr>
            </w:pPr>
            <w:r>
              <w:rPr>
                <w:rFonts w:ascii="Times New Roman" w:hAnsi="Times New Roman"/>
                <w:color w:val="000000" w:themeColor="text1"/>
                <w:szCs w:val="21"/>
              </w:rPr>
              <w:t>具有基本体格检查的技能</w:t>
            </w:r>
          </w:p>
          <w:p>
            <w:pPr>
              <w:pStyle w:val="18"/>
              <w:spacing w:beforeLines="0" w:line="324" w:lineRule="auto"/>
              <w:ind w:firstLine="0" w:firstLineChars="0"/>
              <w:rPr>
                <w:rFonts w:ascii="Times New Roman" w:hAnsi="Times New Roman"/>
                <w:color w:val="000000" w:themeColor="text1"/>
                <w:szCs w:val="21"/>
                <w:u w:val="single"/>
              </w:rPr>
            </w:pPr>
            <w:r>
              <w:rPr>
                <w:rFonts w:ascii="Times New Roman" w:hAnsi="Times New Roman"/>
                <w:color w:val="000000" w:themeColor="text1"/>
                <w:szCs w:val="21"/>
              </w:rPr>
              <w:t>具备规范的基础护理操作技能</w:t>
            </w:r>
          </w:p>
          <w:p>
            <w:pPr>
              <w:spacing w:beforeLines="0" w:line="324" w:lineRule="auto"/>
              <w:rPr>
                <w:rFonts w:ascii="Times New Roman" w:hAnsi="Times New Roman"/>
                <w:color w:val="000000" w:themeColor="text1"/>
                <w:szCs w:val="21"/>
                <w:u w:val="single"/>
              </w:rPr>
            </w:pPr>
          </w:p>
        </w:tc>
        <w:tc>
          <w:tcPr>
            <w:tcW w:w="2165" w:type="dxa"/>
          </w:tcPr>
          <w:p>
            <w:pPr>
              <w:spacing w:beforeLines="0" w:line="324" w:lineRule="auto"/>
              <w:jc w:val="left"/>
              <w:rPr>
                <w:rFonts w:ascii="Times New Roman" w:hAnsi="Times New Roman"/>
                <w:color w:val="000000" w:themeColor="text1"/>
                <w:szCs w:val="21"/>
              </w:rPr>
            </w:pPr>
            <w:r>
              <w:rPr>
                <w:rFonts w:ascii="Times New Roman" w:hAnsi="Times New Roman"/>
                <w:color w:val="000000" w:themeColor="text1"/>
                <w:szCs w:val="21"/>
              </w:rPr>
              <w:t>《病理学》</w:t>
            </w:r>
          </w:p>
          <w:p>
            <w:pPr>
              <w:spacing w:beforeLines="0" w:line="324" w:lineRule="auto"/>
              <w:jc w:val="left"/>
              <w:rPr>
                <w:rFonts w:ascii="Times New Roman" w:hAnsi="Times New Roman"/>
                <w:color w:val="000000" w:themeColor="text1"/>
                <w:szCs w:val="21"/>
              </w:rPr>
            </w:pPr>
            <w:r>
              <w:rPr>
                <w:rFonts w:hint="eastAsia" w:ascii="Times New Roman" w:hAnsi="Times New Roman"/>
                <w:color w:val="000000" w:themeColor="text1"/>
                <w:szCs w:val="21"/>
              </w:rPr>
              <w:t>《专业化学》</w:t>
            </w:r>
          </w:p>
          <w:p>
            <w:pPr>
              <w:spacing w:beforeLines="0" w:line="324" w:lineRule="auto"/>
              <w:jc w:val="left"/>
              <w:rPr>
                <w:rFonts w:ascii="Times New Roman" w:hAnsi="Times New Roman"/>
                <w:color w:val="000000" w:themeColor="text1"/>
                <w:szCs w:val="21"/>
              </w:rPr>
            </w:pPr>
            <w:r>
              <w:rPr>
                <w:rFonts w:ascii="Times New Roman" w:hAnsi="Times New Roman"/>
                <w:color w:val="000000" w:themeColor="text1"/>
                <w:szCs w:val="21"/>
              </w:rPr>
              <w:t>《护理药理学》</w:t>
            </w:r>
          </w:p>
          <w:p>
            <w:pPr>
              <w:spacing w:beforeLines="0" w:line="324" w:lineRule="auto"/>
              <w:jc w:val="left"/>
              <w:rPr>
                <w:rFonts w:ascii="Times New Roman" w:hAnsi="Times New Roman"/>
                <w:color w:val="000000" w:themeColor="text1"/>
                <w:szCs w:val="21"/>
              </w:rPr>
            </w:pPr>
            <w:r>
              <w:rPr>
                <w:rFonts w:ascii="Times New Roman" w:hAnsi="Times New Roman"/>
                <w:color w:val="000000" w:themeColor="text1"/>
                <w:szCs w:val="21"/>
              </w:rPr>
              <w:t>《基础护理技术》</w:t>
            </w:r>
          </w:p>
          <w:p>
            <w:pPr>
              <w:spacing w:beforeLines="0" w:line="324" w:lineRule="auto"/>
              <w:jc w:val="left"/>
              <w:rPr>
                <w:rFonts w:ascii="Times New Roman" w:hAnsi="Times New Roman"/>
                <w:color w:val="000000" w:themeColor="text1"/>
                <w:szCs w:val="21"/>
              </w:rPr>
            </w:pPr>
          </w:p>
        </w:tc>
        <w:tc>
          <w:tcPr>
            <w:tcW w:w="1630" w:type="dxa"/>
          </w:tcPr>
          <w:p>
            <w:pPr>
              <w:spacing w:beforeLines="0" w:line="324" w:lineRule="auto"/>
              <w:jc w:val="center"/>
              <w:rPr>
                <w:rFonts w:ascii="Times New Roman" w:hAnsi="Times New Roman"/>
                <w:color w:val="000000" w:themeColor="text1"/>
                <w:szCs w:val="21"/>
              </w:rPr>
            </w:pPr>
            <w:r>
              <w:rPr>
                <w:rFonts w:ascii="Times New Roman" w:hAnsi="Times New Roman"/>
                <w:color w:val="000000" w:themeColor="text1"/>
                <w:szCs w:val="21"/>
              </w:rPr>
              <w:t>小组教学</w:t>
            </w:r>
          </w:p>
          <w:p>
            <w:pPr>
              <w:spacing w:beforeLines="0" w:line="324" w:lineRule="auto"/>
              <w:jc w:val="center"/>
              <w:rPr>
                <w:rFonts w:ascii="Times New Roman" w:hAnsi="Times New Roman"/>
                <w:color w:val="000000" w:themeColor="text1"/>
                <w:szCs w:val="21"/>
              </w:rPr>
            </w:pPr>
            <w:r>
              <w:rPr>
                <w:rFonts w:ascii="Times New Roman" w:hAnsi="Times New Roman"/>
                <w:color w:val="000000" w:themeColor="text1"/>
                <w:szCs w:val="21"/>
              </w:rPr>
              <w:t>理论讲授</w:t>
            </w:r>
          </w:p>
          <w:p>
            <w:pPr>
              <w:spacing w:beforeLines="0" w:line="324" w:lineRule="auto"/>
              <w:jc w:val="center"/>
              <w:rPr>
                <w:rFonts w:ascii="Times New Roman" w:hAnsi="Times New Roman"/>
                <w:color w:val="000000" w:themeColor="text1"/>
                <w:szCs w:val="21"/>
              </w:rPr>
            </w:pPr>
            <w:r>
              <w:rPr>
                <w:rFonts w:hint="eastAsia" w:ascii="Times New Roman" w:hAnsi="Times New Roman"/>
                <w:color w:val="000000" w:themeColor="text1"/>
                <w:szCs w:val="21"/>
              </w:rPr>
              <w:t>SP教学</w:t>
            </w:r>
          </w:p>
          <w:p>
            <w:pPr>
              <w:spacing w:beforeLines="0" w:line="324" w:lineRule="auto"/>
              <w:jc w:val="center"/>
              <w:rPr>
                <w:rFonts w:ascii="Times New Roman" w:hAnsi="Times New Roman"/>
                <w:color w:val="000000" w:themeColor="text1"/>
                <w:szCs w:val="21"/>
              </w:rPr>
            </w:pPr>
            <w:r>
              <w:rPr>
                <w:rFonts w:ascii="Times New Roman" w:hAnsi="Times New Roman"/>
                <w:color w:val="000000" w:themeColor="text1"/>
                <w:szCs w:val="21"/>
              </w:rPr>
              <w:t>情境教学</w:t>
            </w:r>
          </w:p>
          <w:p>
            <w:pPr>
              <w:spacing w:beforeLines="0" w:line="324" w:lineRule="auto"/>
              <w:jc w:val="center"/>
              <w:rPr>
                <w:rFonts w:ascii="Times New Roman" w:hAnsi="Times New Roman"/>
                <w:color w:val="000000" w:themeColor="text1"/>
                <w:szCs w:val="21"/>
              </w:rPr>
            </w:pPr>
            <w:r>
              <w:rPr>
                <w:rFonts w:ascii="Times New Roman" w:hAnsi="Times New Roman"/>
                <w:color w:val="000000" w:themeColor="text1"/>
                <w:szCs w:val="21"/>
              </w:rPr>
              <w:t>团队训练</w:t>
            </w:r>
          </w:p>
          <w:p>
            <w:pPr>
              <w:spacing w:beforeLines="0" w:line="324" w:lineRule="auto"/>
              <w:jc w:val="center"/>
              <w:rPr>
                <w:rFonts w:ascii="Times New Roman" w:hAnsi="Times New Roman"/>
                <w:color w:val="000000" w:themeColor="text1"/>
                <w:szCs w:val="21"/>
              </w:rPr>
            </w:pPr>
            <w:r>
              <w:rPr>
                <w:rFonts w:ascii="Times New Roman" w:hAnsi="Times New Roman"/>
                <w:color w:val="000000" w:themeColor="text1"/>
                <w:szCs w:val="21"/>
              </w:rPr>
              <w:t>做学教</w:t>
            </w:r>
            <w:r>
              <w:rPr>
                <w:rFonts w:hint="eastAsia" w:ascii="Times New Roman" w:hAnsi="Times New Roman"/>
                <w:color w:val="000000" w:themeColor="text1"/>
                <w:szCs w:val="21"/>
              </w:rPr>
              <w:t>翻转课堂</w:t>
            </w:r>
          </w:p>
          <w:p>
            <w:pPr>
              <w:spacing w:beforeLines="0" w:line="324" w:lineRule="auto"/>
              <w:jc w:val="center"/>
              <w:rPr>
                <w:rFonts w:ascii="Times New Roman" w:hAnsi="Times New Roman"/>
                <w:color w:val="000000" w:themeColor="text1"/>
                <w:szCs w:val="21"/>
              </w:rPr>
            </w:pPr>
            <w:r>
              <w:rPr>
                <w:rFonts w:hint="eastAsia" w:ascii="Times New Roman" w:hAnsi="Times New Roman"/>
                <w:color w:val="000000" w:themeColor="text1"/>
                <w:szCs w:val="21"/>
              </w:rPr>
              <w:t>线上线下混合式</w:t>
            </w:r>
            <w:r>
              <w:rPr>
                <w:rFonts w:ascii="Times New Roman" w:hAnsi="Times New Roman"/>
                <w:color w:val="000000" w:themeColor="text1"/>
                <w:szCs w:val="21"/>
              </w:rPr>
              <w:t>教学</w:t>
            </w:r>
          </w:p>
          <w:p>
            <w:pPr>
              <w:spacing w:beforeLines="0" w:line="324" w:lineRule="auto"/>
              <w:ind w:left="-105" w:leftChars="-50"/>
              <w:jc w:val="center"/>
              <w:rPr>
                <w:rFonts w:ascii="Times New Roman" w:hAnsi="Times New Roman"/>
                <w:color w:val="000000" w:themeColor="text1"/>
                <w:szCs w:val="21"/>
              </w:rPr>
            </w:pPr>
            <w:r>
              <w:rPr>
                <w:rFonts w:ascii="Times New Roman" w:hAnsi="Times New Roman"/>
                <w:color w:val="000000" w:themeColor="text1"/>
                <w:szCs w:val="21"/>
              </w:rPr>
              <w:t>理实一体教学</w:t>
            </w:r>
          </w:p>
          <w:p>
            <w:pPr>
              <w:spacing w:beforeLines="0" w:line="324" w:lineRule="auto"/>
              <w:ind w:left="-105" w:leftChars="-50"/>
              <w:jc w:val="center"/>
              <w:rPr>
                <w:rFonts w:ascii="Times New Roman" w:hAnsi="Times New Roman"/>
                <w:color w:val="000000" w:themeColor="text1"/>
                <w:szCs w:val="21"/>
              </w:rPr>
            </w:pPr>
            <w:r>
              <w:rPr>
                <w:rFonts w:hint="eastAsia" w:ascii="Times New Roman" w:hAnsi="Times New Roman"/>
                <w:color w:val="000000" w:themeColor="text1"/>
                <w:szCs w:val="21"/>
              </w:rPr>
              <w:t>“双一”考核</w:t>
            </w:r>
          </w:p>
          <w:p>
            <w:pPr>
              <w:pStyle w:val="18"/>
              <w:spacing w:beforeLines="0" w:line="360" w:lineRule="auto"/>
              <w:ind w:firstLine="0" w:firstLineChars="0"/>
              <w:rPr>
                <w:rFonts w:ascii="Times New Roman" w:hAnsi="Times New Roman"/>
                <w:color w:val="000000" w:themeColor="text1"/>
                <w:szCs w:val="21"/>
              </w:rPr>
            </w:pPr>
            <w:r>
              <w:rPr>
                <w:rFonts w:hint="eastAsia" w:ascii="Times New Roman" w:hAnsi="Times New Roman"/>
                <w:color w:val="000000" w:themeColor="text1"/>
                <w:szCs w:val="21"/>
              </w:rPr>
              <w:t>天使志愿团活动</w:t>
            </w:r>
          </w:p>
          <w:p>
            <w:pPr>
              <w:pStyle w:val="18"/>
              <w:spacing w:beforeLines="0" w:line="360" w:lineRule="auto"/>
              <w:ind w:firstLine="0" w:firstLineChars="0"/>
              <w:rPr>
                <w:rFonts w:ascii="Times New Roman" w:hAnsi="Times New Roman"/>
                <w:color w:val="000000" w:themeColor="text1"/>
                <w:szCs w:val="21"/>
              </w:rPr>
            </w:pPr>
            <w:r>
              <w:rPr>
                <w:rFonts w:hint="eastAsia" w:ascii="Times New Roman" w:hAnsi="Times New Roman"/>
                <w:color w:val="000000" w:themeColor="text1"/>
                <w:szCs w:val="21"/>
              </w:rPr>
              <w:t>课间见习</w:t>
            </w:r>
          </w:p>
        </w:tc>
        <w:tc>
          <w:tcPr>
            <w:tcW w:w="2344" w:type="dxa"/>
          </w:tcPr>
          <w:p>
            <w:pPr>
              <w:tabs>
                <w:tab w:val="left" w:pos="0"/>
                <w:tab w:val="left" w:pos="420"/>
              </w:tabs>
              <w:spacing w:beforeLines="0" w:line="324" w:lineRule="auto"/>
              <w:jc w:val="left"/>
              <w:rPr>
                <w:rFonts w:ascii="Times New Roman" w:hAnsi="Times New Roman"/>
                <w:color w:val="000000" w:themeColor="text1"/>
                <w:szCs w:val="21"/>
              </w:rPr>
            </w:pPr>
            <w:r>
              <w:rPr>
                <w:rFonts w:ascii="Times New Roman" w:hAnsi="Times New Roman"/>
                <w:color w:val="000000" w:themeColor="text1"/>
                <w:szCs w:val="21"/>
              </w:rPr>
              <w:t>掌握临床病理性与药理学的相关知识与技术</w:t>
            </w:r>
          </w:p>
          <w:p>
            <w:pPr>
              <w:tabs>
                <w:tab w:val="left" w:pos="0"/>
                <w:tab w:val="left" w:pos="420"/>
              </w:tabs>
              <w:spacing w:beforeLines="0" w:line="324" w:lineRule="auto"/>
              <w:jc w:val="left"/>
              <w:rPr>
                <w:rFonts w:ascii="Times New Roman" w:hAnsi="Times New Roman"/>
                <w:color w:val="000000" w:themeColor="text1"/>
                <w:szCs w:val="21"/>
              </w:rPr>
            </w:pPr>
            <w:r>
              <w:rPr>
                <w:rFonts w:ascii="Times New Roman" w:hAnsi="Times New Roman"/>
                <w:color w:val="000000" w:themeColor="text1"/>
                <w:szCs w:val="21"/>
              </w:rPr>
              <w:t>掌握基础护理技术的相关知识与</w:t>
            </w:r>
            <w:r>
              <w:rPr>
                <w:rFonts w:hint="eastAsia" w:ascii="Times New Roman" w:hAnsi="Times New Roman"/>
                <w:color w:val="000000" w:themeColor="text1"/>
                <w:szCs w:val="21"/>
              </w:rPr>
              <w:t>“双一”</w:t>
            </w:r>
            <w:r>
              <w:rPr>
                <w:rFonts w:ascii="Times New Roman" w:hAnsi="Times New Roman"/>
                <w:color w:val="000000" w:themeColor="text1"/>
                <w:szCs w:val="21"/>
              </w:rPr>
              <w:t>技术</w:t>
            </w:r>
          </w:p>
          <w:p>
            <w:pPr>
              <w:tabs>
                <w:tab w:val="left" w:pos="0"/>
              </w:tabs>
              <w:spacing w:beforeLines="0" w:line="324" w:lineRule="auto"/>
              <w:jc w:val="left"/>
              <w:rPr>
                <w:rFonts w:ascii="Times New Roman" w:hAnsi="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vAlign w:val="center"/>
          </w:tcPr>
          <w:p>
            <w:pPr>
              <w:spacing w:beforeLines="0" w:line="324" w:lineRule="auto"/>
              <w:jc w:val="center"/>
              <w:rPr>
                <w:rFonts w:ascii="Times New Roman" w:hAnsi="Times New Roman"/>
                <w:color w:val="000000" w:themeColor="text1"/>
                <w:szCs w:val="21"/>
              </w:rPr>
            </w:pPr>
            <w:r>
              <w:rPr>
                <w:rFonts w:ascii="Times New Roman" w:hAnsi="Times New Roman"/>
                <w:color w:val="000000" w:themeColor="text1"/>
                <w:szCs w:val="21"/>
              </w:rPr>
              <w:t>第</w:t>
            </w:r>
          </w:p>
          <w:p>
            <w:pPr>
              <w:spacing w:beforeLines="0" w:line="324" w:lineRule="auto"/>
              <w:jc w:val="center"/>
              <w:rPr>
                <w:rFonts w:ascii="Times New Roman" w:hAnsi="Times New Roman"/>
                <w:color w:val="000000" w:themeColor="text1"/>
                <w:szCs w:val="21"/>
              </w:rPr>
            </w:pPr>
            <w:r>
              <w:rPr>
                <w:rFonts w:ascii="Times New Roman" w:hAnsi="Times New Roman"/>
                <w:color w:val="000000" w:themeColor="text1"/>
                <w:szCs w:val="21"/>
              </w:rPr>
              <w:t>三</w:t>
            </w:r>
          </w:p>
          <w:p>
            <w:pPr>
              <w:spacing w:beforeLines="0" w:line="324" w:lineRule="auto"/>
              <w:jc w:val="center"/>
              <w:rPr>
                <w:rFonts w:ascii="Times New Roman" w:hAnsi="Times New Roman"/>
                <w:color w:val="000000" w:themeColor="text1"/>
                <w:szCs w:val="21"/>
              </w:rPr>
            </w:pPr>
            <w:r>
              <w:rPr>
                <w:rFonts w:ascii="Times New Roman" w:hAnsi="Times New Roman"/>
                <w:color w:val="000000" w:themeColor="text1"/>
                <w:szCs w:val="21"/>
              </w:rPr>
              <w:t>阶</w:t>
            </w:r>
          </w:p>
          <w:p>
            <w:pPr>
              <w:spacing w:beforeLines="0" w:line="324" w:lineRule="auto"/>
              <w:jc w:val="center"/>
              <w:rPr>
                <w:rFonts w:ascii="Times New Roman" w:hAnsi="Times New Roman"/>
                <w:color w:val="000000" w:themeColor="text1"/>
                <w:szCs w:val="21"/>
              </w:rPr>
            </w:pPr>
            <w:r>
              <w:rPr>
                <w:rFonts w:ascii="Times New Roman" w:hAnsi="Times New Roman"/>
                <w:color w:val="000000" w:themeColor="text1"/>
                <w:szCs w:val="21"/>
              </w:rPr>
              <w:t>段</w:t>
            </w:r>
          </w:p>
        </w:tc>
        <w:tc>
          <w:tcPr>
            <w:tcW w:w="2244" w:type="dxa"/>
          </w:tcPr>
          <w:p>
            <w:pPr>
              <w:pStyle w:val="18"/>
              <w:spacing w:beforeLines="0" w:line="324" w:lineRule="auto"/>
              <w:ind w:firstLine="0" w:firstLineChars="0"/>
              <w:rPr>
                <w:rFonts w:ascii="Times New Roman" w:hAnsi="Times New Roman"/>
                <w:color w:val="000000" w:themeColor="text1"/>
                <w:szCs w:val="21"/>
                <w:u w:val="single"/>
              </w:rPr>
            </w:pPr>
            <w:r>
              <w:rPr>
                <w:rFonts w:ascii="Times New Roman" w:hAnsi="Times New Roman"/>
                <w:color w:val="000000" w:themeColor="text1"/>
                <w:szCs w:val="21"/>
              </w:rPr>
              <w:t>具备规范的基础护理操作技能</w:t>
            </w:r>
          </w:p>
          <w:p>
            <w:pPr>
              <w:pStyle w:val="18"/>
              <w:spacing w:beforeLines="0" w:line="324" w:lineRule="auto"/>
              <w:ind w:firstLine="0" w:firstLineChars="0"/>
              <w:rPr>
                <w:rFonts w:ascii="Times New Roman" w:hAnsi="Times New Roman"/>
                <w:color w:val="000000" w:themeColor="text1"/>
                <w:szCs w:val="21"/>
              </w:rPr>
            </w:pPr>
            <w:r>
              <w:rPr>
                <w:rFonts w:ascii="Times New Roman" w:hAnsi="Times New Roman"/>
                <w:color w:val="000000" w:themeColor="text1"/>
                <w:szCs w:val="21"/>
              </w:rPr>
              <w:t>具有临床内科、外科、妇产科、儿科、老年病科常用护理诊疗操作技能</w:t>
            </w:r>
          </w:p>
        </w:tc>
        <w:tc>
          <w:tcPr>
            <w:tcW w:w="2165" w:type="dxa"/>
          </w:tcPr>
          <w:p>
            <w:pPr>
              <w:spacing w:beforeLines="0" w:line="324" w:lineRule="auto"/>
              <w:jc w:val="left"/>
              <w:rPr>
                <w:rFonts w:ascii="Times New Roman" w:hAnsi="Times New Roman"/>
                <w:color w:val="000000" w:themeColor="text1"/>
                <w:szCs w:val="21"/>
              </w:rPr>
            </w:pPr>
            <w:r>
              <w:rPr>
                <w:rFonts w:ascii="Times New Roman" w:hAnsi="Times New Roman"/>
                <w:color w:val="000000" w:themeColor="text1"/>
                <w:szCs w:val="21"/>
              </w:rPr>
              <w:t>《基础护理技术》</w:t>
            </w:r>
          </w:p>
          <w:p>
            <w:pPr>
              <w:spacing w:beforeLines="0" w:line="324" w:lineRule="auto"/>
              <w:jc w:val="left"/>
              <w:rPr>
                <w:rFonts w:ascii="Times New Roman" w:hAnsi="Times New Roman"/>
                <w:color w:val="000000" w:themeColor="text1"/>
                <w:szCs w:val="21"/>
              </w:rPr>
            </w:pPr>
            <w:r>
              <w:rPr>
                <w:rFonts w:ascii="Times New Roman" w:hAnsi="Times New Roman"/>
                <w:color w:val="000000" w:themeColor="text1"/>
                <w:szCs w:val="21"/>
              </w:rPr>
              <w:t>《健康评估》</w:t>
            </w:r>
          </w:p>
          <w:p>
            <w:pPr>
              <w:spacing w:beforeLines="0" w:line="324" w:lineRule="auto"/>
              <w:jc w:val="left"/>
              <w:rPr>
                <w:rFonts w:ascii="Times New Roman" w:hAnsi="Times New Roman"/>
                <w:color w:val="000000" w:themeColor="text1"/>
                <w:szCs w:val="21"/>
              </w:rPr>
            </w:pPr>
            <w:r>
              <w:rPr>
                <w:rFonts w:ascii="Times New Roman" w:hAnsi="Times New Roman"/>
                <w:color w:val="000000" w:themeColor="text1"/>
                <w:szCs w:val="21"/>
              </w:rPr>
              <w:t>《成人护理》</w:t>
            </w:r>
          </w:p>
          <w:p>
            <w:pPr>
              <w:spacing w:beforeLines="0" w:line="324" w:lineRule="auto"/>
              <w:jc w:val="left"/>
              <w:rPr>
                <w:rFonts w:ascii="Times New Roman" w:hAnsi="Times New Roman"/>
                <w:color w:val="000000" w:themeColor="text1"/>
                <w:szCs w:val="21"/>
              </w:rPr>
            </w:pPr>
            <w:r>
              <w:rPr>
                <w:rFonts w:ascii="Times New Roman" w:hAnsi="Times New Roman"/>
                <w:color w:val="000000" w:themeColor="text1"/>
                <w:szCs w:val="21"/>
              </w:rPr>
              <w:t>《母婴护理》</w:t>
            </w:r>
          </w:p>
          <w:p>
            <w:pPr>
              <w:spacing w:beforeLines="0" w:line="324" w:lineRule="auto"/>
              <w:jc w:val="left"/>
              <w:rPr>
                <w:rFonts w:ascii="Times New Roman" w:hAnsi="Times New Roman"/>
                <w:color w:val="000000" w:themeColor="text1"/>
                <w:szCs w:val="21"/>
              </w:rPr>
            </w:pPr>
            <w:r>
              <w:rPr>
                <w:rFonts w:ascii="Times New Roman" w:hAnsi="Times New Roman"/>
                <w:color w:val="000000" w:themeColor="text1"/>
                <w:szCs w:val="21"/>
              </w:rPr>
              <w:t>《儿童护理》</w:t>
            </w:r>
          </w:p>
          <w:p>
            <w:pPr>
              <w:spacing w:beforeLines="0" w:line="324" w:lineRule="auto"/>
              <w:jc w:val="left"/>
              <w:rPr>
                <w:rFonts w:ascii="Times New Roman" w:hAnsi="Times New Roman"/>
                <w:color w:val="000000" w:themeColor="text1"/>
                <w:szCs w:val="21"/>
              </w:rPr>
            </w:pPr>
            <w:r>
              <w:rPr>
                <w:rFonts w:hint="eastAsia" w:ascii="Times New Roman" w:hAnsi="Times New Roman"/>
                <w:color w:val="000000" w:themeColor="text1"/>
                <w:szCs w:val="21"/>
              </w:rPr>
              <w:t>《营养与膳食》</w:t>
            </w:r>
          </w:p>
        </w:tc>
        <w:tc>
          <w:tcPr>
            <w:tcW w:w="1630" w:type="dxa"/>
          </w:tcPr>
          <w:p>
            <w:pPr>
              <w:spacing w:beforeLines="0" w:line="324" w:lineRule="auto"/>
              <w:jc w:val="center"/>
              <w:rPr>
                <w:rFonts w:ascii="Times New Roman" w:hAnsi="Times New Roman"/>
                <w:color w:val="000000" w:themeColor="text1"/>
                <w:szCs w:val="21"/>
              </w:rPr>
            </w:pPr>
            <w:r>
              <w:rPr>
                <w:rFonts w:ascii="Times New Roman" w:hAnsi="Times New Roman"/>
                <w:color w:val="000000" w:themeColor="text1"/>
                <w:szCs w:val="21"/>
              </w:rPr>
              <w:t>案例教学</w:t>
            </w:r>
          </w:p>
          <w:p>
            <w:pPr>
              <w:spacing w:beforeLines="0" w:line="324" w:lineRule="auto"/>
              <w:jc w:val="center"/>
              <w:rPr>
                <w:rFonts w:ascii="Times New Roman" w:hAnsi="Times New Roman"/>
                <w:color w:val="000000" w:themeColor="text1"/>
                <w:szCs w:val="21"/>
              </w:rPr>
            </w:pPr>
            <w:r>
              <w:rPr>
                <w:rFonts w:ascii="Times New Roman" w:hAnsi="Times New Roman"/>
                <w:color w:val="000000" w:themeColor="text1"/>
                <w:szCs w:val="21"/>
              </w:rPr>
              <w:t>技能训练</w:t>
            </w:r>
          </w:p>
          <w:p>
            <w:pPr>
              <w:spacing w:beforeLines="0" w:line="324" w:lineRule="auto"/>
              <w:jc w:val="center"/>
              <w:rPr>
                <w:rFonts w:ascii="Times New Roman" w:hAnsi="Times New Roman"/>
                <w:color w:val="000000" w:themeColor="text1"/>
                <w:szCs w:val="21"/>
              </w:rPr>
            </w:pPr>
            <w:r>
              <w:rPr>
                <w:rFonts w:hint="eastAsia" w:ascii="Times New Roman" w:hAnsi="Times New Roman"/>
                <w:color w:val="000000" w:themeColor="text1"/>
                <w:szCs w:val="21"/>
              </w:rPr>
              <w:t>SP教学</w:t>
            </w:r>
          </w:p>
          <w:p>
            <w:pPr>
              <w:spacing w:beforeLines="0" w:line="324" w:lineRule="auto"/>
              <w:jc w:val="center"/>
              <w:rPr>
                <w:rFonts w:ascii="Times New Roman" w:hAnsi="Times New Roman"/>
                <w:color w:val="000000" w:themeColor="text1"/>
                <w:szCs w:val="21"/>
              </w:rPr>
            </w:pPr>
            <w:r>
              <w:rPr>
                <w:rFonts w:ascii="Times New Roman" w:hAnsi="Times New Roman"/>
                <w:color w:val="000000" w:themeColor="text1"/>
                <w:szCs w:val="21"/>
              </w:rPr>
              <w:t>理论讲授</w:t>
            </w:r>
          </w:p>
          <w:p>
            <w:pPr>
              <w:spacing w:beforeLines="0" w:line="324" w:lineRule="auto"/>
              <w:jc w:val="center"/>
              <w:rPr>
                <w:rFonts w:ascii="Times New Roman" w:hAnsi="Times New Roman"/>
                <w:color w:val="000000" w:themeColor="text1"/>
                <w:szCs w:val="21"/>
              </w:rPr>
            </w:pPr>
            <w:r>
              <w:rPr>
                <w:rFonts w:ascii="Times New Roman" w:hAnsi="Times New Roman"/>
                <w:color w:val="000000" w:themeColor="text1"/>
                <w:szCs w:val="21"/>
              </w:rPr>
              <w:t>情境教学</w:t>
            </w:r>
          </w:p>
          <w:p>
            <w:pPr>
              <w:spacing w:beforeLines="0" w:line="324" w:lineRule="auto"/>
              <w:jc w:val="center"/>
              <w:rPr>
                <w:rFonts w:ascii="Times New Roman" w:hAnsi="Times New Roman"/>
                <w:color w:val="000000" w:themeColor="text1"/>
                <w:szCs w:val="21"/>
              </w:rPr>
            </w:pPr>
            <w:r>
              <w:rPr>
                <w:rFonts w:ascii="Times New Roman" w:hAnsi="Times New Roman"/>
                <w:color w:val="000000" w:themeColor="text1"/>
                <w:szCs w:val="21"/>
              </w:rPr>
              <w:t>护理</w:t>
            </w:r>
            <w:r>
              <w:rPr>
                <w:rFonts w:hint="eastAsia" w:ascii="Times New Roman" w:hAnsi="Times New Roman"/>
                <w:color w:val="000000" w:themeColor="text1"/>
                <w:szCs w:val="21"/>
              </w:rPr>
              <w:t>技能</w:t>
            </w:r>
            <w:r>
              <w:rPr>
                <w:rFonts w:ascii="Times New Roman" w:hAnsi="Times New Roman"/>
                <w:color w:val="000000" w:themeColor="text1"/>
                <w:szCs w:val="21"/>
              </w:rPr>
              <w:t>大赛</w:t>
            </w:r>
          </w:p>
          <w:p>
            <w:pPr>
              <w:spacing w:beforeLines="0" w:line="324" w:lineRule="auto"/>
              <w:jc w:val="center"/>
              <w:rPr>
                <w:rFonts w:ascii="Times New Roman" w:hAnsi="Times New Roman"/>
                <w:color w:val="000000" w:themeColor="text1"/>
                <w:szCs w:val="21"/>
              </w:rPr>
            </w:pPr>
            <w:r>
              <w:rPr>
                <w:rFonts w:ascii="Times New Roman" w:hAnsi="Times New Roman"/>
                <w:color w:val="000000" w:themeColor="text1"/>
                <w:szCs w:val="21"/>
              </w:rPr>
              <w:t>做学教</w:t>
            </w:r>
            <w:r>
              <w:rPr>
                <w:rFonts w:hint="eastAsia" w:ascii="Times New Roman" w:hAnsi="Times New Roman"/>
                <w:color w:val="000000" w:themeColor="text1"/>
                <w:szCs w:val="21"/>
              </w:rPr>
              <w:t>翻转课堂</w:t>
            </w:r>
          </w:p>
          <w:p>
            <w:pPr>
              <w:spacing w:beforeLines="0" w:line="324" w:lineRule="auto"/>
              <w:jc w:val="center"/>
              <w:rPr>
                <w:rFonts w:ascii="Times New Roman" w:hAnsi="Times New Roman"/>
                <w:color w:val="000000" w:themeColor="text1"/>
                <w:szCs w:val="21"/>
              </w:rPr>
            </w:pPr>
            <w:r>
              <w:rPr>
                <w:rFonts w:hint="eastAsia" w:ascii="Times New Roman" w:hAnsi="Times New Roman"/>
                <w:color w:val="000000" w:themeColor="text1"/>
                <w:szCs w:val="21"/>
              </w:rPr>
              <w:t>三导向临床教学</w:t>
            </w:r>
          </w:p>
          <w:p>
            <w:pPr>
              <w:spacing w:beforeLines="0" w:line="324" w:lineRule="auto"/>
              <w:ind w:left="-105" w:leftChars="-50"/>
              <w:jc w:val="center"/>
              <w:rPr>
                <w:rFonts w:ascii="Times New Roman" w:hAnsi="Times New Roman"/>
                <w:color w:val="000000" w:themeColor="text1"/>
                <w:szCs w:val="21"/>
              </w:rPr>
            </w:pPr>
            <w:r>
              <w:rPr>
                <w:rFonts w:hint="eastAsia" w:ascii="Times New Roman" w:hAnsi="Times New Roman"/>
                <w:color w:val="000000" w:themeColor="text1"/>
                <w:szCs w:val="21"/>
              </w:rPr>
              <w:t>“双一”考核</w:t>
            </w:r>
          </w:p>
          <w:p>
            <w:pPr>
              <w:pStyle w:val="18"/>
              <w:spacing w:beforeLines="0" w:line="360" w:lineRule="auto"/>
              <w:ind w:firstLine="0" w:firstLineChars="0"/>
              <w:rPr>
                <w:rFonts w:ascii="Times New Roman" w:hAnsi="Times New Roman"/>
                <w:color w:val="000000" w:themeColor="text1"/>
                <w:szCs w:val="21"/>
              </w:rPr>
            </w:pPr>
            <w:r>
              <w:rPr>
                <w:rFonts w:hint="eastAsia" w:ascii="Times New Roman" w:hAnsi="Times New Roman"/>
                <w:color w:val="000000" w:themeColor="text1"/>
                <w:szCs w:val="21"/>
              </w:rPr>
              <w:t>天使志愿团活动</w:t>
            </w:r>
          </w:p>
          <w:p>
            <w:pPr>
              <w:pStyle w:val="18"/>
              <w:spacing w:beforeLines="0" w:line="360" w:lineRule="auto"/>
              <w:ind w:firstLine="0" w:firstLineChars="0"/>
              <w:rPr>
                <w:rFonts w:ascii="Times New Roman" w:hAnsi="Times New Roman"/>
                <w:color w:val="000000" w:themeColor="text1"/>
                <w:szCs w:val="21"/>
              </w:rPr>
            </w:pPr>
            <w:r>
              <w:rPr>
                <w:rFonts w:hint="eastAsia" w:ascii="Times New Roman" w:hAnsi="Times New Roman"/>
                <w:color w:val="000000" w:themeColor="text1"/>
                <w:szCs w:val="21"/>
              </w:rPr>
              <w:t>1+X证书培训</w:t>
            </w:r>
          </w:p>
        </w:tc>
        <w:tc>
          <w:tcPr>
            <w:tcW w:w="2344" w:type="dxa"/>
          </w:tcPr>
          <w:p>
            <w:pPr>
              <w:tabs>
                <w:tab w:val="left" w:pos="0"/>
                <w:tab w:val="left" w:pos="420"/>
              </w:tabs>
              <w:spacing w:beforeLines="0" w:line="324" w:lineRule="auto"/>
              <w:jc w:val="left"/>
              <w:rPr>
                <w:rFonts w:ascii="Times New Roman" w:hAnsi="Times New Roman"/>
                <w:color w:val="000000" w:themeColor="text1"/>
                <w:szCs w:val="21"/>
              </w:rPr>
            </w:pPr>
            <w:r>
              <w:rPr>
                <w:rFonts w:ascii="Times New Roman" w:hAnsi="Times New Roman"/>
                <w:color w:val="000000" w:themeColor="text1"/>
                <w:szCs w:val="21"/>
              </w:rPr>
              <w:t>掌握基础护理技术的相关知识与</w:t>
            </w:r>
            <w:r>
              <w:rPr>
                <w:rFonts w:hint="eastAsia" w:ascii="Times New Roman" w:hAnsi="Times New Roman"/>
                <w:color w:val="000000" w:themeColor="text1"/>
                <w:szCs w:val="21"/>
              </w:rPr>
              <w:t>“双一”</w:t>
            </w:r>
            <w:r>
              <w:rPr>
                <w:rFonts w:ascii="Times New Roman" w:hAnsi="Times New Roman"/>
                <w:color w:val="000000" w:themeColor="text1"/>
                <w:szCs w:val="21"/>
              </w:rPr>
              <w:t>技术</w:t>
            </w:r>
          </w:p>
          <w:p>
            <w:pPr>
              <w:tabs>
                <w:tab w:val="left" w:pos="0"/>
                <w:tab w:val="left" w:pos="420"/>
              </w:tabs>
              <w:spacing w:beforeLines="0" w:line="324" w:lineRule="auto"/>
              <w:jc w:val="left"/>
              <w:rPr>
                <w:rFonts w:ascii="Times New Roman" w:hAnsi="Times New Roman"/>
                <w:color w:val="000000" w:themeColor="text1"/>
                <w:szCs w:val="21"/>
              </w:rPr>
            </w:pPr>
            <w:r>
              <w:rPr>
                <w:rFonts w:ascii="Times New Roman" w:hAnsi="Times New Roman"/>
                <w:color w:val="000000" w:themeColor="text1"/>
                <w:szCs w:val="21"/>
              </w:rPr>
              <w:t>掌握基本的体格检查理论知识与技能，能正确进行健康评估，具有评判性思维的能力</w:t>
            </w:r>
          </w:p>
          <w:p>
            <w:pPr>
              <w:tabs>
                <w:tab w:val="left" w:pos="0"/>
                <w:tab w:val="left" w:pos="420"/>
              </w:tabs>
              <w:spacing w:beforeLines="0" w:line="324" w:lineRule="auto"/>
              <w:jc w:val="left"/>
              <w:rPr>
                <w:rFonts w:ascii="Times New Roman" w:hAnsi="Times New Roman"/>
                <w:color w:val="000000" w:themeColor="text1"/>
                <w:szCs w:val="21"/>
              </w:rPr>
            </w:pPr>
            <w:r>
              <w:rPr>
                <w:rFonts w:ascii="Times New Roman" w:hAnsi="Times New Roman"/>
                <w:color w:val="000000" w:themeColor="text1"/>
                <w:szCs w:val="21"/>
              </w:rPr>
              <w:t>掌握临床内科、外科、妇产科、儿科、老年护理的基本理论知识与技能</w:t>
            </w:r>
          </w:p>
          <w:p>
            <w:pPr>
              <w:tabs>
                <w:tab w:val="left" w:pos="0"/>
                <w:tab w:val="left" w:pos="420"/>
              </w:tabs>
              <w:spacing w:beforeLines="0" w:line="324" w:lineRule="auto"/>
              <w:jc w:val="left"/>
              <w:rPr>
                <w:rFonts w:ascii="Times New Roman" w:hAnsi="Times New Roman"/>
                <w:color w:val="000000" w:themeColor="text1"/>
                <w:szCs w:val="21"/>
              </w:rPr>
            </w:pPr>
            <w:r>
              <w:rPr>
                <w:rFonts w:hint="eastAsia" w:ascii="Times New Roman" w:hAnsi="Times New Roman"/>
                <w:color w:val="000000" w:themeColor="text1"/>
                <w:szCs w:val="21"/>
              </w:rPr>
              <w:t>具有1+X证书职业技能</w:t>
            </w:r>
          </w:p>
          <w:p>
            <w:pPr>
              <w:tabs>
                <w:tab w:val="left" w:pos="0"/>
                <w:tab w:val="left" w:pos="420"/>
              </w:tabs>
              <w:spacing w:beforeLines="0" w:line="324" w:lineRule="auto"/>
              <w:jc w:val="left"/>
              <w:rPr>
                <w:rFonts w:ascii="Times New Roman" w:hAnsi="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vAlign w:val="center"/>
          </w:tcPr>
          <w:p>
            <w:pPr>
              <w:spacing w:beforeLines="0" w:line="324" w:lineRule="auto"/>
              <w:jc w:val="center"/>
              <w:rPr>
                <w:rFonts w:ascii="Times New Roman" w:hAnsi="Times New Roman"/>
                <w:color w:val="000000" w:themeColor="text1"/>
                <w:szCs w:val="21"/>
              </w:rPr>
            </w:pPr>
            <w:r>
              <w:rPr>
                <w:rFonts w:ascii="Times New Roman" w:hAnsi="Times New Roman"/>
                <w:color w:val="000000" w:themeColor="text1"/>
                <w:szCs w:val="21"/>
              </w:rPr>
              <w:t>第</w:t>
            </w:r>
          </w:p>
          <w:p>
            <w:pPr>
              <w:spacing w:beforeLines="0" w:line="324" w:lineRule="auto"/>
              <w:jc w:val="center"/>
              <w:rPr>
                <w:rFonts w:ascii="Times New Roman" w:hAnsi="Times New Roman"/>
                <w:color w:val="000000" w:themeColor="text1"/>
                <w:szCs w:val="21"/>
              </w:rPr>
            </w:pPr>
            <w:r>
              <w:rPr>
                <w:rFonts w:ascii="Times New Roman" w:hAnsi="Times New Roman"/>
                <w:color w:val="000000" w:themeColor="text1"/>
                <w:szCs w:val="21"/>
              </w:rPr>
              <w:t>四</w:t>
            </w:r>
          </w:p>
          <w:p>
            <w:pPr>
              <w:spacing w:beforeLines="0" w:line="324" w:lineRule="auto"/>
              <w:jc w:val="center"/>
              <w:rPr>
                <w:rFonts w:ascii="Times New Roman" w:hAnsi="Times New Roman"/>
                <w:color w:val="000000" w:themeColor="text1"/>
                <w:szCs w:val="21"/>
              </w:rPr>
            </w:pPr>
            <w:r>
              <w:rPr>
                <w:rFonts w:ascii="Times New Roman" w:hAnsi="Times New Roman"/>
                <w:color w:val="000000" w:themeColor="text1"/>
                <w:szCs w:val="21"/>
              </w:rPr>
              <w:t>阶</w:t>
            </w:r>
          </w:p>
          <w:p>
            <w:pPr>
              <w:spacing w:beforeLines="0" w:line="324" w:lineRule="auto"/>
              <w:jc w:val="center"/>
              <w:rPr>
                <w:rFonts w:ascii="Times New Roman" w:hAnsi="Times New Roman"/>
                <w:color w:val="000000" w:themeColor="text1"/>
                <w:szCs w:val="21"/>
              </w:rPr>
            </w:pPr>
            <w:r>
              <w:rPr>
                <w:rFonts w:ascii="Times New Roman" w:hAnsi="Times New Roman"/>
                <w:color w:val="000000" w:themeColor="text1"/>
                <w:szCs w:val="21"/>
              </w:rPr>
              <w:t>段</w:t>
            </w:r>
          </w:p>
          <w:p>
            <w:pPr>
              <w:spacing w:beforeLines="0" w:line="324" w:lineRule="auto"/>
              <w:jc w:val="center"/>
              <w:rPr>
                <w:rFonts w:ascii="Times New Roman" w:hAnsi="Times New Roman"/>
                <w:color w:val="000000" w:themeColor="text1"/>
                <w:szCs w:val="21"/>
              </w:rPr>
            </w:pPr>
          </w:p>
        </w:tc>
        <w:tc>
          <w:tcPr>
            <w:tcW w:w="2244" w:type="dxa"/>
            <w:vAlign w:val="center"/>
          </w:tcPr>
          <w:p>
            <w:pPr>
              <w:pStyle w:val="18"/>
              <w:spacing w:beforeLines="0" w:line="324" w:lineRule="auto"/>
              <w:ind w:firstLine="0" w:firstLineChars="0"/>
              <w:rPr>
                <w:rFonts w:ascii="Times New Roman" w:hAnsi="Times New Roman"/>
                <w:color w:val="000000" w:themeColor="text1"/>
                <w:szCs w:val="21"/>
              </w:rPr>
            </w:pPr>
            <w:r>
              <w:rPr>
                <w:rFonts w:ascii="Times New Roman" w:hAnsi="Times New Roman"/>
                <w:color w:val="000000" w:themeColor="text1"/>
                <w:szCs w:val="21"/>
              </w:rPr>
              <w:t>具有临床内科、外科常用护理诊疗操作技能</w:t>
            </w:r>
          </w:p>
          <w:p>
            <w:pPr>
              <w:pStyle w:val="18"/>
              <w:spacing w:beforeLines="0" w:line="324" w:lineRule="auto"/>
              <w:ind w:firstLine="0" w:firstLineChars="0"/>
              <w:rPr>
                <w:rFonts w:ascii="Times New Roman" w:hAnsi="Times New Roman"/>
                <w:color w:val="000000" w:themeColor="text1"/>
                <w:szCs w:val="21"/>
              </w:rPr>
            </w:pPr>
            <w:r>
              <w:rPr>
                <w:rFonts w:ascii="Times New Roman" w:hAnsi="Times New Roman"/>
                <w:color w:val="000000" w:themeColor="text1"/>
                <w:szCs w:val="21"/>
              </w:rPr>
              <w:t>具备对急危重症病人进行应急处理和配合抢救的能力</w:t>
            </w:r>
          </w:p>
          <w:p>
            <w:pPr>
              <w:pStyle w:val="18"/>
              <w:spacing w:beforeLines="0" w:line="324" w:lineRule="auto"/>
              <w:ind w:firstLine="0" w:firstLineChars="0"/>
              <w:rPr>
                <w:rFonts w:ascii="Times New Roman" w:hAnsi="Times New Roman"/>
                <w:color w:val="000000" w:themeColor="text1"/>
                <w:szCs w:val="21"/>
              </w:rPr>
            </w:pPr>
            <w:r>
              <w:rPr>
                <w:rFonts w:ascii="Times New Roman" w:hAnsi="Times New Roman"/>
                <w:color w:val="000000" w:themeColor="text1"/>
                <w:szCs w:val="21"/>
              </w:rPr>
              <w:t>具备社区卫生保健的知识与技能</w:t>
            </w:r>
          </w:p>
        </w:tc>
        <w:tc>
          <w:tcPr>
            <w:tcW w:w="2165" w:type="dxa"/>
          </w:tcPr>
          <w:p>
            <w:pPr>
              <w:spacing w:beforeLines="0" w:line="324" w:lineRule="auto"/>
              <w:jc w:val="left"/>
              <w:rPr>
                <w:rFonts w:ascii="Times New Roman" w:hAnsi="Times New Roman"/>
                <w:color w:val="000000" w:themeColor="text1"/>
                <w:szCs w:val="21"/>
              </w:rPr>
            </w:pPr>
            <w:r>
              <w:rPr>
                <w:rFonts w:ascii="Times New Roman" w:hAnsi="Times New Roman"/>
                <w:color w:val="000000" w:themeColor="text1"/>
                <w:szCs w:val="21"/>
              </w:rPr>
              <w:t>《成人护理》</w:t>
            </w:r>
          </w:p>
          <w:p>
            <w:pPr>
              <w:spacing w:beforeLines="0" w:line="324" w:lineRule="auto"/>
              <w:jc w:val="left"/>
              <w:rPr>
                <w:rFonts w:ascii="Times New Roman" w:hAnsi="Times New Roman"/>
                <w:color w:val="000000" w:themeColor="text1"/>
                <w:szCs w:val="21"/>
              </w:rPr>
            </w:pPr>
            <w:r>
              <w:rPr>
                <w:rFonts w:ascii="Times New Roman" w:hAnsi="Times New Roman"/>
                <w:color w:val="000000" w:themeColor="text1"/>
                <w:szCs w:val="21"/>
              </w:rPr>
              <w:t>《急重症护理》</w:t>
            </w:r>
          </w:p>
          <w:p>
            <w:pPr>
              <w:spacing w:beforeLines="0" w:line="324" w:lineRule="auto"/>
              <w:jc w:val="left"/>
              <w:rPr>
                <w:rFonts w:ascii="Times New Roman" w:hAnsi="Times New Roman"/>
                <w:color w:val="000000" w:themeColor="text1"/>
                <w:szCs w:val="21"/>
              </w:rPr>
            </w:pPr>
            <w:r>
              <w:rPr>
                <w:rFonts w:ascii="Times New Roman" w:hAnsi="Times New Roman"/>
                <w:color w:val="000000" w:themeColor="text1"/>
                <w:szCs w:val="21"/>
              </w:rPr>
              <w:t>《社区卫生保健》</w:t>
            </w:r>
          </w:p>
          <w:p>
            <w:pPr>
              <w:spacing w:beforeLines="0" w:line="324" w:lineRule="auto"/>
              <w:jc w:val="left"/>
              <w:rPr>
                <w:rFonts w:ascii="Times New Roman" w:hAnsi="Times New Roman"/>
                <w:color w:val="000000" w:themeColor="text1"/>
                <w:szCs w:val="21"/>
              </w:rPr>
            </w:pPr>
            <w:r>
              <w:rPr>
                <w:rFonts w:hint="eastAsia" w:ascii="Times New Roman" w:hAnsi="Times New Roman"/>
                <w:color w:val="000000" w:themeColor="text1"/>
                <w:szCs w:val="21"/>
              </w:rPr>
              <w:t>《老年护理》</w:t>
            </w:r>
          </w:p>
          <w:p>
            <w:pPr>
              <w:spacing w:beforeLines="0" w:line="324" w:lineRule="auto"/>
              <w:jc w:val="left"/>
              <w:rPr>
                <w:rFonts w:ascii="Times New Roman" w:hAnsi="Times New Roman"/>
                <w:color w:val="000000" w:themeColor="text1"/>
                <w:szCs w:val="21"/>
              </w:rPr>
            </w:pPr>
            <w:r>
              <w:rPr>
                <w:rFonts w:ascii="Times New Roman" w:hAnsi="Times New Roman"/>
                <w:color w:val="000000" w:themeColor="text1"/>
                <w:szCs w:val="21"/>
              </w:rPr>
              <w:t>《临床护理综合实训》</w:t>
            </w:r>
          </w:p>
          <w:p>
            <w:pPr>
              <w:spacing w:beforeLines="0" w:line="324" w:lineRule="auto"/>
              <w:jc w:val="left"/>
              <w:rPr>
                <w:rFonts w:ascii="Times New Roman" w:hAnsi="Times New Roman"/>
                <w:color w:val="000000" w:themeColor="text1"/>
                <w:szCs w:val="21"/>
              </w:rPr>
            </w:pPr>
            <w:r>
              <w:rPr>
                <w:rFonts w:hint="eastAsia" w:ascii="Times New Roman" w:hAnsi="Times New Roman"/>
                <w:color w:val="000000" w:themeColor="text1"/>
                <w:szCs w:val="21"/>
              </w:rPr>
              <w:t>《中医护理》</w:t>
            </w:r>
          </w:p>
          <w:p>
            <w:pPr>
              <w:spacing w:beforeLines="0" w:line="324" w:lineRule="auto"/>
              <w:jc w:val="left"/>
              <w:rPr>
                <w:rFonts w:ascii="Times New Roman" w:hAnsi="Times New Roman"/>
                <w:color w:val="000000" w:themeColor="text1"/>
                <w:szCs w:val="21"/>
              </w:rPr>
            </w:pPr>
            <w:r>
              <w:rPr>
                <w:rFonts w:hint="eastAsia" w:ascii="Times New Roman" w:hAnsi="Times New Roman"/>
                <w:color w:val="000000" w:themeColor="text1"/>
                <w:szCs w:val="21"/>
              </w:rPr>
              <w:t>《精神科护理》</w:t>
            </w:r>
          </w:p>
          <w:p>
            <w:pPr>
              <w:spacing w:beforeLines="0" w:line="324" w:lineRule="auto"/>
              <w:jc w:val="left"/>
              <w:rPr>
                <w:rFonts w:ascii="Times New Roman" w:hAnsi="Times New Roman"/>
                <w:color w:val="000000" w:themeColor="text1"/>
                <w:szCs w:val="21"/>
              </w:rPr>
            </w:pPr>
            <w:r>
              <w:rPr>
                <w:rFonts w:hint="eastAsia" w:ascii="Times New Roman" w:hAnsi="Times New Roman"/>
                <w:color w:val="000000" w:themeColor="text1"/>
                <w:szCs w:val="21"/>
              </w:rPr>
              <w:t>《护理管理》</w:t>
            </w:r>
          </w:p>
          <w:p>
            <w:pPr>
              <w:spacing w:beforeLines="0" w:line="360" w:lineRule="auto"/>
              <w:rPr>
                <w:rFonts w:ascii="Times New Roman" w:hAnsi="Times New Roman"/>
                <w:color w:val="000000" w:themeColor="text1"/>
                <w:szCs w:val="21"/>
              </w:rPr>
            </w:pPr>
            <w:r>
              <w:rPr>
                <w:rFonts w:hint="eastAsia" w:ascii="Times New Roman" w:hAnsi="Times New Roman"/>
                <w:color w:val="000000" w:themeColor="text1"/>
                <w:szCs w:val="21"/>
              </w:rPr>
              <w:t>《医院信息系统</w:t>
            </w:r>
            <w:r>
              <w:rPr>
                <w:rFonts w:ascii="Times New Roman" w:hAnsi="Times New Roman"/>
                <w:color w:val="000000" w:themeColor="text1"/>
                <w:szCs w:val="21"/>
              </w:rPr>
              <w:t>应用</w:t>
            </w:r>
            <w:r>
              <w:rPr>
                <w:rFonts w:hint="eastAsia" w:ascii="Times New Roman" w:hAnsi="Times New Roman"/>
                <w:color w:val="000000" w:themeColor="text1"/>
                <w:szCs w:val="21"/>
              </w:rPr>
              <w:t>》</w:t>
            </w:r>
          </w:p>
          <w:p>
            <w:pPr>
              <w:spacing w:beforeLines="0" w:line="360" w:lineRule="auto"/>
              <w:rPr>
                <w:rFonts w:ascii="Times New Roman" w:hAnsi="Times New Roman"/>
                <w:color w:val="000000" w:themeColor="text1"/>
                <w:szCs w:val="21"/>
              </w:rPr>
            </w:pPr>
            <w:r>
              <w:rPr>
                <w:rFonts w:hint="eastAsia" w:ascii="Times New Roman" w:hAnsi="Times New Roman"/>
                <w:color w:val="000000" w:themeColor="text1"/>
                <w:szCs w:val="21"/>
              </w:rPr>
              <w:t>《消毒与医院感控》</w:t>
            </w:r>
          </w:p>
          <w:p>
            <w:pPr>
              <w:spacing w:beforeLines="0" w:line="360" w:lineRule="auto"/>
              <w:rPr>
                <w:rFonts w:ascii="Times New Roman" w:hAnsi="Times New Roman"/>
                <w:color w:val="000000" w:themeColor="text1"/>
                <w:szCs w:val="21"/>
              </w:rPr>
            </w:pPr>
            <w:r>
              <w:rPr>
                <w:rFonts w:hint="eastAsia" w:ascii="Times New Roman" w:hAnsi="Times New Roman"/>
                <w:color w:val="000000" w:themeColor="text1"/>
                <w:szCs w:val="21"/>
              </w:rPr>
              <w:t>专业方向实习</w:t>
            </w:r>
          </w:p>
        </w:tc>
        <w:tc>
          <w:tcPr>
            <w:tcW w:w="1630" w:type="dxa"/>
          </w:tcPr>
          <w:p>
            <w:pPr>
              <w:spacing w:beforeLines="0" w:line="324" w:lineRule="auto"/>
              <w:jc w:val="center"/>
              <w:rPr>
                <w:rFonts w:ascii="Times New Roman" w:hAnsi="Times New Roman"/>
                <w:color w:val="000000" w:themeColor="text1"/>
                <w:szCs w:val="21"/>
              </w:rPr>
            </w:pPr>
            <w:r>
              <w:rPr>
                <w:rFonts w:ascii="Times New Roman" w:hAnsi="Times New Roman"/>
                <w:color w:val="000000" w:themeColor="text1"/>
                <w:szCs w:val="21"/>
              </w:rPr>
              <w:t>案例教学</w:t>
            </w:r>
          </w:p>
          <w:p>
            <w:pPr>
              <w:spacing w:beforeLines="0" w:line="324" w:lineRule="auto"/>
              <w:jc w:val="center"/>
              <w:rPr>
                <w:rFonts w:ascii="Times New Roman" w:hAnsi="Times New Roman"/>
                <w:color w:val="000000" w:themeColor="text1"/>
                <w:szCs w:val="21"/>
              </w:rPr>
            </w:pPr>
            <w:r>
              <w:rPr>
                <w:rFonts w:hint="eastAsia" w:ascii="Times New Roman" w:hAnsi="Times New Roman"/>
                <w:color w:val="000000" w:themeColor="text1"/>
                <w:szCs w:val="21"/>
              </w:rPr>
              <w:t>SP教学</w:t>
            </w:r>
          </w:p>
          <w:p>
            <w:pPr>
              <w:spacing w:beforeLines="0" w:line="324" w:lineRule="auto"/>
              <w:jc w:val="center"/>
              <w:rPr>
                <w:rFonts w:ascii="Times New Roman" w:hAnsi="Times New Roman"/>
                <w:color w:val="000000" w:themeColor="text1"/>
                <w:szCs w:val="21"/>
              </w:rPr>
            </w:pPr>
            <w:r>
              <w:rPr>
                <w:rFonts w:ascii="Times New Roman" w:hAnsi="Times New Roman"/>
                <w:color w:val="000000" w:themeColor="text1"/>
                <w:szCs w:val="21"/>
              </w:rPr>
              <w:t>技能训练</w:t>
            </w:r>
          </w:p>
          <w:p>
            <w:pPr>
              <w:spacing w:beforeLines="0" w:line="324" w:lineRule="auto"/>
              <w:jc w:val="center"/>
              <w:rPr>
                <w:rFonts w:ascii="Times New Roman" w:hAnsi="Times New Roman"/>
                <w:color w:val="000000" w:themeColor="text1"/>
                <w:szCs w:val="21"/>
              </w:rPr>
            </w:pPr>
            <w:r>
              <w:rPr>
                <w:rFonts w:ascii="Times New Roman" w:hAnsi="Times New Roman"/>
                <w:color w:val="000000" w:themeColor="text1"/>
                <w:szCs w:val="21"/>
              </w:rPr>
              <w:t>理论讲授</w:t>
            </w:r>
          </w:p>
          <w:p>
            <w:pPr>
              <w:spacing w:beforeLines="0" w:line="324" w:lineRule="auto"/>
              <w:jc w:val="center"/>
              <w:rPr>
                <w:rFonts w:ascii="Times New Roman" w:hAnsi="Times New Roman"/>
                <w:color w:val="000000" w:themeColor="text1"/>
                <w:szCs w:val="21"/>
              </w:rPr>
            </w:pPr>
            <w:r>
              <w:rPr>
                <w:rFonts w:ascii="Times New Roman" w:hAnsi="Times New Roman"/>
                <w:color w:val="000000" w:themeColor="text1"/>
                <w:szCs w:val="21"/>
              </w:rPr>
              <w:t>情境教学</w:t>
            </w:r>
          </w:p>
          <w:p>
            <w:pPr>
              <w:spacing w:beforeLines="0" w:line="324" w:lineRule="auto"/>
              <w:jc w:val="center"/>
              <w:rPr>
                <w:rFonts w:ascii="Times New Roman" w:hAnsi="Times New Roman"/>
                <w:color w:val="000000" w:themeColor="text1"/>
                <w:szCs w:val="21"/>
              </w:rPr>
            </w:pPr>
            <w:r>
              <w:rPr>
                <w:rFonts w:ascii="Times New Roman" w:hAnsi="Times New Roman"/>
                <w:color w:val="000000" w:themeColor="text1"/>
                <w:szCs w:val="21"/>
              </w:rPr>
              <w:t>做学教</w:t>
            </w:r>
            <w:r>
              <w:rPr>
                <w:rFonts w:hint="eastAsia" w:ascii="Times New Roman" w:hAnsi="Times New Roman"/>
                <w:color w:val="000000" w:themeColor="text1"/>
                <w:szCs w:val="21"/>
              </w:rPr>
              <w:t>翻转课堂</w:t>
            </w:r>
          </w:p>
          <w:p>
            <w:pPr>
              <w:spacing w:beforeLines="0" w:line="324" w:lineRule="auto"/>
              <w:jc w:val="center"/>
              <w:rPr>
                <w:rFonts w:ascii="Times New Roman" w:hAnsi="Times New Roman"/>
                <w:color w:val="000000" w:themeColor="text1"/>
                <w:szCs w:val="21"/>
              </w:rPr>
            </w:pPr>
            <w:r>
              <w:rPr>
                <w:rFonts w:ascii="Times New Roman" w:hAnsi="Times New Roman"/>
                <w:color w:val="000000" w:themeColor="text1"/>
                <w:szCs w:val="21"/>
              </w:rPr>
              <w:t>急救仿真表演</w:t>
            </w:r>
          </w:p>
          <w:p>
            <w:pPr>
              <w:spacing w:beforeLines="0" w:line="324" w:lineRule="auto"/>
              <w:jc w:val="center"/>
              <w:rPr>
                <w:rFonts w:ascii="Times New Roman" w:hAnsi="Times New Roman"/>
                <w:color w:val="000000" w:themeColor="text1"/>
                <w:szCs w:val="21"/>
              </w:rPr>
            </w:pPr>
            <w:r>
              <w:rPr>
                <w:rFonts w:ascii="Times New Roman" w:hAnsi="Times New Roman"/>
                <w:color w:val="000000" w:themeColor="text1"/>
                <w:szCs w:val="21"/>
              </w:rPr>
              <w:t>体验教学</w:t>
            </w:r>
          </w:p>
          <w:p>
            <w:pPr>
              <w:spacing w:beforeLines="0" w:line="324" w:lineRule="auto"/>
              <w:ind w:left="-105" w:leftChars="-50"/>
              <w:jc w:val="center"/>
              <w:rPr>
                <w:rFonts w:ascii="Times New Roman" w:hAnsi="Times New Roman"/>
                <w:color w:val="000000" w:themeColor="text1"/>
                <w:szCs w:val="21"/>
              </w:rPr>
            </w:pPr>
            <w:r>
              <w:rPr>
                <w:rFonts w:hint="eastAsia" w:ascii="Times New Roman" w:hAnsi="Times New Roman"/>
                <w:color w:val="000000" w:themeColor="text1"/>
                <w:szCs w:val="21"/>
              </w:rPr>
              <w:t>“双一”考核</w:t>
            </w:r>
          </w:p>
          <w:p>
            <w:pPr>
              <w:pStyle w:val="18"/>
              <w:spacing w:beforeLines="0" w:line="360" w:lineRule="auto"/>
              <w:ind w:firstLine="0" w:firstLineChars="0"/>
              <w:rPr>
                <w:rFonts w:ascii="Times New Roman" w:hAnsi="Times New Roman"/>
                <w:color w:val="000000" w:themeColor="text1"/>
                <w:szCs w:val="21"/>
              </w:rPr>
            </w:pPr>
            <w:r>
              <w:rPr>
                <w:rFonts w:hint="eastAsia" w:ascii="Times New Roman" w:hAnsi="Times New Roman"/>
                <w:color w:val="000000" w:themeColor="text1"/>
                <w:szCs w:val="21"/>
              </w:rPr>
              <w:t>天使志愿团活动</w:t>
            </w:r>
          </w:p>
          <w:p>
            <w:pPr>
              <w:spacing w:beforeLines="0" w:line="324" w:lineRule="auto"/>
              <w:jc w:val="center"/>
              <w:rPr>
                <w:rFonts w:ascii="Times New Roman" w:hAnsi="Times New Roman"/>
                <w:color w:val="000000" w:themeColor="text1"/>
                <w:szCs w:val="21"/>
              </w:rPr>
            </w:pPr>
            <w:r>
              <w:rPr>
                <w:rFonts w:hint="eastAsia" w:ascii="Times New Roman" w:hAnsi="Times New Roman"/>
                <w:color w:val="000000" w:themeColor="text1"/>
                <w:szCs w:val="21"/>
              </w:rPr>
              <w:t>三导向临床教学</w:t>
            </w:r>
          </w:p>
          <w:p>
            <w:pPr>
              <w:spacing w:beforeLines="0" w:line="360" w:lineRule="auto"/>
              <w:ind w:firstLine="210" w:firstLineChars="100"/>
              <w:rPr>
                <w:rFonts w:ascii="Times New Roman" w:hAnsi="Times New Roman"/>
                <w:color w:val="000000" w:themeColor="text1"/>
                <w:szCs w:val="21"/>
              </w:rPr>
            </w:pPr>
            <w:r>
              <w:rPr>
                <w:rFonts w:hint="eastAsia" w:ascii="Times New Roman" w:hAnsi="Times New Roman"/>
                <w:color w:val="000000" w:themeColor="text1"/>
                <w:szCs w:val="21"/>
              </w:rPr>
              <w:t>多站式</w:t>
            </w:r>
            <w:r>
              <w:rPr>
                <w:rFonts w:ascii="Times New Roman" w:hAnsi="Times New Roman"/>
                <w:color w:val="000000" w:themeColor="text1"/>
                <w:szCs w:val="21"/>
              </w:rPr>
              <w:t>考核</w:t>
            </w:r>
          </w:p>
          <w:p>
            <w:pPr>
              <w:spacing w:beforeLines="0" w:line="324" w:lineRule="auto"/>
              <w:jc w:val="center"/>
              <w:rPr>
                <w:rFonts w:ascii="Times New Roman" w:hAnsi="Times New Roman"/>
                <w:color w:val="000000" w:themeColor="text1"/>
                <w:szCs w:val="21"/>
              </w:rPr>
            </w:pPr>
            <w:r>
              <w:rPr>
                <w:rFonts w:hint="eastAsia" w:ascii="Times New Roman" w:hAnsi="Times New Roman"/>
                <w:color w:val="000000" w:themeColor="text1"/>
                <w:szCs w:val="21"/>
              </w:rPr>
              <w:t>职业技能培训与鉴定</w:t>
            </w:r>
          </w:p>
          <w:p>
            <w:pPr>
              <w:spacing w:beforeLines="0" w:line="324" w:lineRule="auto"/>
              <w:jc w:val="center"/>
              <w:rPr>
                <w:rFonts w:ascii="Times New Roman" w:hAnsi="Times New Roman"/>
                <w:color w:val="000000" w:themeColor="text1"/>
                <w:szCs w:val="21"/>
              </w:rPr>
            </w:pPr>
            <w:r>
              <w:rPr>
                <w:rFonts w:hint="eastAsia" w:ascii="Times New Roman" w:hAnsi="Times New Roman"/>
                <w:color w:val="000000" w:themeColor="text1"/>
                <w:szCs w:val="21"/>
              </w:rPr>
              <w:t>1+X证书培训</w:t>
            </w:r>
          </w:p>
        </w:tc>
        <w:tc>
          <w:tcPr>
            <w:tcW w:w="2344" w:type="dxa"/>
          </w:tcPr>
          <w:p>
            <w:pPr>
              <w:tabs>
                <w:tab w:val="left" w:pos="0"/>
                <w:tab w:val="left" w:pos="420"/>
              </w:tabs>
              <w:spacing w:beforeLines="0" w:line="324" w:lineRule="auto"/>
              <w:jc w:val="left"/>
              <w:rPr>
                <w:rFonts w:ascii="Times New Roman" w:hAnsi="Times New Roman"/>
                <w:color w:val="000000" w:themeColor="text1"/>
                <w:szCs w:val="21"/>
              </w:rPr>
            </w:pPr>
            <w:r>
              <w:rPr>
                <w:rFonts w:ascii="Times New Roman" w:hAnsi="Times New Roman"/>
                <w:color w:val="000000" w:themeColor="text1"/>
                <w:szCs w:val="21"/>
              </w:rPr>
              <w:t>掌握临床内科、</w:t>
            </w:r>
            <w:r>
              <w:rPr>
                <w:rFonts w:hint="eastAsia" w:ascii="Times New Roman" w:hAnsi="Times New Roman"/>
                <w:color w:val="000000" w:themeColor="text1"/>
                <w:szCs w:val="21"/>
              </w:rPr>
              <w:t>外科</w:t>
            </w:r>
            <w:r>
              <w:rPr>
                <w:rFonts w:ascii="Times New Roman" w:hAnsi="Times New Roman"/>
                <w:color w:val="000000" w:themeColor="text1"/>
                <w:szCs w:val="21"/>
              </w:rPr>
              <w:t>的基本理论知识与技能</w:t>
            </w:r>
          </w:p>
          <w:p>
            <w:pPr>
              <w:tabs>
                <w:tab w:val="left" w:pos="0"/>
                <w:tab w:val="left" w:pos="420"/>
              </w:tabs>
              <w:spacing w:beforeLines="0" w:line="324" w:lineRule="auto"/>
              <w:jc w:val="left"/>
              <w:rPr>
                <w:rFonts w:ascii="Times New Roman" w:hAnsi="Times New Roman"/>
                <w:color w:val="000000" w:themeColor="text1"/>
                <w:szCs w:val="21"/>
              </w:rPr>
            </w:pPr>
            <w:r>
              <w:rPr>
                <w:rFonts w:ascii="Times New Roman" w:hAnsi="Times New Roman"/>
                <w:color w:val="000000" w:themeColor="text1"/>
                <w:szCs w:val="21"/>
              </w:rPr>
              <w:t>掌握急救护理的基本理论知识与技能</w:t>
            </w:r>
          </w:p>
          <w:p>
            <w:pPr>
              <w:tabs>
                <w:tab w:val="left" w:pos="0"/>
                <w:tab w:val="left" w:pos="420"/>
              </w:tabs>
              <w:spacing w:beforeLines="0" w:line="324" w:lineRule="auto"/>
              <w:jc w:val="left"/>
              <w:rPr>
                <w:rFonts w:ascii="Times New Roman" w:hAnsi="Times New Roman"/>
                <w:color w:val="000000" w:themeColor="text1"/>
                <w:szCs w:val="21"/>
              </w:rPr>
            </w:pPr>
            <w:r>
              <w:rPr>
                <w:rFonts w:ascii="Times New Roman" w:hAnsi="Times New Roman"/>
                <w:color w:val="000000" w:themeColor="text1"/>
                <w:szCs w:val="21"/>
              </w:rPr>
              <w:t>掌握临床常用综合操作技能</w:t>
            </w:r>
          </w:p>
          <w:p>
            <w:pPr>
              <w:tabs>
                <w:tab w:val="left" w:pos="0"/>
                <w:tab w:val="left" w:pos="420"/>
              </w:tabs>
              <w:spacing w:beforeLines="0" w:line="324" w:lineRule="auto"/>
              <w:jc w:val="left"/>
              <w:rPr>
                <w:rFonts w:ascii="Times New Roman" w:hAnsi="Times New Roman"/>
                <w:color w:val="000000" w:themeColor="text1"/>
                <w:szCs w:val="21"/>
              </w:rPr>
            </w:pPr>
            <w:r>
              <w:rPr>
                <w:rFonts w:ascii="Times New Roman" w:hAnsi="Times New Roman"/>
                <w:color w:val="000000" w:themeColor="text1"/>
                <w:szCs w:val="21"/>
              </w:rPr>
              <w:t>掌握社区卫生保健的相关知识与技能</w:t>
            </w:r>
          </w:p>
          <w:p>
            <w:pPr>
              <w:tabs>
                <w:tab w:val="left" w:pos="0"/>
                <w:tab w:val="left" w:pos="420"/>
              </w:tabs>
              <w:spacing w:beforeLines="0" w:line="324" w:lineRule="auto"/>
              <w:jc w:val="left"/>
              <w:rPr>
                <w:rFonts w:ascii="Times New Roman" w:hAnsi="Times New Roman"/>
                <w:color w:val="000000" w:themeColor="text1"/>
                <w:szCs w:val="21"/>
              </w:rPr>
            </w:pPr>
            <w:r>
              <w:rPr>
                <w:rFonts w:ascii="Times New Roman" w:hAnsi="Times New Roman"/>
                <w:color w:val="000000" w:themeColor="text1"/>
                <w:szCs w:val="21"/>
              </w:rPr>
              <w:t>初步具备精神科护理的基本职业能力</w:t>
            </w:r>
          </w:p>
          <w:p>
            <w:pPr>
              <w:tabs>
                <w:tab w:val="left" w:pos="0"/>
                <w:tab w:val="left" w:pos="420"/>
              </w:tabs>
              <w:spacing w:beforeLines="0" w:line="324" w:lineRule="auto"/>
              <w:jc w:val="left"/>
              <w:rPr>
                <w:rFonts w:ascii="Times New Roman" w:hAnsi="Times New Roman"/>
                <w:color w:val="000000" w:themeColor="text1"/>
                <w:szCs w:val="21"/>
              </w:rPr>
            </w:pPr>
            <w:r>
              <w:rPr>
                <w:rFonts w:ascii="Times New Roman" w:hAnsi="Times New Roman"/>
                <w:color w:val="000000" w:themeColor="text1"/>
                <w:szCs w:val="21"/>
              </w:rPr>
              <w:t>初步具备中医护理的职业能力</w:t>
            </w:r>
          </w:p>
          <w:p>
            <w:pPr>
              <w:pStyle w:val="18"/>
              <w:tabs>
                <w:tab w:val="left" w:pos="420"/>
              </w:tabs>
              <w:spacing w:beforeLines="0" w:line="360" w:lineRule="auto"/>
              <w:ind w:firstLine="0" w:firstLineChars="0"/>
              <w:rPr>
                <w:rFonts w:ascii="Times New Roman" w:hAnsi="Times New Roman"/>
                <w:color w:val="000000" w:themeColor="text1"/>
                <w:szCs w:val="21"/>
              </w:rPr>
            </w:pPr>
            <w:r>
              <w:rPr>
                <w:rFonts w:hint="eastAsia" w:ascii="Times New Roman" w:hAnsi="Times New Roman"/>
                <w:color w:val="000000" w:themeColor="text1"/>
                <w:szCs w:val="21"/>
              </w:rPr>
              <w:t>具有消毒与医院感控的意识和能力</w:t>
            </w:r>
          </w:p>
          <w:p>
            <w:pPr>
              <w:tabs>
                <w:tab w:val="left" w:pos="0"/>
                <w:tab w:val="left" w:pos="420"/>
              </w:tabs>
              <w:spacing w:beforeLines="0" w:line="324" w:lineRule="auto"/>
              <w:jc w:val="left"/>
              <w:rPr>
                <w:rFonts w:ascii="Times New Roman" w:hAnsi="Times New Roman"/>
                <w:color w:val="000000" w:themeColor="text1"/>
                <w:szCs w:val="21"/>
              </w:rPr>
            </w:pPr>
            <w:r>
              <w:rPr>
                <w:rFonts w:hint="eastAsia" w:ascii="Times New Roman" w:hAnsi="Times New Roman"/>
                <w:color w:val="000000" w:themeColor="text1"/>
                <w:szCs w:val="21"/>
              </w:rPr>
              <w:t>具有人文关怀的意识和能力</w:t>
            </w:r>
          </w:p>
          <w:p>
            <w:pPr>
              <w:tabs>
                <w:tab w:val="left" w:pos="0"/>
                <w:tab w:val="left" w:pos="420"/>
              </w:tabs>
              <w:spacing w:beforeLines="0" w:line="324" w:lineRule="auto"/>
              <w:jc w:val="left"/>
              <w:rPr>
                <w:rFonts w:ascii="Times New Roman" w:hAnsi="Times New Roman"/>
                <w:color w:val="000000" w:themeColor="text1"/>
                <w:szCs w:val="21"/>
              </w:rPr>
            </w:pPr>
            <w:r>
              <w:rPr>
                <w:rFonts w:hint="eastAsia" w:ascii="Times New Roman" w:hAnsi="Times New Roman"/>
                <w:color w:val="000000" w:themeColor="text1"/>
                <w:szCs w:val="21"/>
              </w:rPr>
              <w:t>具有1+X证书职业技能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vAlign w:val="center"/>
          </w:tcPr>
          <w:p>
            <w:pPr>
              <w:spacing w:beforeLines="0" w:line="324" w:lineRule="auto"/>
              <w:jc w:val="center"/>
              <w:rPr>
                <w:rFonts w:ascii="Times New Roman" w:hAnsi="Times New Roman"/>
                <w:color w:val="000000" w:themeColor="text1"/>
                <w:szCs w:val="21"/>
              </w:rPr>
            </w:pPr>
            <w:r>
              <w:rPr>
                <w:rFonts w:ascii="Times New Roman" w:hAnsi="Times New Roman"/>
                <w:color w:val="000000" w:themeColor="text1"/>
                <w:szCs w:val="21"/>
              </w:rPr>
              <w:t>第</w:t>
            </w:r>
          </w:p>
          <w:p>
            <w:pPr>
              <w:spacing w:beforeLines="0" w:line="324" w:lineRule="auto"/>
              <w:jc w:val="center"/>
              <w:rPr>
                <w:rFonts w:ascii="Times New Roman" w:hAnsi="Times New Roman"/>
                <w:color w:val="000000" w:themeColor="text1"/>
                <w:szCs w:val="21"/>
              </w:rPr>
            </w:pPr>
            <w:r>
              <w:rPr>
                <w:rFonts w:ascii="Times New Roman" w:hAnsi="Times New Roman"/>
                <w:color w:val="000000" w:themeColor="text1"/>
                <w:szCs w:val="21"/>
              </w:rPr>
              <w:t>五</w:t>
            </w:r>
          </w:p>
          <w:p>
            <w:pPr>
              <w:spacing w:beforeLines="0" w:line="324" w:lineRule="auto"/>
              <w:jc w:val="center"/>
              <w:rPr>
                <w:rFonts w:ascii="Times New Roman" w:hAnsi="Times New Roman"/>
                <w:color w:val="000000" w:themeColor="text1"/>
                <w:szCs w:val="21"/>
              </w:rPr>
            </w:pPr>
            <w:r>
              <w:rPr>
                <w:rFonts w:ascii="Times New Roman" w:hAnsi="Times New Roman"/>
                <w:color w:val="000000" w:themeColor="text1"/>
                <w:szCs w:val="21"/>
              </w:rPr>
              <w:t>阶</w:t>
            </w:r>
          </w:p>
          <w:p>
            <w:pPr>
              <w:spacing w:beforeLines="0" w:line="324" w:lineRule="auto"/>
              <w:jc w:val="center"/>
              <w:rPr>
                <w:rFonts w:ascii="Times New Roman" w:hAnsi="Times New Roman"/>
                <w:color w:val="000000" w:themeColor="text1"/>
                <w:szCs w:val="21"/>
              </w:rPr>
            </w:pPr>
            <w:r>
              <w:rPr>
                <w:rFonts w:ascii="Times New Roman" w:hAnsi="Times New Roman"/>
                <w:color w:val="000000" w:themeColor="text1"/>
                <w:szCs w:val="21"/>
              </w:rPr>
              <w:t>段</w:t>
            </w:r>
          </w:p>
        </w:tc>
        <w:tc>
          <w:tcPr>
            <w:tcW w:w="2244" w:type="dxa"/>
          </w:tcPr>
          <w:p>
            <w:pPr>
              <w:pStyle w:val="18"/>
              <w:spacing w:beforeLines="0" w:line="324" w:lineRule="auto"/>
              <w:ind w:firstLine="0" w:firstLineChars="0"/>
              <w:rPr>
                <w:rFonts w:ascii="Times New Roman" w:hAnsi="Times New Roman"/>
                <w:color w:val="000000" w:themeColor="text1"/>
                <w:szCs w:val="21"/>
              </w:rPr>
            </w:pPr>
            <w:r>
              <w:rPr>
                <w:rFonts w:ascii="Times New Roman" w:hAnsi="Times New Roman"/>
                <w:color w:val="000000" w:themeColor="text1"/>
                <w:szCs w:val="21"/>
              </w:rPr>
              <w:t>具备临床基础护理初步操作的能力</w:t>
            </w:r>
          </w:p>
          <w:p>
            <w:pPr>
              <w:pStyle w:val="18"/>
              <w:spacing w:beforeLines="0" w:line="324" w:lineRule="auto"/>
              <w:ind w:firstLine="0" w:firstLineChars="0"/>
              <w:rPr>
                <w:rFonts w:ascii="Times New Roman" w:hAnsi="Times New Roman"/>
                <w:color w:val="000000" w:themeColor="text1"/>
                <w:szCs w:val="21"/>
              </w:rPr>
            </w:pPr>
            <w:r>
              <w:rPr>
                <w:rFonts w:ascii="Times New Roman" w:hAnsi="Times New Roman"/>
                <w:color w:val="000000" w:themeColor="text1"/>
                <w:szCs w:val="21"/>
              </w:rPr>
              <w:t>具备初步观察病情，提供疾病信息的能力</w:t>
            </w:r>
          </w:p>
          <w:p>
            <w:pPr>
              <w:pStyle w:val="18"/>
              <w:spacing w:beforeLines="0" w:line="324" w:lineRule="auto"/>
              <w:ind w:firstLine="0" w:firstLineChars="0"/>
              <w:rPr>
                <w:rFonts w:ascii="Times New Roman" w:hAnsi="Times New Roman"/>
                <w:color w:val="000000" w:themeColor="text1"/>
                <w:szCs w:val="21"/>
              </w:rPr>
            </w:pPr>
            <w:r>
              <w:rPr>
                <w:rFonts w:ascii="Times New Roman" w:hAnsi="Times New Roman"/>
                <w:color w:val="000000" w:themeColor="text1"/>
                <w:szCs w:val="21"/>
              </w:rPr>
              <w:t>具备发现问题，分析、解决问题及批判性思维的综合能力</w:t>
            </w:r>
          </w:p>
        </w:tc>
        <w:tc>
          <w:tcPr>
            <w:tcW w:w="2165" w:type="dxa"/>
            <w:vAlign w:val="center"/>
          </w:tcPr>
          <w:p>
            <w:pPr>
              <w:spacing w:beforeLines="0" w:line="324" w:lineRule="auto"/>
              <w:rPr>
                <w:rFonts w:ascii="Times New Roman" w:hAnsi="Times New Roman"/>
                <w:color w:val="000000" w:themeColor="text1"/>
                <w:szCs w:val="21"/>
              </w:rPr>
            </w:pPr>
            <w:r>
              <w:rPr>
                <w:rFonts w:hint="eastAsia" w:ascii="Times New Roman" w:hAnsi="Times New Roman"/>
                <w:color w:val="000000" w:themeColor="text1"/>
                <w:szCs w:val="21"/>
              </w:rPr>
              <w:t>毕业</w:t>
            </w:r>
            <w:r>
              <w:rPr>
                <w:rFonts w:ascii="Times New Roman" w:hAnsi="Times New Roman"/>
                <w:color w:val="000000" w:themeColor="text1"/>
                <w:szCs w:val="21"/>
              </w:rPr>
              <w:t>实习</w:t>
            </w:r>
          </w:p>
          <w:p>
            <w:pPr>
              <w:spacing w:beforeLines="0" w:line="324" w:lineRule="auto"/>
              <w:rPr>
                <w:rFonts w:ascii="Times New Roman" w:hAnsi="Times New Roman"/>
                <w:color w:val="000000" w:themeColor="text1"/>
                <w:szCs w:val="21"/>
              </w:rPr>
            </w:pPr>
            <w:r>
              <w:rPr>
                <w:rFonts w:hint="eastAsia" w:ascii="Times New Roman" w:hAnsi="Times New Roman"/>
                <w:color w:val="000000" w:themeColor="text1"/>
                <w:szCs w:val="21"/>
              </w:rPr>
              <w:t>毕业教育</w:t>
            </w:r>
          </w:p>
          <w:p>
            <w:pPr>
              <w:spacing w:beforeLines="0" w:line="324" w:lineRule="auto"/>
              <w:rPr>
                <w:rFonts w:ascii="Times New Roman" w:hAnsi="Times New Roman"/>
                <w:color w:val="000000" w:themeColor="text1"/>
                <w:szCs w:val="21"/>
              </w:rPr>
            </w:pPr>
            <w:r>
              <w:rPr>
                <w:rFonts w:hint="eastAsia" w:ascii="Times New Roman" w:hAnsi="Times New Roman"/>
                <w:color w:val="000000" w:themeColor="text1"/>
                <w:szCs w:val="21"/>
              </w:rPr>
              <w:t>就业教育</w:t>
            </w:r>
          </w:p>
        </w:tc>
        <w:tc>
          <w:tcPr>
            <w:tcW w:w="1630" w:type="dxa"/>
          </w:tcPr>
          <w:p>
            <w:pPr>
              <w:spacing w:beforeLines="0" w:line="324" w:lineRule="auto"/>
              <w:jc w:val="left"/>
              <w:rPr>
                <w:rFonts w:ascii="Times New Roman" w:hAnsi="Times New Roman"/>
                <w:color w:val="000000" w:themeColor="text1"/>
                <w:szCs w:val="21"/>
              </w:rPr>
            </w:pPr>
            <w:r>
              <w:rPr>
                <w:rFonts w:ascii="Times New Roman" w:hAnsi="Times New Roman"/>
                <w:color w:val="000000" w:themeColor="text1"/>
                <w:szCs w:val="21"/>
              </w:rPr>
              <w:t>在临床教师指导下掌握护理知识与操作，并结合临床案例分析病人的病情</w:t>
            </w:r>
          </w:p>
        </w:tc>
        <w:tc>
          <w:tcPr>
            <w:tcW w:w="2344" w:type="dxa"/>
          </w:tcPr>
          <w:p>
            <w:pPr>
              <w:tabs>
                <w:tab w:val="left" w:pos="0"/>
                <w:tab w:val="left" w:pos="420"/>
              </w:tabs>
              <w:spacing w:beforeLines="0" w:line="324" w:lineRule="auto"/>
              <w:jc w:val="left"/>
              <w:rPr>
                <w:rFonts w:ascii="Times New Roman" w:hAnsi="Times New Roman"/>
                <w:color w:val="000000" w:themeColor="text1"/>
                <w:szCs w:val="21"/>
              </w:rPr>
            </w:pPr>
            <w:r>
              <w:rPr>
                <w:rFonts w:ascii="Times New Roman" w:hAnsi="Times New Roman"/>
                <w:color w:val="000000" w:themeColor="text1"/>
                <w:szCs w:val="21"/>
              </w:rPr>
              <w:t>掌握临床护理的基本理论知识和临床综合护理操作技能</w:t>
            </w:r>
          </w:p>
          <w:p>
            <w:pPr>
              <w:tabs>
                <w:tab w:val="left" w:pos="0"/>
                <w:tab w:val="left" w:pos="420"/>
              </w:tabs>
              <w:spacing w:beforeLines="0" w:line="324" w:lineRule="auto"/>
              <w:jc w:val="left"/>
              <w:rPr>
                <w:rFonts w:ascii="Times New Roman" w:hAnsi="Times New Roman"/>
                <w:color w:val="000000" w:themeColor="text1"/>
                <w:szCs w:val="21"/>
              </w:rPr>
            </w:pPr>
            <w:r>
              <w:rPr>
                <w:rFonts w:ascii="Times New Roman" w:hAnsi="Times New Roman"/>
                <w:color w:val="000000" w:themeColor="text1"/>
                <w:szCs w:val="21"/>
              </w:rPr>
              <w:t>掌握临床护理病情观察的理论知识和技巧，并能正确评估病人的病情，提供动态信息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vAlign w:val="center"/>
          </w:tcPr>
          <w:p>
            <w:pPr>
              <w:spacing w:beforeLines="0" w:line="324" w:lineRule="auto"/>
              <w:jc w:val="center"/>
              <w:rPr>
                <w:rFonts w:ascii="Times New Roman" w:hAnsi="Times New Roman"/>
                <w:color w:val="000000" w:themeColor="text1"/>
                <w:szCs w:val="21"/>
              </w:rPr>
            </w:pPr>
            <w:r>
              <w:rPr>
                <w:rFonts w:ascii="Times New Roman" w:hAnsi="Times New Roman"/>
                <w:color w:val="000000" w:themeColor="text1"/>
                <w:szCs w:val="21"/>
              </w:rPr>
              <w:t>第</w:t>
            </w:r>
          </w:p>
          <w:p>
            <w:pPr>
              <w:spacing w:beforeLines="0" w:line="324" w:lineRule="auto"/>
              <w:jc w:val="center"/>
              <w:rPr>
                <w:rFonts w:ascii="Times New Roman" w:hAnsi="Times New Roman"/>
                <w:color w:val="000000" w:themeColor="text1"/>
                <w:szCs w:val="21"/>
              </w:rPr>
            </w:pPr>
            <w:r>
              <w:rPr>
                <w:rFonts w:ascii="Times New Roman" w:hAnsi="Times New Roman"/>
                <w:color w:val="000000" w:themeColor="text1"/>
                <w:szCs w:val="21"/>
              </w:rPr>
              <w:t>六</w:t>
            </w:r>
          </w:p>
          <w:p>
            <w:pPr>
              <w:spacing w:beforeLines="0" w:line="324" w:lineRule="auto"/>
              <w:jc w:val="center"/>
              <w:rPr>
                <w:rFonts w:ascii="Times New Roman" w:hAnsi="Times New Roman"/>
                <w:color w:val="000000" w:themeColor="text1"/>
                <w:szCs w:val="21"/>
              </w:rPr>
            </w:pPr>
            <w:r>
              <w:rPr>
                <w:rFonts w:ascii="Times New Roman" w:hAnsi="Times New Roman"/>
                <w:color w:val="000000" w:themeColor="text1"/>
                <w:szCs w:val="21"/>
              </w:rPr>
              <w:t>阶</w:t>
            </w:r>
          </w:p>
          <w:p>
            <w:pPr>
              <w:spacing w:beforeLines="0" w:line="324" w:lineRule="auto"/>
              <w:jc w:val="center"/>
              <w:rPr>
                <w:rFonts w:ascii="Times New Roman" w:hAnsi="Times New Roman"/>
                <w:color w:val="000000" w:themeColor="text1"/>
                <w:szCs w:val="21"/>
              </w:rPr>
            </w:pPr>
            <w:r>
              <w:rPr>
                <w:rFonts w:ascii="Times New Roman" w:hAnsi="Times New Roman"/>
                <w:color w:val="000000" w:themeColor="text1"/>
                <w:szCs w:val="21"/>
              </w:rPr>
              <w:t>段</w:t>
            </w:r>
          </w:p>
        </w:tc>
        <w:tc>
          <w:tcPr>
            <w:tcW w:w="2244" w:type="dxa"/>
          </w:tcPr>
          <w:p>
            <w:pPr>
              <w:pStyle w:val="18"/>
              <w:tabs>
                <w:tab w:val="left" w:pos="420"/>
              </w:tabs>
              <w:spacing w:beforeLines="0" w:line="324" w:lineRule="auto"/>
              <w:ind w:firstLine="0" w:firstLineChars="0"/>
              <w:jc w:val="left"/>
              <w:rPr>
                <w:rFonts w:ascii="Times New Roman" w:hAnsi="Times New Roman"/>
                <w:color w:val="000000" w:themeColor="text1"/>
                <w:szCs w:val="21"/>
                <w:u w:val="single"/>
              </w:rPr>
            </w:pPr>
            <w:r>
              <w:rPr>
                <w:rFonts w:ascii="Times New Roman" w:hAnsi="Times New Roman"/>
                <w:color w:val="000000" w:themeColor="text1"/>
                <w:szCs w:val="21"/>
              </w:rPr>
              <w:t>具备独立进行护理操作的能力</w:t>
            </w:r>
          </w:p>
          <w:p>
            <w:pPr>
              <w:pStyle w:val="18"/>
              <w:tabs>
                <w:tab w:val="left" w:pos="420"/>
              </w:tabs>
              <w:spacing w:beforeLines="0" w:line="324" w:lineRule="auto"/>
              <w:ind w:firstLine="0" w:firstLineChars="0"/>
              <w:jc w:val="left"/>
              <w:rPr>
                <w:rFonts w:ascii="Times New Roman" w:hAnsi="Times New Roman"/>
                <w:color w:val="000000" w:themeColor="text1"/>
                <w:szCs w:val="21"/>
                <w:u w:val="single"/>
              </w:rPr>
            </w:pPr>
            <w:r>
              <w:rPr>
                <w:rFonts w:ascii="Times New Roman" w:hAnsi="Times New Roman"/>
                <w:color w:val="000000" w:themeColor="text1"/>
                <w:szCs w:val="21"/>
              </w:rPr>
              <w:t>具备基本的护理管理能力</w:t>
            </w:r>
          </w:p>
          <w:p>
            <w:pPr>
              <w:pStyle w:val="18"/>
              <w:tabs>
                <w:tab w:val="left" w:pos="420"/>
              </w:tabs>
              <w:spacing w:beforeLines="0" w:line="324" w:lineRule="auto"/>
              <w:ind w:firstLine="0" w:firstLineChars="0"/>
              <w:rPr>
                <w:rFonts w:ascii="Times New Roman" w:hAnsi="Times New Roman"/>
                <w:color w:val="000000" w:themeColor="text1"/>
                <w:szCs w:val="21"/>
              </w:rPr>
            </w:pPr>
            <w:r>
              <w:rPr>
                <w:rFonts w:ascii="Times New Roman" w:hAnsi="Times New Roman"/>
                <w:color w:val="000000" w:themeColor="text1"/>
                <w:szCs w:val="21"/>
              </w:rPr>
              <w:t>具备团队合作的能力</w:t>
            </w:r>
          </w:p>
          <w:p>
            <w:pPr>
              <w:pStyle w:val="18"/>
              <w:tabs>
                <w:tab w:val="left" w:pos="420"/>
              </w:tabs>
              <w:spacing w:beforeLines="0" w:line="324" w:lineRule="auto"/>
              <w:ind w:firstLine="0" w:firstLineChars="0"/>
              <w:jc w:val="left"/>
              <w:rPr>
                <w:rFonts w:ascii="Times New Roman" w:hAnsi="Times New Roman"/>
                <w:color w:val="000000" w:themeColor="text1"/>
                <w:szCs w:val="21"/>
                <w:u w:val="single"/>
              </w:rPr>
            </w:pPr>
            <w:r>
              <w:rPr>
                <w:rFonts w:ascii="Times New Roman" w:hAnsi="Times New Roman"/>
                <w:color w:val="000000" w:themeColor="text1"/>
                <w:szCs w:val="21"/>
              </w:rPr>
              <w:t>具备人际沟通的能力</w:t>
            </w:r>
          </w:p>
        </w:tc>
        <w:tc>
          <w:tcPr>
            <w:tcW w:w="2165" w:type="dxa"/>
          </w:tcPr>
          <w:p>
            <w:pPr>
              <w:spacing w:beforeLines="0" w:line="324" w:lineRule="auto"/>
              <w:rPr>
                <w:rFonts w:ascii="Times New Roman" w:hAnsi="Times New Roman"/>
                <w:color w:val="000000" w:themeColor="text1"/>
                <w:szCs w:val="21"/>
              </w:rPr>
            </w:pPr>
            <w:r>
              <w:rPr>
                <w:rFonts w:hint="eastAsia" w:ascii="Times New Roman" w:hAnsi="Times New Roman"/>
                <w:color w:val="000000" w:themeColor="text1"/>
                <w:szCs w:val="21"/>
              </w:rPr>
              <w:t>毕业</w:t>
            </w:r>
            <w:r>
              <w:rPr>
                <w:rFonts w:ascii="Times New Roman" w:hAnsi="Times New Roman"/>
                <w:color w:val="000000" w:themeColor="text1"/>
                <w:szCs w:val="21"/>
              </w:rPr>
              <w:t>实习</w:t>
            </w:r>
          </w:p>
          <w:p>
            <w:pPr>
              <w:spacing w:beforeLines="0" w:line="324" w:lineRule="auto"/>
              <w:rPr>
                <w:rFonts w:ascii="Times New Roman" w:hAnsi="Times New Roman"/>
                <w:color w:val="000000" w:themeColor="text1"/>
                <w:szCs w:val="21"/>
              </w:rPr>
            </w:pPr>
            <w:r>
              <w:rPr>
                <w:rFonts w:hint="eastAsia" w:ascii="Times New Roman" w:hAnsi="Times New Roman"/>
                <w:color w:val="000000" w:themeColor="text1"/>
                <w:szCs w:val="21"/>
              </w:rPr>
              <w:t>毕业教育</w:t>
            </w:r>
          </w:p>
          <w:p>
            <w:pPr>
              <w:spacing w:beforeLines="0" w:line="324" w:lineRule="auto"/>
              <w:rPr>
                <w:rFonts w:ascii="Times New Roman" w:hAnsi="Times New Roman"/>
                <w:color w:val="000000" w:themeColor="text1"/>
                <w:szCs w:val="21"/>
              </w:rPr>
            </w:pPr>
            <w:r>
              <w:rPr>
                <w:rFonts w:hint="eastAsia" w:ascii="Times New Roman" w:hAnsi="Times New Roman"/>
                <w:color w:val="000000" w:themeColor="text1"/>
                <w:szCs w:val="21"/>
              </w:rPr>
              <w:t>执业护士资格考试辅导</w:t>
            </w:r>
          </w:p>
        </w:tc>
        <w:tc>
          <w:tcPr>
            <w:tcW w:w="1630" w:type="dxa"/>
          </w:tcPr>
          <w:p>
            <w:pPr>
              <w:spacing w:beforeLines="0" w:line="324" w:lineRule="auto"/>
              <w:jc w:val="left"/>
              <w:rPr>
                <w:rFonts w:ascii="Times New Roman" w:hAnsi="Times New Roman"/>
                <w:color w:val="000000" w:themeColor="text1"/>
                <w:szCs w:val="21"/>
              </w:rPr>
            </w:pPr>
            <w:r>
              <w:rPr>
                <w:rFonts w:ascii="Times New Roman" w:hAnsi="Times New Roman"/>
                <w:color w:val="000000" w:themeColor="text1"/>
                <w:szCs w:val="21"/>
              </w:rPr>
              <w:t>在临床教师的</w:t>
            </w:r>
            <w:r>
              <w:rPr>
                <w:rFonts w:hint="eastAsia" w:ascii="Times New Roman" w:hAnsi="Times New Roman"/>
                <w:color w:val="000000" w:themeColor="text1"/>
                <w:szCs w:val="21"/>
              </w:rPr>
              <w:t>监督</w:t>
            </w:r>
            <w:r>
              <w:rPr>
                <w:rFonts w:ascii="Times New Roman" w:hAnsi="Times New Roman"/>
                <w:color w:val="000000" w:themeColor="text1"/>
                <w:szCs w:val="21"/>
              </w:rPr>
              <w:t>下独立承担临床护理操作</w:t>
            </w:r>
          </w:p>
          <w:p>
            <w:pPr>
              <w:spacing w:beforeLines="0" w:line="324" w:lineRule="auto"/>
              <w:jc w:val="left"/>
              <w:rPr>
                <w:rFonts w:ascii="Times New Roman" w:hAnsi="Times New Roman"/>
                <w:color w:val="000000" w:themeColor="text1"/>
                <w:szCs w:val="21"/>
              </w:rPr>
            </w:pPr>
            <w:r>
              <w:rPr>
                <w:rFonts w:hint="eastAsia" w:ascii="Times New Roman" w:hAnsi="Times New Roman"/>
                <w:color w:val="000000" w:themeColor="text1"/>
                <w:szCs w:val="21"/>
              </w:rPr>
              <w:t>职业技能等级培训与鉴定</w:t>
            </w:r>
          </w:p>
          <w:p>
            <w:pPr>
              <w:spacing w:beforeLines="0" w:line="324" w:lineRule="auto"/>
              <w:jc w:val="left"/>
              <w:rPr>
                <w:rFonts w:ascii="Times New Roman" w:hAnsi="Times New Roman"/>
                <w:color w:val="000000" w:themeColor="text1"/>
                <w:szCs w:val="21"/>
              </w:rPr>
            </w:pPr>
            <w:r>
              <w:rPr>
                <w:rFonts w:hint="eastAsia" w:ascii="Times New Roman" w:hAnsi="Times New Roman"/>
                <w:color w:val="000000" w:themeColor="text1"/>
                <w:szCs w:val="21"/>
              </w:rPr>
              <w:t>1+X证书培训</w:t>
            </w:r>
          </w:p>
          <w:p>
            <w:pPr>
              <w:spacing w:beforeLines="0" w:line="324" w:lineRule="auto"/>
              <w:jc w:val="left"/>
              <w:rPr>
                <w:rFonts w:ascii="Times New Roman" w:hAnsi="Times New Roman"/>
                <w:color w:val="000000" w:themeColor="text1"/>
                <w:szCs w:val="21"/>
              </w:rPr>
            </w:pPr>
          </w:p>
        </w:tc>
        <w:tc>
          <w:tcPr>
            <w:tcW w:w="2344" w:type="dxa"/>
          </w:tcPr>
          <w:p>
            <w:pPr>
              <w:tabs>
                <w:tab w:val="left" w:pos="0"/>
                <w:tab w:val="left" w:pos="420"/>
              </w:tabs>
              <w:spacing w:beforeLines="0" w:line="324" w:lineRule="auto"/>
              <w:jc w:val="left"/>
              <w:rPr>
                <w:rFonts w:ascii="Times New Roman" w:hAnsi="Times New Roman"/>
                <w:color w:val="000000" w:themeColor="text1"/>
                <w:szCs w:val="21"/>
              </w:rPr>
            </w:pPr>
            <w:r>
              <w:rPr>
                <w:rFonts w:ascii="Times New Roman" w:hAnsi="Times New Roman"/>
                <w:color w:val="000000" w:themeColor="text1"/>
                <w:szCs w:val="21"/>
              </w:rPr>
              <w:t>能独立判断病人的病情，并根据医嘱正确完成护理操作</w:t>
            </w:r>
          </w:p>
          <w:p>
            <w:pPr>
              <w:tabs>
                <w:tab w:val="left" w:pos="0"/>
                <w:tab w:val="left" w:pos="420"/>
              </w:tabs>
              <w:spacing w:beforeLines="0" w:line="324" w:lineRule="auto"/>
              <w:jc w:val="left"/>
              <w:rPr>
                <w:rFonts w:ascii="Times New Roman" w:hAnsi="Times New Roman"/>
                <w:color w:val="000000" w:themeColor="text1"/>
                <w:szCs w:val="21"/>
              </w:rPr>
            </w:pPr>
            <w:r>
              <w:rPr>
                <w:rFonts w:ascii="Times New Roman" w:hAnsi="Times New Roman"/>
                <w:color w:val="000000" w:themeColor="text1"/>
                <w:szCs w:val="21"/>
              </w:rPr>
              <w:t>掌握急救方面的理论知识，能配合教师对病人进行有效抢救</w:t>
            </w:r>
          </w:p>
          <w:p>
            <w:pPr>
              <w:tabs>
                <w:tab w:val="left" w:pos="0"/>
                <w:tab w:val="left" w:pos="420"/>
              </w:tabs>
              <w:spacing w:beforeLines="0" w:line="324" w:lineRule="auto"/>
              <w:jc w:val="left"/>
              <w:rPr>
                <w:rFonts w:ascii="Times New Roman" w:hAnsi="Times New Roman"/>
                <w:color w:val="000000" w:themeColor="text1"/>
                <w:szCs w:val="21"/>
              </w:rPr>
            </w:pPr>
            <w:r>
              <w:rPr>
                <w:rFonts w:hint="eastAsia" w:ascii="Times New Roman" w:hAnsi="Times New Roman"/>
                <w:color w:val="000000" w:themeColor="text1"/>
                <w:szCs w:val="21"/>
              </w:rPr>
              <w:t>具有1+X证书职业技能</w:t>
            </w:r>
          </w:p>
        </w:tc>
      </w:tr>
    </w:tbl>
    <w:p>
      <w:pPr>
        <w:spacing w:beforeLines="0" w:line="360" w:lineRule="auto"/>
        <w:ind w:firstLine="480" w:firstLineChars="200"/>
        <w:jc w:val="left"/>
        <w:rPr>
          <w:rFonts w:ascii="Times New Roman" w:hAnsi="Times New Roman"/>
          <w:color w:val="000000" w:themeColor="text1"/>
          <w:sz w:val="24"/>
          <w:szCs w:val="24"/>
        </w:rPr>
      </w:pPr>
    </w:p>
    <w:p>
      <w:pPr>
        <w:spacing w:beforeLines="0" w:line="360" w:lineRule="auto"/>
        <w:ind w:firstLine="480" w:firstLineChars="200"/>
        <w:jc w:val="left"/>
        <w:rPr>
          <w:rFonts w:ascii="Times New Roman" w:hAnsi="Times New Roman"/>
          <w:color w:val="000000" w:themeColor="text1"/>
          <w:sz w:val="24"/>
          <w:szCs w:val="24"/>
        </w:rPr>
      </w:pPr>
      <w:r>
        <w:rPr>
          <w:rFonts w:hint="eastAsia" w:ascii="Times New Roman" w:hAnsi="Times New Roman"/>
          <w:color w:val="000000" w:themeColor="text1"/>
          <w:sz w:val="24"/>
          <w:szCs w:val="24"/>
        </w:rPr>
        <w:t>（二）公共基础课程</w:t>
      </w:r>
    </w:p>
    <w:p>
      <w:pPr>
        <w:spacing w:beforeLines="0" w:line="360" w:lineRule="auto"/>
        <w:ind w:firstLine="480" w:firstLineChars="200"/>
        <w:rPr>
          <w:rFonts w:ascii="Times New Roman" w:hAnsi="Times New Roman"/>
          <w:color w:val="000000" w:themeColor="text1"/>
          <w:sz w:val="24"/>
          <w:szCs w:val="24"/>
        </w:rPr>
      </w:pPr>
      <w:r>
        <w:rPr>
          <w:rFonts w:hint="eastAsia" w:ascii="Times New Roman" w:hAnsi="Times New Roman"/>
          <w:color w:val="000000" w:themeColor="text1"/>
          <w:sz w:val="24"/>
          <w:szCs w:val="24"/>
        </w:rPr>
        <w:t>大学生创新创业导论、思想道德修养与法治、毛泽东思想和中国特色社会主义理论体系概论、形势与政策、习近平新时代中国特色社会主义思想概论、护理伦理与护理法规、体育与健康、护理英语、医学生人文修养、卫生信息技术基础、专业化学、劳动教育与实践、军事理论与训练、</w:t>
      </w:r>
      <w:r>
        <w:rPr>
          <w:rFonts w:hint="eastAsia" w:ascii="Times New Roman" w:hAnsi="Times New Roman"/>
          <w:color w:val="000000" w:themeColor="text1"/>
          <w:sz w:val="24"/>
          <w:szCs w:val="24"/>
          <w:highlight w:val="yellow"/>
        </w:rPr>
        <w:t>大学生全程化就创业指导</w:t>
      </w:r>
      <w:r>
        <w:rPr>
          <w:rFonts w:hint="eastAsia" w:ascii="Times New Roman" w:hAnsi="Times New Roman"/>
          <w:color w:val="000000" w:themeColor="text1"/>
          <w:sz w:val="24"/>
          <w:szCs w:val="24"/>
        </w:rPr>
        <w:t>等。</w:t>
      </w:r>
    </w:p>
    <w:p>
      <w:pPr>
        <w:spacing w:beforeLines="0" w:line="360" w:lineRule="auto"/>
        <w:ind w:firstLine="480" w:firstLineChars="200"/>
        <w:jc w:val="left"/>
        <w:rPr>
          <w:rFonts w:ascii="Times New Roman" w:hAnsi="Times New Roman"/>
          <w:color w:val="000000" w:themeColor="text1"/>
          <w:sz w:val="24"/>
          <w:szCs w:val="24"/>
        </w:rPr>
      </w:pPr>
      <w:r>
        <w:rPr>
          <w:rFonts w:hint="eastAsia" w:ascii="Times New Roman" w:hAnsi="Times New Roman"/>
          <w:color w:val="000000" w:themeColor="text1"/>
          <w:sz w:val="24"/>
          <w:szCs w:val="24"/>
        </w:rPr>
        <w:t>（三）专业课程</w:t>
      </w:r>
    </w:p>
    <w:p>
      <w:pPr>
        <w:spacing w:beforeLines="0" w:line="360" w:lineRule="auto"/>
        <w:ind w:firstLine="480" w:firstLineChars="200"/>
        <w:jc w:val="left"/>
        <w:rPr>
          <w:rFonts w:ascii="Times New Roman" w:hAnsi="Times New Roman"/>
          <w:color w:val="000000" w:themeColor="text1"/>
          <w:sz w:val="24"/>
          <w:szCs w:val="24"/>
        </w:rPr>
      </w:pPr>
      <w:r>
        <w:rPr>
          <w:rFonts w:hint="eastAsia" w:ascii="Times New Roman" w:hAnsi="Times New Roman"/>
          <w:color w:val="000000" w:themeColor="text1"/>
          <w:sz w:val="24"/>
          <w:szCs w:val="24"/>
        </w:rPr>
        <w:t>1.专业基础课程</w:t>
      </w:r>
    </w:p>
    <w:p>
      <w:pPr>
        <w:spacing w:beforeLines="0" w:line="360" w:lineRule="auto"/>
        <w:ind w:firstLine="480" w:firstLineChars="200"/>
        <w:jc w:val="left"/>
        <w:rPr>
          <w:rFonts w:ascii="Times New Roman" w:hAnsi="Times New Roman"/>
          <w:color w:val="000000" w:themeColor="text1"/>
          <w:sz w:val="24"/>
          <w:szCs w:val="24"/>
        </w:rPr>
      </w:pPr>
      <w:r>
        <w:rPr>
          <w:rFonts w:hint="eastAsia" w:ascii="Times New Roman" w:hAnsi="Times New Roman"/>
          <w:color w:val="000000" w:themeColor="text1"/>
          <w:sz w:val="24"/>
          <w:szCs w:val="24"/>
        </w:rPr>
        <w:t>正常人体结构、正常人体功能、病理学、病原生物与免疫学、护理药理学。</w:t>
      </w:r>
    </w:p>
    <w:p>
      <w:pPr>
        <w:numPr>
          <w:ilvl w:val="0"/>
          <w:numId w:val="1"/>
        </w:numPr>
        <w:spacing w:beforeLines="0"/>
        <w:ind w:firstLine="480" w:firstLineChars="200"/>
        <w:jc w:val="left"/>
        <w:rPr>
          <w:rFonts w:ascii="Times New Roman" w:hAnsi="Times New Roman"/>
          <w:color w:val="000000" w:themeColor="text1"/>
          <w:sz w:val="24"/>
          <w:szCs w:val="24"/>
        </w:rPr>
      </w:pPr>
      <w:r>
        <w:rPr>
          <w:rFonts w:hint="eastAsia" w:ascii="Times New Roman" w:hAnsi="Times New Roman"/>
          <w:color w:val="000000" w:themeColor="text1"/>
          <w:sz w:val="24"/>
          <w:szCs w:val="24"/>
        </w:rPr>
        <w:t>专业核心课程</w:t>
      </w:r>
      <w:r>
        <w:rPr>
          <w:rFonts w:ascii="Times New Roman" w:hAnsi="Times New Roman"/>
          <w:color w:val="000000" w:themeColor="text1"/>
          <w:sz w:val="24"/>
          <w:szCs w:val="24"/>
        </w:rPr>
        <w:t>（表</w:t>
      </w:r>
      <w:r>
        <w:rPr>
          <w:rFonts w:hint="eastAsia" w:ascii="Times New Roman" w:hAnsi="Times New Roman"/>
          <w:color w:val="000000" w:themeColor="text1"/>
          <w:sz w:val="24"/>
          <w:szCs w:val="24"/>
        </w:rPr>
        <w:t>6</w:t>
      </w:r>
      <w:r>
        <w:rPr>
          <w:rFonts w:ascii="Times New Roman" w:hAnsi="Times New Roman"/>
          <w:color w:val="000000" w:themeColor="text1"/>
          <w:sz w:val="24"/>
          <w:szCs w:val="24"/>
        </w:rPr>
        <w:t>）</w:t>
      </w:r>
    </w:p>
    <w:p>
      <w:pPr>
        <w:spacing w:line="480" w:lineRule="exact"/>
        <w:jc w:val="center"/>
        <w:rPr>
          <w:rFonts w:ascii="宋体" w:hAnsi="宋体" w:cs="黑体"/>
          <w:b/>
          <w:bCs/>
          <w:color w:val="000000"/>
        </w:rPr>
      </w:pPr>
      <w:r>
        <w:rPr>
          <w:rFonts w:hint="eastAsia" w:ascii="宋体" w:hAnsi="宋体" w:cs="黑体"/>
          <w:b/>
          <w:bCs/>
          <w:color w:val="000000"/>
        </w:rPr>
        <w:t>表</w:t>
      </w:r>
      <w:r>
        <w:rPr>
          <w:rFonts w:hint="eastAsia" w:ascii="宋体" w:hAnsi="宋体" w:cs="黑体"/>
          <w:b/>
          <w:bCs/>
          <w:color w:val="000000"/>
          <w:lang w:val="en-US" w:eastAsia="zh-CN"/>
        </w:rPr>
        <w:t>6</w:t>
      </w:r>
      <w:r>
        <w:rPr>
          <w:rFonts w:hint="eastAsia" w:ascii="宋体" w:hAnsi="宋体" w:cs="黑体"/>
          <w:b/>
          <w:bCs/>
          <w:color w:val="000000"/>
        </w:rPr>
        <w:t>（涉外）护理专业核心课程</w:t>
      </w:r>
    </w:p>
    <w:tbl>
      <w:tblPr>
        <w:tblStyle w:val="11"/>
        <w:tblW w:w="86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8"/>
        <w:gridCol w:w="984"/>
        <w:gridCol w:w="3472"/>
        <w:gridCol w:w="1208"/>
        <w:gridCol w:w="1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828" w:type="dxa"/>
            <w:tcBorders>
              <w:top w:val="single" w:color="auto" w:sz="18" w:space="0"/>
              <w:left w:val="single" w:color="auto" w:sz="18" w:space="0"/>
              <w:bottom w:val="single" w:color="auto" w:sz="4" w:space="0"/>
              <w:right w:val="single" w:color="auto" w:sz="4" w:space="0"/>
            </w:tcBorders>
            <w:noWrap w:val="0"/>
            <w:vAlign w:val="center"/>
          </w:tcPr>
          <w:p>
            <w:pPr>
              <w:jc w:val="center"/>
              <w:rPr>
                <w:rFonts w:ascii="Times New Roman" w:hAnsi="Times New Roman"/>
                <w:b/>
                <w:bCs/>
                <w:color w:val="000000"/>
                <w:szCs w:val="21"/>
              </w:rPr>
            </w:pPr>
            <w:r>
              <w:rPr>
                <w:rFonts w:hint="eastAsia" w:ascii="Times New Roman" w:hAnsi="Times New Roman"/>
                <w:b/>
                <w:bCs/>
                <w:color w:val="000000"/>
                <w:szCs w:val="21"/>
              </w:rPr>
              <w:t>领域</w:t>
            </w:r>
          </w:p>
        </w:tc>
        <w:tc>
          <w:tcPr>
            <w:tcW w:w="984" w:type="dxa"/>
            <w:tcBorders>
              <w:top w:val="single" w:color="auto" w:sz="18" w:space="0"/>
              <w:left w:val="single" w:color="auto" w:sz="4" w:space="0"/>
              <w:bottom w:val="single" w:color="auto" w:sz="4" w:space="0"/>
              <w:right w:val="single" w:color="auto" w:sz="4" w:space="0"/>
            </w:tcBorders>
            <w:noWrap w:val="0"/>
            <w:vAlign w:val="center"/>
          </w:tcPr>
          <w:p>
            <w:pPr>
              <w:jc w:val="center"/>
              <w:rPr>
                <w:rFonts w:ascii="Times New Roman" w:hAnsi="Times New Roman"/>
                <w:b/>
                <w:bCs/>
                <w:color w:val="000000"/>
                <w:szCs w:val="21"/>
              </w:rPr>
            </w:pPr>
            <w:r>
              <w:rPr>
                <w:rFonts w:hint="eastAsia" w:ascii="Times New Roman" w:hAnsi="Times New Roman"/>
                <w:b/>
                <w:bCs/>
                <w:color w:val="000000"/>
                <w:szCs w:val="21"/>
              </w:rPr>
              <w:t>序号</w:t>
            </w:r>
          </w:p>
        </w:tc>
        <w:tc>
          <w:tcPr>
            <w:tcW w:w="3472" w:type="dxa"/>
            <w:tcBorders>
              <w:top w:val="single" w:color="auto" w:sz="18" w:space="0"/>
              <w:left w:val="single" w:color="auto" w:sz="4" w:space="0"/>
              <w:bottom w:val="single" w:color="auto" w:sz="4" w:space="0"/>
              <w:right w:val="single" w:color="auto" w:sz="4" w:space="0"/>
            </w:tcBorders>
            <w:noWrap w:val="0"/>
            <w:vAlign w:val="center"/>
          </w:tcPr>
          <w:p>
            <w:pPr>
              <w:jc w:val="center"/>
              <w:rPr>
                <w:rFonts w:ascii="Times New Roman" w:hAnsi="Times New Roman"/>
                <w:b/>
                <w:bCs/>
                <w:color w:val="000000"/>
                <w:szCs w:val="21"/>
              </w:rPr>
            </w:pPr>
            <w:r>
              <w:rPr>
                <w:rFonts w:hint="eastAsia" w:ascii="Times New Roman" w:hAnsi="Times New Roman"/>
                <w:b/>
                <w:bCs/>
                <w:color w:val="000000"/>
                <w:szCs w:val="21"/>
              </w:rPr>
              <w:t>核心课程</w:t>
            </w:r>
          </w:p>
        </w:tc>
        <w:tc>
          <w:tcPr>
            <w:tcW w:w="1208" w:type="dxa"/>
            <w:tcBorders>
              <w:top w:val="single" w:color="auto" w:sz="18" w:space="0"/>
              <w:left w:val="single" w:color="auto" w:sz="4" w:space="0"/>
              <w:bottom w:val="single" w:color="auto" w:sz="4" w:space="0"/>
              <w:right w:val="single" w:color="auto" w:sz="4" w:space="0"/>
            </w:tcBorders>
            <w:noWrap w:val="0"/>
            <w:vAlign w:val="center"/>
          </w:tcPr>
          <w:p>
            <w:pPr>
              <w:jc w:val="center"/>
              <w:rPr>
                <w:rFonts w:ascii="Times New Roman" w:hAnsi="Times New Roman"/>
                <w:b/>
                <w:bCs/>
                <w:color w:val="000000"/>
                <w:szCs w:val="21"/>
              </w:rPr>
            </w:pPr>
            <w:r>
              <w:rPr>
                <w:rFonts w:hint="eastAsia" w:ascii="Times New Roman" w:hAnsi="Times New Roman"/>
                <w:b/>
                <w:bCs/>
                <w:color w:val="000000"/>
                <w:szCs w:val="21"/>
              </w:rPr>
              <w:t>学时</w:t>
            </w:r>
          </w:p>
        </w:tc>
        <w:tc>
          <w:tcPr>
            <w:tcW w:w="1207" w:type="dxa"/>
            <w:tcBorders>
              <w:top w:val="single" w:color="auto" w:sz="18" w:space="0"/>
              <w:left w:val="single" w:color="auto" w:sz="4" w:space="0"/>
              <w:bottom w:val="single" w:color="auto" w:sz="4" w:space="0"/>
              <w:right w:val="single" w:color="auto" w:sz="18" w:space="0"/>
            </w:tcBorders>
            <w:noWrap w:val="0"/>
            <w:vAlign w:val="center"/>
          </w:tcPr>
          <w:p>
            <w:pPr>
              <w:jc w:val="center"/>
              <w:rPr>
                <w:rFonts w:ascii="Times New Roman" w:hAnsi="Times New Roman"/>
                <w:b/>
                <w:bCs/>
                <w:color w:val="000000"/>
                <w:szCs w:val="21"/>
              </w:rPr>
            </w:pPr>
            <w:r>
              <w:rPr>
                <w:rFonts w:hint="eastAsia" w:ascii="Times New Roman" w:hAnsi="Times New Roman"/>
                <w:b/>
                <w:bCs/>
                <w:color w:val="000000"/>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828" w:type="dxa"/>
            <w:tcBorders>
              <w:top w:val="single" w:color="auto" w:sz="4" w:space="0"/>
              <w:left w:val="single" w:color="auto" w:sz="18" w:space="0"/>
              <w:bottom w:val="single" w:color="auto" w:sz="4" w:space="0"/>
              <w:right w:val="single" w:color="auto" w:sz="4" w:space="0"/>
            </w:tcBorders>
            <w:noWrap w:val="0"/>
            <w:vAlign w:val="center"/>
          </w:tcPr>
          <w:p>
            <w:pPr>
              <w:jc w:val="center"/>
              <w:rPr>
                <w:rFonts w:ascii="Times New Roman" w:hAnsi="Times New Roman"/>
                <w:b/>
                <w:bCs/>
                <w:color w:val="000000"/>
                <w:szCs w:val="21"/>
              </w:rPr>
            </w:pPr>
            <w:r>
              <w:rPr>
                <w:rFonts w:hint="eastAsia" w:ascii="宋体" w:hAnsi="宋体"/>
                <w:color w:val="000000"/>
                <w:szCs w:val="21"/>
              </w:rPr>
              <w:t>公共基础模块</w:t>
            </w:r>
          </w:p>
        </w:tc>
        <w:tc>
          <w:tcPr>
            <w:tcW w:w="9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
                <w:bCs/>
                <w:color w:val="000000"/>
                <w:szCs w:val="21"/>
              </w:rPr>
            </w:pPr>
            <w:r>
              <w:rPr>
                <w:rFonts w:ascii="Times New Roman" w:hAnsi="Times New Roman"/>
                <w:b/>
                <w:bCs/>
                <w:color w:val="000000"/>
                <w:szCs w:val="21"/>
              </w:rPr>
              <w:t>1</w:t>
            </w:r>
          </w:p>
        </w:tc>
        <w:tc>
          <w:tcPr>
            <w:tcW w:w="3472"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b/>
                <w:bCs/>
                <w:color w:val="000000"/>
                <w:szCs w:val="21"/>
              </w:rPr>
            </w:pPr>
            <w:r>
              <w:rPr>
                <w:rFonts w:hint="eastAsia" w:ascii="宋体" w:hAnsi="宋体"/>
                <w:color w:val="000000"/>
                <w:szCs w:val="21"/>
              </w:rPr>
              <w:t>外语</w:t>
            </w:r>
          </w:p>
        </w:tc>
        <w:tc>
          <w:tcPr>
            <w:tcW w:w="12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
                <w:bCs/>
                <w:color w:val="000000"/>
                <w:szCs w:val="21"/>
              </w:rPr>
            </w:pPr>
            <w:r>
              <w:rPr>
                <w:rFonts w:ascii="宋体" w:hAnsi="宋体"/>
                <w:color w:val="000000"/>
                <w:szCs w:val="21"/>
              </w:rPr>
              <w:t>692</w:t>
            </w:r>
          </w:p>
        </w:tc>
        <w:tc>
          <w:tcPr>
            <w:tcW w:w="1207" w:type="dxa"/>
            <w:tcBorders>
              <w:top w:val="single" w:color="auto" w:sz="4" w:space="0"/>
              <w:left w:val="single" w:color="auto" w:sz="4" w:space="0"/>
              <w:bottom w:val="single" w:color="auto" w:sz="4" w:space="0"/>
              <w:right w:val="single" w:color="auto" w:sz="18" w:space="0"/>
            </w:tcBorders>
            <w:noWrap w:val="0"/>
            <w:vAlign w:val="center"/>
          </w:tcPr>
          <w:p>
            <w:pPr>
              <w:jc w:val="center"/>
              <w:rPr>
                <w:rFonts w:ascii="Times New Roman" w:hAnsi="Times New Roman"/>
                <w:b/>
                <w:bCs/>
                <w:color w:val="000000"/>
                <w:szCs w:val="21"/>
              </w:rPr>
            </w:pPr>
            <w:r>
              <w:rPr>
                <w:rFonts w:ascii="Times New Roman" w:hAnsi="Times New Roman"/>
                <w:color w:val="000000"/>
                <w:szCs w:val="21"/>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2" w:hRule="atLeast"/>
          <w:jc w:val="center"/>
        </w:trPr>
        <w:tc>
          <w:tcPr>
            <w:tcW w:w="1828" w:type="dxa"/>
            <w:vMerge w:val="restart"/>
            <w:tcBorders>
              <w:top w:val="single" w:color="auto" w:sz="4" w:space="0"/>
              <w:left w:val="single" w:color="auto" w:sz="18" w:space="0"/>
              <w:bottom w:val="single" w:color="auto" w:sz="4" w:space="0"/>
              <w:right w:val="single" w:color="auto" w:sz="4" w:space="0"/>
            </w:tcBorders>
            <w:noWrap w:val="0"/>
            <w:vAlign w:val="center"/>
          </w:tcPr>
          <w:p>
            <w:pPr>
              <w:jc w:val="center"/>
              <w:rPr>
                <w:rFonts w:ascii="Times New Roman" w:hAnsi="Times New Roman"/>
                <w:color w:val="000000"/>
                <w:szCs w:val="21"/>
              </w:rPr>
            </w:pPr>
            <w:r>
              <w:rPr>
                <w:rFonts w:hint="eastAsia" w:ascii="Times New Roman" w:hAnsi="Times New Roman"/>
                <w:color w:val="000000"/>
                <w:szCs w:val="21"/>
              </w:rPr>
              <w:t>专业支撑模块</w:t>
            </w:r>
          </w:p>
        </w:tc>
        <w:tc>
          <w:tcPr>
            <w:tcW w:w="9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olor w:val="000000"/>
                <w:szCs w:val="21"/>
              </w:rPr>
            </w:pPr>
            <w:r>
              <w:rPr>
                <w:rFonts w:ascii="Times New Roman" w:hAnsi="Times New Roman"/>
                <w:color w:val="000000"/>
                <w:szCs w:val="21"/>
              </w:rPr>
              <w:t>2</w:t>
            </w:r>
          </w:p>
        </w:tc>
        <w:tc>
          <w:tcPr>
            <w:tcW w:w="3472"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color w:val="000000"/>
                <w:szCs w:val="21"/>
              </w:rPr>
            </w:pPr>
            <w:r>
              <w:rPr>
                <w:rFonts w:hint="eastAsia" w:ascii="Times New Roman" w:hAnsi="Times New Roman"/>
                <w:color w:val="000000"/>
                <w:szCs w:val="21"/>
              </w:rPr>
              <w:t>正常人体结构</w:t>
            </w:r>
          </w:p>
        </w:tc>
        <w:tc>
          <w:tcPr>
            <w:tcW w:w="12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olor w:val="000000"/>
                <w:szCs w:val="21"/>
              </w:rPr>
            </w:pPr>
            <w:r>
              <w:rPr>
                <w:rFonts w:ascii="Times New Roman" w:hAnsi="Times New Roman"/>
                <w:color w:val="000000"/>
                <w:szCs w:val="21"/>
              </w:rPr>
              <w:t>56</w:t>
            </w:r>
          </w:p>
        </w:tc>
        <w:tc>
          <w:tcPr>
            <w:tcW w:w="1207" w:type="dxa"/>
            <w:tcBorders>
              <w:top w:val="single" w:color="auto" w:sz="4" w:space="0"/>
              <w:left w:val="single" w:color="auto" w:sz="4" w:space="0"/>
              <w:bottom w:val="single" w:color="auto" w:sz="4" w:space="0"/>
              <w:right w:val="single" w:color="auto" w:sz="18" w:space="0"/>
            </w:tcBorders>
            <w:noWrap w:val="0"/>
            <w:vAlign w:val="center"/>
          </w:tcPr>
          <w:p>
            <w:pPr>
              <w:jc w:val="center"/>
              <w:rPr>
                <w:rFonts w:ascii="Times New Roman" w:hAnsi="Times New Roman"/>
                <w:color w:val="000000"/>
                <w:szCs w:val="21"/>
              </w:rPr>
            </w:pPr>
            <w:r>
              <w:rPr>
                <w:rFonts w:ascii="Times New Roman" w:hAnsi="Times New Roman"/>
                <w:color w:val="00000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828" w:type="dxa"/>
            <w:vMerge w:val="continue"/>
            <w:tcBorders>
              <w:top w:val="single" w:color="auto" w:sz="4" w:space="0"/>
              <w:left w:val="single" w:color="auto" w:sz="18" w:space="0"/>
              <w:bottom w:val="single" w:color="auto" w:sz="4" w:space="0"/>
              <w:right w:val="single" w:color="auto" w:sz="4" w:space="0"/>
            </w:tcBorders>
            <w:noWrap w:val="0"/>
            <w:vAlign w:val="center"/>
          </w:tcPr>
          <w:p>
            <w:pPr>
              <w:jc w:val="center"/>
              <w:rPr>
                <w:rFonts w:ascii="Times New Roman" w:hAnsi="Times New Roman"/>
                <w:color w:val="000000"/>
                <w:szCs w:val="21"/>
              </w:rPr>
            </w:pPr>
          </w:p>
        </w:tc>
        <w:tc>
          <w:tcPr>
            <w:tcW w:w="9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olor w:val="000000"/>
                <w:szCs w:val="21"/>
              </w:rPr>
            </w:pPr>
            <w:r>
              <w:rPr>
                <w:rFonts w:ascii="Times New Roman" w:hAnsi="Times New Roman"/>
                <w:color w:val="000000"/>
                <w:szCs w:val="21"/>
              </w:rPr>
              <w:t>3</w:t>
            </w:r>
          </w:p>
        </w:tc>
        <w:tc>
          <w:tcPr>
            <w:tcW w:w="3472"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color w:val="000000"/>
                <w:szCs w:val="21"/>
              </w:rPr>
            </w:pPr>
            <w:r>
              <w:rPr>
                <w:rFonts w:hint="eastAsia" w:ascii="Times New Roman" w:hAnsi="Times New Roman"/>
                <w:color w:val="000000"/>
                <w:szCs w:val="21"/>
              </w:rPr>
              <w:t>正常人体功能</w:t>
            </w:r>
          </w:p>
        </w:tc>
        <w:tc>
          <w:tcPr>
            <w:tcW w:w="12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olor w:val="000000"/>
                <w:szCs w:val="21"/>
              </w:rPr>
            </w:pPr>
            <w:r>
              <w:rPr>
                <w:rFonts w:ascii="Times New Roman" w:hAnsi="Times New Roman"/>
                <w:color w:val="000000"/>
                <w:szCs w:val="21"/>
              </w:rPr>
              <w:t>42</w:t>
            </w:r>
          </w:p>
        </w:tc>
        <w:tc>
          <w:tcPr>
            <w:tcW w:w="1207" w:type="dxa"/>
            <w:tcBorders>
              <w:top w:val="single" w:color="auto" w:sz="4" w:space="0"/>
              <w:left w:val="single" w:color="auto" w:sz="4" w:space="0"/>
              <w:bottom w:val="single" w:color="auto" w:sz="4" w:space="0"/>
              <w:right w:val="single" w:color="auto" w:sz="18" w:space="0"/>
            </w:tcBorders>
            <w:noWrap w:val="0"/>
            <w:vAlign w:val="center"/>
          </w:tcPr>
          <w:p>
            <w:pPr>
              <w:jc w:val="center"/>
              <w:rPr>
                <w:rFonts w:ascii="Times New Roman" w:hAnsi="Times New Roman"/>
                <w:color w:val="000000"/>
                <w:szCs w:val="21"/>
              </w:rPr>
            </w:pPr>
            <w:r>
              <w:rPr>
                <w:rFonts w:ascii="Times New Roman" w:hAnsi="Times New Roman"/>
                <w:color w:val="00000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8" w:type="dxa"/>
            <w:vMerge w:val="restart"/>
            <w:tcBorders>
              <w:top w:val="single" w:color="auto" w:sz="4" w:space="0"/>
              <w:left w:val="single" w:color="auto" w:sz="18" w:space="0"/>
              <w:bottom w:val="single" w:color="auto" w:sz="4" w:space="0"/>
              <w:right w:val="single" w:color="auto" w:sz="4" w:space="0"/>
            </w:tcBorders>
            <w:noWrap w:val="0"/>
            <w:vAlign w:val="center"/>
          </w:tcPr>
          <w:p>
            <w:pPr>
              <w:jc w:val="center"/>
              <w:rPr>
                <w:rFonts w:ascii="Times New Roman" w:hAnsi="Times New Roman"/>
                <w:color w:val="000000"/>
                <w:szCs w:val="21"/>
              </w:rPr>
            </w:pPr>
            <w:r>
              <w:rPr>
                <w:rFonts w:hint="eastAsia" w:ascii="Times New Roman" w:hAnsi="Times New Roman"/>
                <w:color w:val="000000"/>
                <w:szCs w:val="21"/>
              </w:rPr>
              <w:t>专业技术模块</w:t>
            </w:r>
          </w:p>
        </w:tc>
        <w:tc>
          <w:tcPr>
            <w:tcW w:w="9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olor w:val="000000"/>
                <w:szCs w:val="21"/>
              </w:rPr>
            </w:pPr>
            <w:r>
              <w:rPr>
                <w:rFonts w:ascii="Times New Roman" w:hAnsi="Times New Roman"/>
                <w:color w:val="000000"/>
                <w:szCs w:val="21"/>
              </w:rPr>
              <w:t>4</w:t>
            </w:r>
          </w:p>
        </w:tc>
        <w:tc>
          <w:tcPr>
            <w:tcW w:w="3472"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color w:val="000000"/>
                <w:szCs w:val="21"/>
              </w:rPr>
            </w:pPr>
            <w:r>
              <w:rPr>
                <w:rFonts w:hint="eastAsia" w:ascii="Times New Roman" w:hAnsi="Times New Roman"/>
                <w:color w:val="000000"/>
                <w:szCs w:val="21"/>
              </w:rPr>
              <w:t>基础护理技术</w:t>
            </w:r>
          </w:p>
        </w:tc>
        <w:tc>
          <w:tcPr>
            <w:tcW w:w="12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olor w:val="000000"/>
                <w:szCs w:val="21"/>
              </w:rPr>
            </w:pPr>
            <w:r>
              <w:rPr>
                <w:rFonts w:ascii="Times New Roman" w:hAnsi="Times New Roman"/>
                <w:color w:val="000000"/>
                <w:szCs w:val="21"/>
              </w:rPr>
              <w:t>96</w:t>
            </w:r>
          </w:p>
        </w:tc>
        <w:tc>
          <w:tcPr>
            <w:tcW w:w="1207" w:type="dxa"/>
            <w:tcBorders>
              <w:top w:val="single" w:color="auto" w:sz="4" w:space="0"/>
              <w:left w:val="single" w:color="auto" w:sz="4" w:space="0"/>
              <w:bottom w:val="single" w:color="auto" w:sz="4" w:space="0"/>
              <w:right w:val="single" w:color="auto" w:sz="18" w:space="0"/>
            </w:tcBorders>
            <w:noWrap w:val="0"/>
            <w:vAlign w:val="center"/>
          </w:tcPr>
          <w:p>
            <w:pPr>
              <w:jc w:val="center"/>
              <w:rPr>
                <w:rFonts w:ascii="Times New Roman" w:hAnsi="Times New Roman"/>
                <w:color w:val="000000"/>
                <w:szCs w:val="21"/>
              </w:rPr>
            </w:pPr>
            <w:r>
              <w:rPr>
                <w:rFonts w:ascii="Times New Roman" w:hAnsi="Times New Roman"/>
                <w:color w:val="00000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8" w:type="dxa"/>
            <w:vMerge w:val="continue"/>
            <w:tcBorders>
              <w:top w:val="single" w:color="auto" w:sz="4" w:space="0"/>
              <w:left w:val="single" w:color="auto" w:sz="18" w:space="0"/>
              <w:bottom w:val="single" w:color="auto" w:sz="4" w:space="0"/>
              <w:right w:val="single" w:color="auto" w:sz="4" w:space="0"/>
            </w:tcBorders>
            <w:noWrap w:val="0"/>
            <w:vAlign w:val="center"/>
          </w:tcPr>
          <w:p>
            <w:pPr>
              <w:jc w:val="center"/>
              <w:rPr>
                <w:rFonts w:ascii="Times New Roman" w:hAnsi="Times New Roman"/>
                <w:color w:val="000000"/>
                <w:szCs w:val="21"/>
              </w:rPr>
            </w:pPr>
          </w:p>
        </w:tc>
        <w:tc>
          <w:tcPr>
            <w:tcW w:w="9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olor w:val="000000"/>
                <w:szCs w:val="21"/>
              </w:rPr>
            </w:pPr>
            <w:r>
              <w:rPr>
                <w:rFonts w:ascii="Times New Roman" w:hAnsi="Times New Roman"/>
                <w:color w:val="000000"/>
                <w:szCs w:val="21"/>
              </w:rPr>
              <w:t>5</w:t>
            </w:r>
          </w:p>
        </w:tc>
        <w:tc>
          <w:tcPr>
            <w:tcW w:w="3472"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color w:val="000000"/>
                <w:szCs w:val="21"/>
              </w:rPr>
            </w:pPr>
            <w:r>
              <w:rPr>
                <w:rFonts w:hint="eastAsia" w:ascii="Times New Roman" w:hAnsi="Times New Roman"/>
                <w:color w:val="000000"/>
                <w:szCs w:val="21"/>
              </w:rPr>
              <w:t>健康评估</w:t>
            </w:r>
          </w:p>
        </w:tc>
        <w:tc>
          <w:tcPr>
            <w:tcW w:w="12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olor w:val="000000"/>
                <w:szCs w:val="21"/>
              </w:rPr>
            </w:pPr>
            <w:r>
              <w:rPr>
                <w:rFonts w:ascii="Times New Roman" w:hAnsi="Times New Roman"/>
                <w:color w:val="000000"/>
                <w:szCs w:val="21"/>
              </w:rPr>
              <w:t>32</w:t>
            </w:r>
          </w:p>
        </w:tc>
        <w:tc>
          <w:tcPr>
            <w:tcW w:w="1207" w:type="dxa"/>
            <w:tcBorders>
              <w:top w:val="single" w:color="auto" w:sz="4" w:space="0"/>
              <w:left w:val="single" w:color="auto" w:sz="4" w:space="0"/>
              <w:bottom w:val="single" w:color="auto" w:sz="4" w:space="0"/>
              <w:right w:val="single" w:color="auto" w:sz="18" w:space="0"/>
            </w:tcBorders>
            <w:noWrap w:val="0"/>
            <w:vAlign w:val="center"/>
          </w:tcPr>
          <w:p>
            <w:pPr>
              <w:jc w:val="center"/>
              <w:rPr>
                <w:rFonts w:ascii="Times New Roman" w:hAnsi="Times New Roman"/>
                <w:color w:val="000000"/>
                <w:szCs w:val="21"/>
              </w:rPr>
            </w:pPr>
            <w:r>
              <w:rPr>
                <w:rFonts w:ascii="Times New Roman" w:hAnsi="Times New Roman"/>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1" w:hRule="atLeast"/>
          <w:jc w:val="center"/>
        </w:trPr>
        <w:tc>
          <w:tcPr>
            <w:tcW w:w="1828" w:type="dxa"/>
            <w:vMerge w:val="continue"/>
            <w:tcBorders>
              <w:top w:val="single" w:color="auto" w:sz="4" w:space="0"/>
              <w:left w:val="single" w:color="auto" w:sz="18" w:space="0"/>
              <w:bottom w:val="single" w:color="auto" w:sz="4" w:space="0"/>
              <w:right w:val="single" w:color="auto" w:sz="4" w:space="0"/>
            </w:tcBorders>
            <w:noWrap w:val="0"/>
            <w:vAlign w:val="center"/>
          </w:tcPr>
          <w:p>
            <w:pPr>
              <w:jc w:val="center"/>
              <w:rPr>
                <w:rFonts w:ascii="Times New Roman" w:hAnsi="Times New Roman"/>
                <w:color w:val="000000"/>
                <w:szCs w:val="21"/>
              </w:rPr>
            </w:pPr>
          </w:p>
        </w:tc>
        <w:tc>
          <w:tcPr>
            <w:tcW w:w="9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olor w:val="000000"/>
                <w:szCs w:val="21"/>
              </w:rPr>
            </w:pPr>
            <w:r>
              <w:rPr>
                <w:rFonts w:ascii="Times New Roman" w:hAnsi="Times New Roman"/>
                <w:color w:val="000000"/>
                <w:szCs w:val="21"/>
              </w:rPr>
              <w:t>6</w:t>
            </w:r>
          </w:p>
        </w:tc>
        <w:tc>
          <w:tcPr>
            <w:tcW w:w="3472"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color w:val="000000"/>
                <w:szCs w:val="21"/>
              </w:rPr>
            </w:pPr>
            <w:r>
              <w:rPr>
                <w:rFonts w:hint="eastAsia" w:ascii="Times New Roman" w:hAnsi="Times New Roman"/>
                <w:color w:val="000000"/>
                <w:szCs w:val="21"/>
              </w:rPr>
              <w:t>成人护理</w:t>
            </w:r>
          </w:p>
        </w:tc>
        <w:tc>
          <w:tcPr>
            <w:tcW w:w="12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olor w:val="000000"/>
                <w:szCs w:val="21"/>
              </w:rPr>
            </w:pPr>
            <w:r>
              <w:rPr>
                <w:rFonts w:ascii="Times New Roman" w:hAnsi="Times New Roman"/>
                <w:color w:val="000000"/>
                <w:szCs w:val="21"/>
              </w:rPr>
              <w:t>192</w:t>
            </w:r>
          </w:p>
        </w:tc>
        <w:tc>
          <w:tcPr>
            <w:tcW w:w="1207" w:type="dxa"/>
            <w:tcBorders>
              <w:top w:val="single" w:color="auto" w:sz="4" w:space="0"/>
              <w:left w:val="single" w:color="auto" w:sz="4" w:space="0"/>
              <w:bottom w:val="single" w:color="auto" w:sz="4" w:space="0"/>
              <w:right w:val="single" w:color="auto" w:sz="18" w:space="0"/>
            </w:tcBorders>
            <w:noWrap w:val="0"/>
            <w:vAlign w:val="center"/>
          </w:tcPr>
          <w:p>
            <w:pPr>
              <w:jc w:val="center"/>
              <w:rPr>
                <w:rFonts w:ascii="Times New Roman" w:hAnsi="Times New Roman"/>
                <w:color w:val="000000"/>
                <w:szCs w:val="21"/>
              </w:rPr>
            </w:pPr>
            <w:r>
              <w:rPr>
                <w:rFonts w:ascii="Times New Roman" w:hAnsi="Times New Roman"/>
                <w:color w:val="000000"/>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8" w:type="dxa"/>
            <w:vMerge w:val="continue"/>
            <w:tcBorders>
              <w:top w:val="single" w:color="auto" w:sz="4" w:space="0"/>
              <w:left w:val="single" w:color="auto" w:sz="18" w:space="0"/>
              <w:bottom w:val="single" w:color="auto" w:sz="4" w:space="0"/>
              <w:right w:val="single" w:color="auto" w:sz="4" w:space="0"/>
            </w:tcBorders>
            <w:noWrap w:val="0"/>
            <w:vAlign w:val="center"/>
          </w:tcPr>
          <w:p>
            <w:pPr>
              <w:jc w:val="center"/>
              <w:rPr>
                <w:rFonts w:ascii="Times New Roman" w:hAnsi="Times New Roman"/>
                <w:color w:val="000000"/>
                <w:szCs w:val="21"/>
              </w:rPr>
            </w:pPr>
          </w:p>
        </w:tc>
        <w:tc>
          <w:tcPr>
            <w:tcW w:w="9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olor w:val="000000"/>
                <w:szCs w:val="21"/>
              </w:rPr>
            </w:pPr>
            <w:r>
              <w:rPr>
                <w:rFonts w:ascii="Times New Roman" w:hAnsi="Times New Roman"/>
                <w:color w:val="000000"/>
                <w:szCs w:val="21"/>
              </w:rPr>
              <w:t>7</w:t>
            </w:r>
          </w:p>
        </w:tc>
        <w:tc>
          <w:tcPr>
            <w:tcW w:w="3472"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color w:val="000000"/>
                <w:szCs w:val="21"/>
              </w:rPr>
            </w:pPr>
            <w:r>
              <w:rPr>
                <w:rFonts w:hint="eastAsia" w:ascii="Times New Roman" w:hAnsi="Times New Roman"/>
                <w:color w:val="000000"/>
                <w:szCs w:val="21"/>
              </w:rPr>
              <w:t>母婴护理</w:t>
            </w:r>
          </w:p>
        </w:tc>
        <w:tc>
          <w:tcPr>
            <w:tcW w:w="12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olor w:val="000000"/>
                <w:szCs w:val="21"/>
              </w:rPr>
            </w:pPr>
            <w:r>
              <w:rPr>
                <w:rFonts w:ascii="Times New Roman" w:hAnsi="Times New Roman"/>
                <w:color w:val="000000"/>
                <w:szCs w:val="21"/>
              </w:rPr>
              <w:t>48</w:t>
            </w:r>
          </w:p>
        </w:tc>
        <w:tc>
          <w:tcPr>
            <w:tcW w:w="1207" w:type="dxa"/>
            <w:tcBorders>
              <w:top w:val="single" w:color="auto" w:sz="4" w:space="0"/>
              <w:left w:val="single" w:color="auto" w:sz="4" w:space="0"/>
              <w:bottom w:val="single" w:color="auto" w:sz="4" w:space="0"/>
              <w:right w:val="single" w:color="auto" w:sz="18" w:space="0"/>
            </w:tcBorders>
            <w:noWrap w:val="0"/>
            <w:vAlign w:val="center"/>
          </w:tcPr>
          <w:p>
            <w:pPr>
              <w:jc w:val="center"/>
              <w:rPr>
                <w:rFonts w:ascii="Times New Roman" w:hAnsi="Times New Roman"/>
                <w:color w:val="000000"/>
                <w:szCs w:val="21"/>
              </w:rPr>
            </w:pPr>
            <w:r>
              <w:rPr>
                <w:rFonts w:ascii="Times New Roman" w:hAnsi="Times New Roman"/>
                <w:color w:val="00000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8" w:type="dxa"/>
            <w:vMerge w:val="continue"/>
            <w:tcBorders>
              <w:top w:val="single" w:color="auto" w:sz="4" w:space="0"/>
              <w:left w:val="single" w:color="auto" w:sz="18" w:space="0"/>
              <w:bottom w:val="single" w:color="auto" w:sz="4" w:space="0"/>
              <w:right w:val="single" w:color="auto" w:sz="4" w:space="0"/>
            </w:tcBorders>
            <w:noWrap w:val="0"/>
            <w:vAlign w:val="center"/>
          </w:tcPr>
          <w:p>
            <w:pPr>
              <w:jc w:val="center"/>
              <w:rPr>
                <w:rFonts w:ascii="Times New Roman" w:hAnsi="Times New Roman"/>
                <w:color w:val="000000"/>
                <w:szCs w:val="21"/>
              </w:rPr>
            </w:pPr>
          </w:p>
        </w:tc>
        <w:tc>
          <w:tcPr>
            <w:tcW w:w="9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olor w:val="000000"/>
                <w:szCs w:val="21"/>
              </w:rPr>
            </w:pPr>
            <w:r>
              <w:rPr>
                <w:rFonts w:ascii="Times New Roman" w:hAnsi="Times New Roman"/>
                <w:color w:val="000000"/>
                <w:szCs w:val="21"/>
              </w:rPr>
              <w:t>8</w:t>
            </w:r>
          </w:p>
        </w:tc>
        <w:tc>
          <w:tcPr>
            <w:tcW w:w="3472"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color w:val="000000"/>
                <w:szCs w:val="21"/>
              </w:rPr>
            </w:pPr>
            <w:r>
              <w:rPr>
                <w:rFonts w:hint="eastAsia" w:ascii="Times New Roman" w:hAnsi="Times New Roman"/>
                <w:color w:val="000000"/>
                <w:szCs w:val="21"/>
              </w:rPr>
              <w:t>儿童护理</w:t>
            </w:r>
          </w:p>
        </w:tc>
        <w:tc>
          <w:tcPr>
            <w:tcW w:w="12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olor w:val="000000"/>
                <w:szCs w:val="21"/>
              </w:rPr>
            </w:pPr>
            <w:r>
              <w:rPr>
                <w:rFonts w:ascii="Times New Roman" w:hAnsi="Times New Roman"/>
                <w:color w:val="000000"/>
                <w:szCs w:val="21"/>
              </w:rPr>
              <w:t>48</w:t>
            </w:r>
          </w:p>
        </w:tc>
        <w:tc>
          <w:tcPr>
            <w:tcW w:w="1207" w:type="dxa"/>
            <w:tcBorders>
              <w:top w:val="single" w:color="auto" w:sz="4" w:space="0"/>
              <w:left w:val="single" w:color="auto" w:sz="4" w:space="0"/>
              <w:bottom w:val="single" w:color="auto" w:sz="4" w:space="0"/>
              <w:right w:val="single" w:color="auto" w:sz="18" w:space="0"/>
            </w:tcBorders>
            <w:noWrap w:val="0"/>
            <w:vAlign w:val="center"/>
          </w:tcPr>
          <w:p>
            <w:pPr>
              <w:jc w:val="center"/>
              <w:rPr>
                <w:rFonts w:ascii="Times New Roman" w:hAnsi="Times New Roman"/>
                <w:color w:val="000000"/>
                <w:szCs w:val="21"/>
              </w:rPr>
            </w:pPr>
            <w:r>
              <w:rPr>
                <w:rFonts w:ascii="Times New Roman" w:hAnsi="Times New Roman"/>
                <w:color w:val="00000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8" w:type="dxa"/>
            <w:vMerge w:val="continue"/>
            <w:tcBorders>
              <w:top w:val="single" w:color="auto" w:sz="4" w:space="0"/>
              <w:left w:val="single" w:color="auto" w:sz="18" w:space="0"/>
              <w:bottom w:val="single" w:color="auto" w:sz="4" w:space="0"/>
              <w:right w:val="single" w:color="auto" w:sz="4" w:space="0"/>
            </w:tcBorders>
            <w:noWrap w:val="0"/>
            <w:vAlign w:val="center"/>
          </w:tcPr>
          <w:p>
            <w:pPr>
              <w:jc w:val="center"/>
              <w:rPr>
                <w:rFonts w:ascii="Times New Roman" w:hAnsi="Times New Roman"/>
                <w:color w:val="000000"/>
                <w:szCs w:val="21"/>
              </w:rPr>
            </w:pPr>
          </w:p>
        </w:tc>
        <w:tc>
          <w:tcPr>
            <w:tcW w:w="9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olor w:val="000000"/>
                <w:szCs w:val="21"/>
              </w:rPr>
            </w:pPr>
            <w:r>
              <w:rPr>
                <w:rFonts w:ascii="Times New Roman" w:hAnsi="Times New Roman"/>
                <w:color w:val="000000"/>
                <w:szCs w:val="21"/>
              </w:rPr>
              <w:t>9</w:t>
            </w:r>
          </w:p>
        </w:tc>
        <w:tc>
          <w:tcPr>
            <w:tcW w:w="3472"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color w:val="000000"/>
                <w:szCs w:val="21"/>
              </w:rPr>
            </w:pPr>
            <w:r>
              <w:rPr>
                <w:rFonts w:hint="eastAsia" w:ascii="Times New Roman" w:hAnsi="Times New Roman"/>
                <w:color w:val="000000"/>
                <w:szCs w:val="21"/>
              </w:rPr>
              <w:t>急重症护理</w:t>
            </w:r>
          </w:p>
        </w:tc>
        <w:tc>
          <w:tcPr>
            <w:tcW w:w="12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olor w:val="000000"/>
                <w:szCs w:val="21"/>
              </w:rPr>
            </w:pPr>
            <w:r>
              <w:rPr>
                <w:rFonts w:ascii="Times New Roman" w:hAnsi="Times New Roman"/>
                <w:color w:val="000000"/>
                <w:szCs w:val="21"/>
              </w:rPr>
              <w:t>24</w:t>
            </w:r>
          </w:p>
        </w:tc>
        <w:tc>
          <w:tcPr>
            <w:tcW w:w="1207" w:type="dxa"/>
            <w:tcBorders>
              <w:top w:val="single" w:color="auto" w:sz="4" w:space="0"/>
              <w:left w:val="single" w:color="auto" w:sz="4" w:space="0"/>
              <w:bottom w:val="single" w:color="auto" w:sz="4" w:space="0"/>
              <w:right w:val="single" w:color="auto" w:sz="18" w:space="0"/>
            </w:tcBorders>
            <w:noWrap w:val="0"/>
            <w:vAlign w:val="center"/>
          </w:tcPr>
          <w:p>
            <w:pPr>
              <w:jc w:val="center"/>
              <w:rPr>
                <w:rFonts w:ascii="Times New Roman" w:hAnsi="Times New Roman"/>
                <w:color w:val="000000"/>
                <w:szCs w:val="21"/>
              </w:rPr>
            </w:pPr>
            <w:r>
              <w:rPr>
                <w:rFonts w:ascii="Times New Roman" w:hAnsi="Times New Roman"/>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8" w:type="dxa"/>
            <w:tcBorders>
              <w:top w:val="nil"/>
              <w:left w:val="single" w:color="auto" w:sz="18" w:space="0"/>
              <w:bottom w:val="single" w:color="auto" w:sz="18" w:space="0"/>
              <w:right w:val="single" w:color="auto" w:sz="4" w:space="0"/>
            </w:tcBorders>
            <w:noWrap w:val="0"/>
            <w:vAlign w:val="center"/>
          </w:tcPr>
          <w:p>
            <w:pPr>
              <w:jc w:val="center"/>
              <w:rPr>
                <w:rFonts w:ascii="Times New Roman" w:hAnsi="Times New Roman"/>
                <w:color w:val="000000"/>
                <w:szCs w:val="21"/>
              </w:rPr>
            </w:pPr>
          </w:p>
        </w:tc>
        <w:tc>
          <w:tcPr>
            <w:tcW w:w="4456" w:type="dxa"/>
            <w:gridSpan w:val="2"/>
            <w:tcBorders>
              <w:top w:val="single" w:color="auto" w:sz="4" w:space="0"/>
              <w:left w:val="single" w:color="auto" w:sz="4" w:space="0"/>
              <w:bottom w:val="single" w:color="auto" w:sz="18" w:space="0"/>
              <w:right w:val="single" w:color="auto" w:sz="4" w:space="0"/>
            </w:tcBorders>
            <w:noWrap w:val="0"/>
            <w:vAlign w:val="center"/>
          </w:tcPr>
          <w:p>
            <w:pPr>
              <w:jc w:val="center"/>
              <w:rPr>
                <w:rFonts w:ascii="Times New Roman" w:hAnsi="Times New Roman"/>
                <w:color w:val="000000"/>
                <w:szCs w:val="21"/>
              </w:rPr>
            </w:pPr>
            <w:r>
              <w:rPr>
                <w:rFonts w:hint="eastAsia" w:ascii="Times New Roman" w:hAnsi="Times New Roman"/>
                <w:color w:val="000000"/>
                <w:szCs w:val="21"/>
              </w:rPr>
              <w:t>小计</w:t>
            </w:r>
          </w:p>
        </w:tc>
        <w:tc>
          <w:tcPr>
            <w:tcW w:w="1208" w:type="dxa"/>
            <w:tcBorders>
              <w:top w:val="single" w:color="auto" w:sz="4" w:space="0"/>
              <w:left w:val="single" w:color="auto" w:sz="4" w:space="0"/>
              <w:bottom w:val="single" w:color="auto" w:sz="18" w:space="0"/>
              <w:right w:val="single" w:color="auto" w:sz="4" w:space="0"/>
            </w:tcBorders>
            <w:noWrap w:val="0"/>
            <w:vAlign w:val="center"/>
          </w:tcPr>
          <w:p>
            <w:pPr>
              <w:jc w:val="center"/>
              <w:rPr>
                <w:rFonts w:ascii="Times New Roman" w:hAnsi="Times New Roman"/>
                <w:color w:val="000000"/>
                <w:szCs w:val="21"/>
              </w:rPr>
            </w:pPr>
            <w:r>
              <w:rPr>
                <w:rFonts w:ascii="Times New Roman" w:hAnsi="Times New Roman"/>
                <w:color w:val="000000"/>
                <w:szCs w:val="21"/>
              </w:rPr>
              <w:t>1230</w:t>
            </w:r>
          </w:p>
        </w:tc>
        <w:tc>
          <w:tcPr>
            <w:tcW w:w="1207" w:type="dxa"/>
            <w:tcBorders>
              <w:top w:val="single" w:color="auto" w:sz="4" w:space="0"/>
              <w:left w:val="single" w:color="auto" w:sz="4" w:space="0"/>
              <w:bottom w:val="single" w:color="auto" w:sz="18" w:space="0"/>
              <w:right w:val="single" w:color="auto" w:sz="18" w:space="0"/>
            </w:tcBorders>
            <w:noWrap w:val="0"/>
            <w:vAlign w:val="center"/>
          </w:tcPr>
          <w:p>
            <w:pPr>
              <w:jc w:val="center"/>
              <w:rPr>
                <w:rFonts w:ascii="Times New Roman" w:hAnsi="Times New Roman"/>
                <w:color w:val="000000"/>
                <w:szCs w:val="21"/>
              </w:rPr>
            </w:pPr>
            <w:r>
              <w:rPr>
                <w:rFonts w:ascii="Times New Roman" w:hAnsi="Times New Roman"/>
                <w:color w:val="000000"/>
                <w:szCs w:val="21"/>
              </w:rPr>
              <w:t>79</w:t>
            </w:r>
          </w:p>
        </w:tc>
      </w:tr>
    </w:tbl>
    <w:p>
      <w:pPr>
        <w:spacing w:beforeLines="0"/>
        <w:ind w:left="420" w:leftChars="200"/>
        <w:jc w:val="left"/>
        <w:rPr>
          <w:rFonts w:ascii="Times New Roman" w:hAnsi="Times New Roman"/>
          <w:color w:val="000000" w:themeColor="text1"/>
          <w:sz w:val="24"/>
          <w:szCs w:val="24"/>
        </w:rPr>
      </w:pPr>
    </w:p>
    <w:p>
      <w:pPr>
        <w:spacing w:beforeLines="0"/>
        <w:ind w:left="420" w:leftChars="200"/>
        <w:jc w:val="left"/>
        <w:rPr>
          <w:rFonts w:ascii="Times New Roman" w:hAnsi="Times New Roman"/>
          <w:color w:val="000000" w:themeColor="text1"/>
          <w:sz w:val="24"/>
          <w:szCs w:val="24"/>
        </w:rPr>
      </w:pPr>
      <w:r>
        <w:rPr>
          <w:rFonts w:hint="eastAsia" w:ascii="Times New Roman" w:hAnsi="Times New Roman"/>
          <w:color w:val="000000" w:themeColor="text1"/>
          <w:sz w:val="24"/>
          <w:szCs w:val="24"/>
        </w:rPr>
        <w:t>3.专业核心课程主要内容（表7）</w:t>
      </w:r>
    </w:p>
    <w:p>
      <w:pPr>
        <w:spacing w:beforeLines="0"/>
        <w:ind w:left="420" w:leftChars="200"/>
        <w:jc w:val="left"/>
        <w:rPr>
          <w:rFonts w:ascii="Times New Roman" w:hAnsi="Times New Roman"/>
          <w:color w:val="000000" w:themeColor="text1"/>
          <w:sz w:val="24"/>
          <w:szCs w:val="24"/>
        </w:rPr>
      </w:pPr>
    </w:p>
    <w:p>
      <w:pPr>
        <w:spacing w:beforeLines="0"/>
        <w:ind w:left="420" w:leftChars="200" w:firstLine="1560" w:firstLineChars="650"/>
        <w:jc w:val="left"/>
        <w:rPr>
          <w:rFonts w:ascii="Times New Roman" w:hAnsi="Times New Roman"/>
          <w:color w:val="000000" w:themeColor="text1"/>
          <w:sz w:val="24"/>
          <w:szCs w:val="24"/>
        </w:rPr>
      </w:pPr>
      <w:r>
        <w:rPr>
          <w:rFonts w:hint="eastAsia" w:ascii="Times New Roman" w:hAnsi="Times New Roman"/>
          <w:color w:val="000000" w:themeColor="text1"/>
          <w:sz w:val="24"/>
          <w:szCs w:val="24"/>
        </w:rPr>
        <w:t>表7   专业核心课程主要内容</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2"/>
        <w:gridCol w:w="2813"/>
        <w:gridCol w:w="4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2" w:type="dxa"/>
          </w:tcPr>
          <w:p>
            <w:pPr>
              <w:spacing w:beforeLines="0" w:line="360" w:lineRule="auto"/>
              <w:jc w:val="center"/>
              <w:rPr>
                <w:rFonts w:ascii="Times New Roman" w:hAnsi="Times New Roman"/>
                <w:color w:val="000000" w:themeColor="text1"/>
                <w:szCs w:val="21"/>
              </w:rPr>
            </w:pPr>
            <w:r>
              <w:rPr>
                <w:rFonts w:hint="eastAsia" w:ascii="Times New Roman" w:hAnsi="Times New Roman"/>
                <w:color w:val="000000" w:themeColor="text1"/>
                <w:szCs w:val="21"/>
              </w:rPr>
              <w:t>序号</w:t>
            </w:r>
          </w:p>
        </w:tc>
        <w:tc>
          <w:tcPr>
            <w:tcW w:w="2813" w:type="dxa"/>
          </w:tcPr>
          <w:p>
            <w:pPr>
              <w:spacing w:beforeLines="0" w:line="360" w:lineRule="auto"/>
              <w:jc w:val="center"/>
              <w:rPr>
                <w:rFonts w:ascii="Times New Roman" w:hAnsi="Times New Roman"/>
                <w:color w:val="000000" w:themeColor="text1"/>
                <w:szCs w:val="21"/>
              </w:rPr>
            </w:pPr>
            <w:r>
              <w:rPr>
                <w:rFonts w:hint="eastAsia" w:ascii="Times New Roman" w:hAnsi="Times New Roman"/>
                <w:color w:val="000000" w:themeColor="text1"/>
                <w:szCs w:val="21"/>
              </w:rPr>
              <w:t>课程</w:t>
            </w:r>
          </w:p>
        </w:tc>
        <w:tc>
          <w:tcPr>
            <w:tcW w:w="4825" w:type="dxa"/>
          </w:tcPr>
          <w:p>
            <w:pPr>
              <w:spacing w:beforeLines="0" w:line="360" w:lineRule="auto"/>
              <w:jc w:val="center"/>
              <w:rPr>
                <w:rFonts w:ascii="Times New Roman" w:hAnsi="Times New Roman"/>
                <w:color w:val="000000" w:themeColor="text1"/>
                <w:szCs w:val="21"/>
              </w:rPr>
            </w:pPr>
            <w:r>
              <w:rPr>
                <w:rFonts w:hint="eastAsia" w:ascii="Times New Roman" w:hAnsi="Times New Roman"/>
                <w:color w:val="000000" w:themeColor="text1"/>
                <w:szCs w:val="21"/>
              </w:rPr>
              <w:t>主要内容及要求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2" w:type="dxa"/>
          </w:tcPr>
          <w:p>
            <w:pPr>
              <w:spacing w:beforeLines="0" w:line="360" w:lineRule="auto"/>
              <w:jc w:val="left"/>
              <w:rPr>
                <w:rFonts w:ascii="Times New Roman" w:hAnsi="Times New Roman"/>
                <w:color w:val="000000" w:themeColor="text1"/>
                <w:szCs w:val="21"/>
              </w:rPr>
            </w:pPr>
            <w:r>
              <w:rPr>
                <w:rFonts w:hint="eastAsia" w:ascii="Times New Roman" w:hAnsi="Times New Roman"/>
                <w:color w:val="000000" w:themeColor="text1"/>
                <w:szCs w:val="21"/>
              </w:rPr>
              <w:t>1</w:t>
            </w:r>
          </w:p>
        </w:tc>
        <w:tc>
          <w:tcPr>
            <w:tcW w:w="2813" w:type="dxa"/>
          </w:tcPr>
          <w:p>
            <w:pPr>
              <w:spacing w:beforeLines="0" w:line="360" w:lineRule="auto"/>
              <w:jc w:val="left"/>
              <w:rPr>
                <w:rFonts w:ascii="Times New Roman" w:hAnsi="Times New Roman"/>
                <w:color w:val="000000" w:themeColor="text1"/>
                <w:szCs w:val="21"/>
              </w:rPr>
            </w:pPr>
            <w:r>
              <w:rPr>
                <w:rFonts w:hint="eastAsia" w:ascii="Times New Roman" w:hAnsi="Times New Roman"/>
                <w:color w:val="000000" w:themeColor="text1"/>
                <w:szCs w:val="21"/>
              </w:rPr>
              <w:t>正常人体结构</w:t>
            </w:r>
          </w:p>
          <w:p>
            <w:pPr>
              <w:spacing w:beforeLines="0" w:line="360" w:lineRule="auto"/>
              <w:jc w:val="left"/>
              <w:rPr>
                <w:rFonts w:ascii="Times New Roman" w:hAnsi="Times New Roman"/>
                <w:color w:val="000000" w:themeColor="text1"/>
                <w:szCs w:val="21"/>
              </w:rPr>
            </w:pPr>
          </w:p>
        </w:tc>
        <w:tc>
          <w:tcPr>
            <w:tcW w:w="4825" w:type="dxa"/>
          </w:tcPr>
          <w:p>
            <w:pPr>
              <w:spacing w:beforeLines="0" w:line="360" w:lineRule="auto"/>
              <w:jc w:val="left"/>
              <w:rPr>
                <w:rFonts w:ascii="Times New Roman" w:hAnsi="Times New Roman"/>
                <w:color w:val="000000" w:themeColor="text1"/>
                <w:szCs w:val="21"/>
              </w:rPr>
            </w:pPr>
            <w:r>
              <w:rPr>
                <w:rFonts w:ascii="Times New Roman" w:hAnsi="Times New Roman"/>
                <w:color w:val="000000" w:themeColor="text1"/>
                <w:szCs w:val="21"/>
              </w:rPr>
              <w:t>本课程由人体解剖学、组织学、胚胎学整合而成,主要阐述正常人体各系统的组成、器官的形态、结构、人胚发生发育规律、器官和细胞的各种生命活动过程及其规律。在医学中1/3以上的名词均来源于本课程</w:t>
            </w:r>
            <w:r>
              <w:rPr>
                <w:rFonts w:hint="eastAsia" w:ascii="Times New Roman" w:hAnsi="Times New Roman"/>
                <w:color w:val="000000" w:themeColor="text1"/>
                <w:szCs w:val="21"/>
              </w:rPr>
              <w:t>，</w:t>
            </w:r>
            <w:r>
              <w:rPr>
                <w:rFonts w:ascii="Times New Roman" w:hAnsi="Times New Roman"/>
                <w:color w:val="000000" w:themeColor="text1"/>
                <w:szCs w:val="21"/>
              </w:rPr>
              <w:t>所涉及的理论知识和技能在医学及医学相关行业的各领域中被广泛应用。着重培养学生崇敬、珍惜生命和救死扶伤的职业敬业精神</w:t>
            </w:r>
            <w:r>
              <w:rPr>
                <w:rFonts w:hint="eastAsia" w:ascii="Times New Roman" w:hAnsi="Times New Roman"/>
                <w:color w:val="000000" w:themeColor="text1"/>
                <w:szCs w:val="21"/>
              </w:rPr>
              <w:t>，</w:t>
            </w:r>
            <w:r>
              <w:rPr>
                <w:rFonts w:ascii="Times New Roman" w:hAnsi="Times New Roman"/>
                <w:color w:val="000000" w:themeColor="text1"/>
                <w:szCs w:val="21"/>
              </w:rPr>
              <w:t>为职业道德的素质养成教育</w:t>
            </w:r>
            <w:r>
              <w:rPr>
                <w:rFonts w:hint="eastAsia" w:ascii="Times New Roman" w:hAnsi="Times New Roman"/>
                <w:color w:val="000000" w:themeColor="text1"/>
                <w:szCs w:val="21"/>
              </w:rPr>
              <w:t>，为</w:t>
            </w:r>
            <w:r>
              <w:rPr>
                <w:rFonts w:ascii="Times New Roman" w:hAnsi="Times New Roman"/>
                <w:color w:val="000000" w:themeColor="text1"/>
                <w:szCs w:val="21"/>
              </w:rPr>
              <w:t>增强学生社会能力做早期铺垫</w:t>
            </w:r>
            <w:r>
              <w:rPr>
                <w:rFonts w:hint="eastAsia" w:ascii="Times New Roman" w:hAnsi="Times New Roman"/>
                <w:color w:val="000000" w:themeColor="text1"/>
                <w:szCs w:val="21"/>
              </w:rPr>
              <w:t>，</w:t>
            </w:r>
            <w:r>
              <w:rPr>
                <w:rFonts w:ascii="Times New Roman" w:hAnsi="Times New Roman"/>
                <w:color w:val="000000" w:themeColor="text1"/>
                <w:szCs w:val="21"/>
              </w:rPr>
              <w:t>在医学发展和医学人才培养中具有重要的地位和作用</w:t>
            </w:r>
            <w:r>
              <w:rPr>
                <w:rFonts w:hint="eastAsia" w:ascii="Times New Roman" w:hAnsi="Times New Roman"/>
                <w:color w:val="000000" w:themeColor="text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2" w:type="dxa"/>
          </w:tcPr>
          <w:p>
            <w:pPr>
              <w:spacing w:beforeLines="0" w:line="360" w:lineRule="auto"/>
              <w:jc w:val="left"/>
              <w:rPr>
                <w:rFonts w:ascii="Times New Roman" w:hAnsi="Times New Roman"/>
                <w:color w:val="000000" w:themeColor="text1"/>
                <w:szCs w:val="21"/>
              </w:rPr>
            </w:pPr>
            <w:r>
              <w:rPr>
                <w:rFonts w:hint="eastAsia" w:ascii="Times New Roman" w:hAnsi="Times New Roman"/>
                <w:color w:val="000000" w:themeColor="text1"/>
                <w:szCs w:val="21"/>
              </w:rPr>
              <w:t>2</w:t>
            </w:r>
          </w:p>
        </w:tc>
        <w:tc>
          <w:tcPr>
            <w:tcW w:w="2813" w:type="dxa"/>
          </w:tcPr>
          <w:p>
            <w:pPr>
              <w:spacing w:beforeLines="0" w:line="360" w:lineRule="auto"/>
              <w:jc w:val="left"/>
              <w:rPr>
                <w:rFonts w:ascii="Times New Roman" w:hAnsi="Times New Roman"/>
                <w:color w:val="000000" w:themeColor="text1"/>
                <w:szCs w:val="21"/>
              </w:rPr>
            </w:pPr>
            <w:r>
              <w:rPr>
                <w:rFonts w:hint="eastAsia" w:ascii="Times New Roman" w:hAnsi="Times New Roman"/>
                <w:color w:val="000000" w:themeColor="text1"/>
                <w:szCs w:val="21"/>
              </w:rPr>
              <w:t>正常人体功能</w:t>
            </w:r>
          </w:p>
        </w:tc>
        <w:tc>
          <w:tcPr>
            <w:tcW w:w="4825" w:type="dxa"/>
          </w:tcPr>
          <w:p>
            <w:pPr>
              <w:spacing w:before="120" w:line="360" w:lineRule="auto"/>
              <w:rPr>
                <w:rFonts w:ascii="Times New Roman" w:hAnsi="Times New Roman"/>
                <w:color w:val="000000" w:themeColor="text1"/>
                <w:szCs w:val="21"/>
              </w:rPr>
            </w:pPr>
            <w:r>
              <w:rPr>
                <w:rFonts w:hint="eastAsia" w:ascii="Times New Roman" w:hAnsi="Times New Roman"/>
                <w:color w:val="000000" w:themeColor="text1"/>
                <w:szCs w:val="21"/>
              </w:rPr>
              <w:t>本课程</w:t>
            </w:r>
            <w:r>
              <w:rPr>
                <w:rFonts w:ascii="Times New Roman" w:hAnsi="Times New Roman"/>
                <w:color w:val="000000" w:themeColor="text1"/>
                <w:szCs w:val="21"/>
              </w:rPr>
              <w:t>是</w:t>
            </w:r>
            <w:r>
              <w:rPr>
                <w:rFonts w:hint="eastAsia" w:ascii="Times New Roman" w:hAnsi="Times New Roman"/>
                <w:color w:val="000000" w:themeColor="text1"/>
                <w:szCs w:val="21"/>
              </w:rPr>
              <w:t>医学科学的基础理论学科之一，</w:t>
            </w:r>
            <w:r>
              <w:rPr>
                <w:rFonts w:ascii="Times New Roman" w:hAnsi="Times New Roman"/>
                <w:color w:val="000000" w:themeColor="text1"/>
                <w:szCs w:val="21"/>
              </w:rPr>
              <w:t>在分子水平探讨生命的本质</w:t>
            </w:r>
            <w:r>
              <w:rPr>
                <w:rFonts w:hint="eastAsia" w:ascii="Times New Roman" w:hAnsi="Times New Roman"/>
                <w:color w:val="000000" w:themeColor="text1"/>
                <w:szCs w:val="21"/>
              </w:rPr>
              <w:t>，</w:t>
            </w:r>
            <w:r>
              <w:rPr>
                <w:rFonts w:ascii="Times New Roman" w:hAnsi="Times New Roman"/>
                <w:color w:val="000000" w:themeColor="text1"/>
                <w:szCs w:val="21"/>
              </w:rPr>
              <w:t>即研究生物体的分子结构与功能、物质代谢与调节及其在生命中的地位</w:t>
            </w:r>
            <w:r>
              <w:rPr>
                <w:rFonts w:hint="eastAsia" w:ascii="Times New Roman" w:hAnsi="Times New Roman"/>
                <w:color w:val="000000" w:themeColor="text1"/>
                <w:szCs w:val="21"/>
              </w:rPr>
              <w:t>，</w:t>
            </w:r>
            <w:r>
              <w:rPr>
                <w:rFonts w:hint="eastAsia" w:ascii="Times New Roman" w:hAnsi="Times New Roman" w:eastAsia="宋体"/>
                <w:color w:val="000000" w:themeColor="text1"/>
                <w:szCs w:val="21"/>
              </w:rPr>
              <w:t>使学生掌握正常人体生命活动规律的</w:t>
            </w:r>
            <w:r>
              <w:rPr>
                <w:rFonts w:hint="eastAsia" w:ascii="Times New Roman" w:hAnsi="Times New Roman"/>
                <w:color w:val="000000" w:themeColor="text1"/>
                <w:szCs w:val="21"/>
              </w:rPr>
              <w:t>基本理论、基本知识和基本技能，</w:t>
            </w:r>
            <w:r>
              <w:rPr>
                <w:rFonts w:ascii="Times New Roman" w:hAnsi="Times New Roman"/>
                <w:color w:val="000000" w:themeColor="text1"/>
                <w:szCs w:val="21"/>
              </w:rPr>
              <w:t>注意科学思维能力和科学态度的培养</w:t>
            </w:r>
            <w:r>
              <w:rPr>
                <w:rFonts w:hint="eastAsia" w:ascii="Times New Roman" w:hAnsi="Times New Roman"/>
                <w:color w:val="000000" w:themeColor="text1"/>
                <w:szCs w:val="21"/>
              </w:rPr>
              <w:t>，为进一步学习后续课程以及从事临床</w:t>
            </w:r>
            <w:r>
              <w:rPr>
                <w:rFonts w:hint="eastAsia" w:ascii="Times New Roman" w:hAnsi="Times New Roman" w:eastAsia="宋体"/>
                <w:color w:val="000000" w:themeColor="text1"/>
                <w:szCs w:val="21"/>
              </w:rPr>
              <w:t>护理打下必要的基础。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2" w:type="dxa"/>
          </w:tcPr>
          <w:p>
            <w:pPr>
              <w:spacing w:beforeLines="0" w:line="360" w:lineRule="auto"/>
              <w:jc w:val="left"/>
              <w:rPr>
                <w:rFonts w:ascii="Times New Roman" w:hAnsi="Times New Roman"/>
                <w:color w:val="000000" w:themeColor="text1"/>
                <w:szCs w:val="21"/>
              </w:rPr>
            </w:pPr>
            <w:r>
              <w:rPr>
                <w:rFonts w:hint="eastAsia" w:ascii="Times New Roman" w:hAnsi="Times New Roman"/>
                <w:color w:val="000000" w:themeColor="text1"/>
                <w:szCs w:val="21"/>
              </w:rPr>
              <w:t>3</w:t>
            </w:r>
          </w:p>
        </w:tc>
        <w:tc>
          <w:tcPr>
            <w:tcW w:w="2813" w:type="dxa"/>
          </w:tcPr>
          <w:p>
            <w:pPr>
              <w:spacing w:beforeLines="0" w:line="360" w:lineRule="auto"/>
              <w:jc w:val="left"/>
              <w:rPr>
                <w:rFonts w:ascii="Times New Roman" w:hAnsi="Times New Roman"/>
                <w:color w:val="000000" w:themeColor="text1"/>
                <w:szCs w:val="21"/>
              </w:rPr>
            </w:pPr>
            <w:r>
              <w:rPr>
                <w:rFonts w:hint="eastAsia" w:ascii="Times New Roman" w:hAnsi="Times New Roman"/>
                <w:color w:val="000000" w:themeColor="text1"/>
                <w:szCs w:val="21"/>
              </w:rPr>
              <w:t>基础护理技术</w:t>
            </w:r>
          </w:p>
        </w:tc>
        <w:tc>
          <w:tcPr>
            <w:tcW w:w="4825" w:type="dxa"/>
          </w:tcPr>
          <w:p>
            <w:pPr>
              <w:spacing w:beforeLines="0" w:line="360" w:lineRule="auto"/>
              <w:jc w:val="left"/>
              <w:rPr>
                <w:rFonts w:ascii="Times New Roman" w:hAnsi="Times New Roman"/>
                <w:color w:val="000000" w:themeColor="text1"/>
                <w:szCs w:val="21"/>
              </w:rPr>
            </w:pPr>
            <w:r>
              <w:rPr>
                <w:rFonts w:hint="eastAsia" w:ascii="Times New Roman" w:hAnsi="Times New Roman"/>
                <w:color w:val="000000" w:themeColor="text1"/>
                <w:szCs w:val="21"/>
              </w:rPr>
              <w:t>本课程</w:t>
            </w:r>
            <w:r>
              <w:rPr>
                <w:rFonts w:ascii="Times New Roman" w:hAnsi="Times New Roman"/>
                <w:color w:val="000000" w:themeColor="text1"/>
                <w:szCs w:val="21"/>
              </w:rPr>
              <w:t>主要内容包括</w:t>
            </w:r>
            <w:r>
              <w:rPr>
                <w:rFonts w:hint="eastAsia" w:ascii="宋体" w:hAnsi="宋体"/>
                <w:color w:val="000000" w:themeColor="text1"/>
              </w:rPr>
              <w:t>医院和住院环境、入院和出院护理、舒适与安全护理；医院感染的预防和控制、患者的清洁卫生、生命体征的观察与护理；饮食护理技术、排泄护理技术、给药技术、药物过敏试验技术、静脉输液和输血技术、冷热疗技术、危重患者的病情观察及抢救技术、临终患者的护理技术；病案管理与护理文件的书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2" w:type="dxa"/>
          </w:tcPr>
          <w:p>
            <w:pPr>
              <w:spacing w:beforeLines="0" w:line="360" w:lineRule="auto"/>
              <w:jc w:val="left"/>
              <w:rPr>
                <w:rFonts w:ascii="Times New Roman" w:hAnsi="Times New Roman"/>
                <w:color w:val="000000" w:themeColor="text1"/>
                <w:szCs w:val="21"/>
              </w:rPr>
            </w:pPr>
            <w:r>
              <w:rPr>
                <w:rFonts w:hint="eastAsia" w:ascii="Times New Roman" w:hAnsi="Times New Roman"/>
                <w:color w:val="000000" w:themeColor="text1"/>
                <w:szCs w:val="21"/>
              </w:rPr>
              <w:t>4</w:t>
            </w:r>
          </w:p>
        </w:tc>
        <w:tc>
          <w:tcPr>
            <w:tcW w:w="2813" w:type="dxa"/>
          </w:tcPr>
          <w:p>
            <w:pPr>
              <w:spacing w:beforeLines="0" w:line="360" w:lineRule="auto"/>
              <w:jc w:val="left"/>
              <w:rPr>
                <w:rFonts w:ascii="Times New Roman" w:hAnsi="Times New Roman"/>
                <w:color w:val="000000" w:themeColor="text1"/>
                <w:szCs w:val="21"/>
              </w:rPr>
            </w:pPr>
            <w:r>
              <w:rPr>
                <w:rFonts w:hint="eastAsia" w:ascii="Times New Roman" w:hAnsi="Times New Roman"/>
                <w:color w:val="000000" w:themeColor="text1"/>
                <w:szCs w:val="21"/>
              </w:rPr>
              <w:t>健康评估</w:t>
            </w:r>
          </w:p>
        </w:tc>
        <w:tc>
          <w:tcPr>
            <w:tcW w:w="4825" w:type="dxa"/>
          </w:tcPr>
          <w:p>
            <w:pPr>
              <w:spacing w:beforeLines="0" w:line="360" w:lineRule="auto"/>
              <w:jc w:val="left"/>
              <w:rPr>
                <w:rFonts w:ascii="Times New Roman" w:hAnsi="Times New Roman"/>
                <w:color w:val="000000" w:themeColor="text1"/>
                <w:szCs w:val="21"/>
              </w:rPr>
            </w:pPr>
            <w:r>
              <w:rPr>
                <w:rFonts w:hint="eastAsia" w:ascii="宋体" w:hAnsi="宋体"/>
                <w:color w:val="000000" w:themeColor="text1"/>
              </w:rPr>
              <w:t>健康史采集与评估，包括皮肤、淋巴结、头面部、颈部、肺脏、心脏、腹部、脊柱、四肢、神经等；常见的社会、心理评估方法；各种辅助检查结果的临床意义；各种实验标本采集及检查前后的护理；心电图检查操作、正常性心电图及常见心律失常心电图波形；护理问题查找、护理计划制定及护理病史的规范书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2" w:type="dxa"/>
          </w:tcPr>
          <w:p>
            <w:pPr>
              <w:spacing w:beforeLines="0" w:line="360" w:lineRule="auto"/>
              <w:jc w:val="left"/>
              <w:rPr>
                <w:rFonts w:ascii="Times New Roman" w:hAnsi="Times New Roman"/>
                <w:color w:val="000000" w:themeColor="text1"/>
                <w:szCs w:val="21"/>
              </w:rPr>
            </w:pPr>
            <w:r>
              <w:rPr>
                <w:rFonts w:hint="eastAsia" w:ascii="Times New Roman" w:hAnsi="Times New Roman"/>
                <w:color w:val="000000" w:themeColor="text1"/>
                <w:szCs w:val="21"/>
              </w:rPr>
              <w:t>5</w:t>
            </w:r>
          </w:p>
        </w:tc>
        <w:tc>
          <w:tcPr>
            <w:tcW w:w="2813" w:type="dxa"/>
          </w:tcPr>
          <w:p>
            <w:pPr>
              <w:spacing w:beforeLines="0" w:line="360" w:lineRule="auto"/>
              <w:jc w:val="left"/>
              <w:rPr>
                <w:rFonts w:ascii="Times New Roman" w:hAnsi="Times New Roman"/>
                <w:color w:val="000000" w:themeColor="text1"/>
                <w:szCs w:val="21"/>
              </w:rPr>
            </w:pPr>
            <w:r>
              <w:rPr>
                <w:rFonts w:hint="eastAsia" w:ascii="Times New Roman" w:hAnsi="Times New Roman"/>
                <w:color w:val="000000" w:themeColor="text1"/>
                <w:szCs w:val="21"/>
              </w:rPr>
              <w:t>成人护理</w:t>
            </w:r>
          </w:p>
        </w:tc>
        <w:tc>
          <w:tcPr>
            <w:tcW w:w="4825" w:type="dxa"/>
          </w:tcPr>
          <w:p>
            <w:pPr>
              <w:spacing w:beforeLines="0" w:line="360" w:lineRule="auto"/>
              <w:jc w:val="left"/>
              <w:rPr>
                <w:rFonts w:ascii="Times New Roman" w:hAnsi="Times New Roman"/>
                <w:color w:val="000000" w:themeColor="text1"/>
                <w:szCs w:val="21"/>
              </w:rPr>
            </w:pPr>
            <w:r>
              <w:rPr>
                <w:rFonts w:hint="eastAsia" w:ascii="Times New Roman" w:hAnsi="Times New Roman"/>
                <w:color w:val="000000" w:themeColor="text1"/>
                <w:szCs w:val="21"/>
              </w:rPr>
              <w:t>本课程包括成人各系统常见疾病的概念、病因、发病机理、健康史、身心状况、辅助检查、治疗原则、护理诊断及护理措施、护理评价, 含呼吸、循环、消化、泌尿、血液、内分泌与代谢、风湿、神经等系统；成人常用专科护理技术，如血液透析、腹膜透析、骨髓穿刺、腰椎穿刺、化疗、内镜检查、双气囊三腔管、PICC 置管、CVC 置管、造口护理等；成人常见疾病损伤的分类、各种麻醉方法、麻醉用药、手术方法、围手术期护理；成人常见疾病的病情、心理、治疗反应的观察、分析及处理；成人常见疾病的预防措施、健康教育和保健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2" w:type="dxa"/>
          </w:tcPr>
          <w:p>
            <w:pPr>
              <w:spacing w:beforeLines="0" w:line="360" w:lineRule="auto"/>
              <w:jc w:val="left"/>
              <w:rPr>
                <w:rFonts w:ascii="Times New Roman" w:hAnsi="Times New Roman"/>
                <w:color w:val="000000" w:themeColor="text1"/>
                <w:szCs w:val="21"/>
              </w:rPr>
            </w:pPr>
            <w:r>
              <w:rPr>
                <w:rFonts w:hint="eastAsia" w:ascii="Times New Roman" w:hAnsi="Times New Roman"/>
                <w:color w:val="000000" w:themeColor="text1"/>
                <w:szCs w:val="21"/>
              </w:rPr>
              <w:t>6</w:t>
            </w:r>
          </w:p>
        </w:tc>
        <w:tc>
          <w:tcPr>
            <w:tcW w:w="2813" w:type="dxa"/>
          </w:tcPr>
          <w:p>
            <w:pPr>
              <w:spacing w:beforeLines="0" w:line="360" w:lineRule="auto"/>
              <w:jc w:val="left"/>
              <w:rPr>
                <w:rFonts w:ascii="Times New Roman" w:hAnsi="Times New Roman"/>
                <w:color w:val="000000" w:themeColor="text1"/>
                <w:szCs w:val="21"/>
              </w:rPr>
            </w:pPr>
            <w:r>
              <w:rPr>
                <w:rFonts w:hint="eastAsia" w:ascii="Times New Roman" w:hAnsi="Times New Roman"/>
                <w:color w:val="000000" w:themeColor="text1"/>
                <w:szCs w:val="21"/>
              </w:rPr>
              <w:t>母婴护理</w:t>
            </w:r>
          </w:p>
        </w:tc>
        <w:tc>
          <w:tcPr>
            <w:tcW w:w="4825" w:type="dxa"/>
          </w:tcPr>
          <w:p>
            <w:pPr>
              <w:spacing w:beforeLines="0" w:line="360" w:lineRule="auto"/>
              <w:jc w:val="left"/>
              <w:rPr>
                <w:rFonts w:ascii="Times New Roman" w:hAnsi="Times New Roman"/>
                <w:color w:val="000000" w:themeColor="text1"/>
                <w:szCs w:val="21"/>
              </w:rPr>
            </w:pPr>
            <w:r>
              <w:rPr>
                <w:rFonts w:hint="eastAsia" w:ascii="Times New Roman" w:hAnsi="Times New Roman"/>
                <w:color w:val="000000" w:themeColor="text1"/>
                <w:szCs w:val="21"/>
              </w:rPr>
              <w:t>母婴护理概念、范畴及发展历程；女性生殖系统解剖与生理，内外生殖器官及生理特点、周期性变化等；妊娠期护理，妊娠生理、评估、管理、营养及健康教育等；分娩期护理，正常分娩过程、分娩期及产后并发症的护理等；产褥期护理，产褥期产妇与家庭成员心理特征、产妇及新生儿护理等；高危妊娠监护方法、妊娠并发症及合并症护理、异常分娩护理、高危儿护理等；不孕症、计划生育以及常用诊疗与护理技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2" w:type="dxa"/>
          </w:tcPr>
          <w:p>
            <w:pPr>
              <w:spacing w:beforeLines="0" w:line="360" w:lineRule="auto"/>
              <w:jc w:val="left"/>
              <w:rPr>
                <w:rFonts w:ascii="Times New Roman" w:hAnsi="Times New Roman"/>
                <w:color w:val="000000" w:themeColor="text1"/>
                <w:szCs w:val="21"/>
              </w:rPr>
            </w:pPr>
            <w:r>
              <w:rPr>
                <w:rFonts w:hint="eastAsia" w:ascii="Times New Roman" w:hAnsi="Times New Roman"/>
                <w:color w:val="000000" w:themeColor="text1"/>
                <w:szCs w:val="21"/>
              </w:rPr>
              <w:t>7</w:t>
            </w:r>
          </w:p>
        </w:tc>
        <w:tc>
          <w:tcPr>
            <w:tcW w:w="2813" w:type="dxa"/>
          </w:tcPr>
          <w:p>
            <w:pPr>
              <w:spacing w:beforeLines="0" w:line="360" w:lineRule="auto"/>
              <w:jc w:val="left"/>
              <w:rPr>
                <w:rFonts w:ascii="Times New Roman" w:hAnsi="Times New Roman"/>
                <w:color w:val="000000" w:themeColor="text1"/>
                <w:szCs w:val="21"/>
              </w:rPr>
            </w:pPr>
            <w:r>
              <w:rPr>
                <w:rFonts w:hint="eastAsia" w:ascii="Times New Roman" w:hAnsi="Times New Roman"/>
                <w:color w:val="000000" w:themeColor="text1"/>
                <w:szCs w:val="21"/>
              </w:rPr>
              <w:t>儿童护理</w:t>
            </w:r>
          </w:p>
        </w:tc>
        <w:tc>
          <w:tcPr>
            <w:tcW w:w="4825" w:type="dxa"/>
          </w:tcPr>
          <w:p>
            <w:pPr>
              <w:spacing w:beforeLines="0" w:line="360" w:lineRule="auto"/>
              <w:jc w:val="left"/>
              <w:rPr>
                <w:rFonts w:ascii="Times New Roman" w:hAnsi="Times New Roman"/>
                <w:color w:val="000000" w:themeColor="text1"/>
                <w:szCs w:val="21"/>
              </w:rPr>
            </w:pPr>
            <w:r>
              <w:rPr>
                <w:rFonts w:hint="eastAsia" w:ascii="Times New Roman" w:hAnsi="Times New Roman"/>
                <w:color w:val="000000" w:themeColor="text1"/>
                <w:szCs w:val="21"/>
              </w:rPr>
              <w:t>本课程包括儿童各系统常见疾病的概念、病因、发病机理、健康史、身心状况、辅助检查、治疗原则、护理诊断及护理措施、护理评价，含消化、呼吸、循环、泌尿、血液、内分泌与代谢、风湿、神经等系统；结缔组织疾病、遗传性疾病、急性传染病、寄生虫病患儿的护理；正常新生儿特点和常见疾病、儿童保健、生活护理和健康教育；小儿神经、心理、行为发育评估方法及小儿生长发育监测与评价、免疫接种；急危重症患儿的抢救及常见儿童护理技术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2" w:type="dxa"/>
          </w:tcPr>
          <w:p>
            <w:pPr>
              <w:spacing w:beforeLines="0" w:line="360" w:lineRule="auto"/>
              <w:jc w:val="left"/>
              <w:rPr>
                <w:rFonts w:ascii="Times New Roman" w:hAnsi="Times New Roman"/>
                <w:color w:val="000000" w:themeColor="text1"/>
                <w:szCs w:val="21"/>
              </w:rPr>
            </w:pPr>
            <w:r>
              <w:rPr>
                <w:rFonts w:hint="eastAsia" w:ascii="Times New Roman" w:hAnsi="Times New Roman"/>
                <w:color w:val="000000" w:themeColor="text1"/>
                <w:szCs w:val="21"/>
              </w:rPr>
              <w:t>8</w:t>
            </w:r>
          </w:p>
        </w:tc>
        <w:tc>
          <w:tcPr>
            <w:tcW w:w="2813" w:type="dxa"/>
          </w:tcPr>
          <w:p>
            <w:pPr>
              <w:spacing w:beforeLines="0" w:line="360" w:lineRule="auto"/>
              <w:jc w:val="left"/>
              <w:rPr>
                <w:rFonts w:ascii="Times New Roman" w:hAnsi="Times New Roman"/>
                <w:color w:val="000000" w:themeColor="text1"/>
                <w:szCs w:val="21"/>
              </w:rPr>
            </w:pPr>
            <w:r>
              <w:rPr>
                <w:rFonts w:hint="eastAsia" w:ascii="Times New Roman" w:hAnsi="Times New Roman"/>
                <w:color w:val="000000" w:themeColor="text1"/>
                <w:szCs w:val="21"/>
              </w:rPr>
              <w:t>急危重症护理</w:t>
            </w:r>
          </w:p>
        </w:tc>
        <w:tc>
          <w:tcPr>
            <w:tcW w:w="4825" w:type="dxa"/>
          </w:tcPr>
          <w:p>
            <w:pPr>
              <w:spacing w:beforeLines="0" w:line="360" w:lineRule="auto"/>
              <w:jc w:val="left"/>
              <w:rPr>
                <w:rFonts w:ascii="Times New Roman" w:hAnsi="Times New Roman"/>
                <w:color w:val="000000" w:themeColor="text1"/>
                <w:szCs w:val="21"/>
              </w:rPr>
            </w:pPr>
            <w:r>
              <w:rPr>
                <w:rFonts w:hint="eastAsia" w:ascii="Times New Roman" w:hAnsi="Times New Roman"/>
                <w:color w:val="000000" w:themeColor="text1"/>
                <w:szCs w:val="21"/>
              </w:rPr>
              <w:t>本课程包括医院急诊科、重症监护病房的设置、工作流程、患者收治程序及管理；急诊科常见急危重症的病因、发病机理、临床表现、急救措施，含心跳骤停、呼吸衰竭、创伤、休克、出血、昏迷、疼痛、药物中毒等；危重症患者的系统功能监测、多器官功能障碍综合征、感染控制、营养支持与护理等；院前急救的原则、形式、护理的主要内容；急诊科常用专科护理技术，包括人工气道建立、心肺复苏、除颤、动静脉穿刺置管术、气管插管等；常用抢救药物的药理作用、药物应用及注意事项；急救知识及技能的健康教育与实训指导。</w:t>
            </w:r>
          </w:p>
        </w:tc>
      </w:tr>
    </w:tbl>
    <w:p>
      <w:pPr>
        <w:spacing w:beforeLines="0"/>
        <w:jc w:val="left"/>
        <w:rPr>
          <w:rFonts w:ascii="Times New Roman" w:hAnsi="Times New Roman"/>
          <w:color w:val="000000" w:themeColor="text1"/>
          <w:sz w:val="24"/>
          <w:szCs w:val="24"/>
        </w:rPr>
      </w:pPr>
    </w:p>
    <w:p>
      <w:pPr>
        <w:numPr>
          <w:ilvl w:val="0"/>
          <w:numId w:val="2"/>
        </w:numPr>
        <w:spacing w:beforeLines="0" w:line="360" w:lineRule="auto"/>
        <w:ind w:left="420" w:leftChars="200"/>
        <w:jc w:val="left"/>
        <w:rPr>
          <w:rFonts w:ascii="Times New Roman" w:hAnsi="Times New Roman"/>
          <w:color w:val="000000" w:themeColor="text1"/>
          <w:sz w:val="24"/>
          <w:szCs w:val="24"/>
        </w:rPr>
      </w:pPr>
      <w:r>
        <w:rPr>
          <w:rFonts w:hint="eastAsia" w:ascii="Times New Roman" w:hAnsi="Times New Roman"/>
          <w:color w:val="000000" w:themeColor="text1"/>
          <w:sz w:val="24"/>
          <w:szCs w:val="24"/>
        </w:rPr>
        <w:t>选修课程以及专业方向</w:t>
      </w:r>
    </w:p>
    <w:p>
      <w:pPr>
        <w:spacing w:before="120" w:line="360" w:lineRule="auto"/>
        <w:ind w:firstLine="480" w:firstLineChars="200"/>
        <w:rPr>
          <w:rFonts w:ascii="Times New Roman" w:hAnsi="Times New Roman"/>
          <w:color w:val="000000" w:themeColor="text1"/>
          <w:sz w:val="24"/>
          <w:szCs w:val="24"/>
        </w:rPr>
      </w:pPr>
      <w:r>
        <w:rPr>
          <w:rFonts w:hint="eastAsia" w:ascii="Times New Roman" w:hAnsi="Times New Roman"/>
          <w:color w:val="000000" w:themeColor="text1"/>
          <w:sz w:val="24"/>
          <w:szCs w:val="24"/>
        </w:rPr>
        <w:t>选修课程包括：大学美育、中医护理、营养与膳食、精神科护理、护理管理、社会学基础、医院信息系统应用、康复护理、</w:t>
      </w:r>
      <w:r>
        <w:rPr>
          <w:rFonts w:hint="eastAsia" w:ascii="Times New Roman" w:hAnsi="Times New Roman"/>
          <w:color w:val="000000" w:themeColor="text1"/>
          <w:sz w:val="24"/>
          <w:szCs w:val="24"/>
          <w:highlight w:val="yellow"/>
        </w:rPr>
        <w:t>“四史”教育、大学生K</w:t>
      </w:r>
      <w:r>
        <w:rPr>
          <w:rFonts w:ascii="Times New Roman" w:hAnsi="Times New Roman"/>
          <w:color w:val="000000" w:themeColor="text1"/>
          <w:sz w:val="24"/>
          <w:szCs w:val="24"/>
          <w:highlight w:val="yellow"/>
        </w:rPr>
        <w:t>AB</w:t>
      </w:r>
      <w:r>
        <w:rPr>
          <w:rFonts w:hint="eastAsia" w:ascii="Times New Roman" w:hAnsi="Times New Roman"/>
          <w:color w:val="000000" w:themeColor="text1"/>
          <w:sz w:val="24"/>
          <w:szCs w:val="24"/>
          <w:highlight w:val="yellow"/>
        </w:rPr>
        <w:t>创业基础、“创业之星”——学习企业经营</w:t>
      </w:r>
      <w:r>
        <w:rPr>
          <w:rFonts w:hint="eastAsia" w:ascii="Times New Roman" w:hAnsi="Times New Roman"/>
          <w:color w:val="000000" w:themeColor="text1"/>
          <w:sz w:val="24"/>
          <w:szCs w:val="24"/>
        </w:rPr>
        <w:t>等。</w:t>
      </w:r>
    </w:p>
    <w:p>
      <w:pPr>
        <w:spacing w:line="480" w:lineRule="exact"/>
        <w:ind w:firstLine="480" w:firstLineChars="200"/>
        <w:rPr>
          <w:rFonts w:ascii="Times New Roman" w:hAnsi="Times New Roman"/>
          <w:color w:val="000000"/>
          <w:sz w:val="24"/>
        </w:rPr>
      </w:pPr>
      <w:r>
        <w:rPr>
          <w:rFonts w:hint="eastAsia" w:ascii="Times New Roman" w:hAnsi="Times New Roman"/>
          <w:color w:val="000000"/>
          <w:sz w:val="24"/>
        </w:rPr>
        <w:t>（涉外）护理专业方向课程见表</w:t>
      </w:r>
      <w:r>
        <w:rPr>
          <w:rFonts w:hint="eastAsia" w:ascii="Times New Roman" w:hAnsi="Times New Roman"/>
          <w:color w:val="000000"/>
          <w:sz w:val="24"/>
          <w:lang w:val="en-US" w:eastAsia="zh-CN"/>
        </w:rPr>
        <w:t>8</w:t>
      </w:r>
      <w:r>
        <w:rPr>
          <w:rFonts w:hint="eastAsia" w:ascii="Times New Roman" w:hAnsi="Times New Roman"/>
          <w:color w:val="000000"/>
          <w:sz w:val="24"/>
        </w:rPr>
        <w:t>。</w:t>
      </w:r>
    </w:p>
    <w:p>
      <w:pPr>
        <w:spacing w:line="480" w:lineRule="exact"/>
        <w:jc w:val="center"/>
        <w:rPr>
          <w:rFonts w:ascii="宋体" w:hAnsi="宋体" w:cs="黑体"/>
          <w:b/>
          <w:bCs/>
          <w:color w:val="000000"/>
        </w:rPr>
      </w:pPr>
      <w:r>
        <w:rPr>
          <w:rFonts w:hint="eastAsia" w:ascii="宋体" w:hAnsi="宋体" w:cs="黑体"/>
          <w:b/>
          <w:bCs/>
          <w:color w:val="000000"/>
        </w:rPr>
        <w:t>表</w:t>
      </w:r>
      <w:r>
        <w:rPr>
          <w:rFonts w:hint="eastAsia" w:ascii="宋体" w:hAnsi="宋体" w:cs="黑体"/>
          <w:b/>
          <w:bCs/>
          <w:color w:val="000000"/>
          <w:lang w:val="en-US" w:eastAsia="zh-CN"/>
        </w:rPr>
        <w:t>8</w:t>
      </w:r>
      <w:r>
        <w:rPr>
          <w:rFonts w:ascii="宋体" w:hAnsi="宋体" w:cs="黑体"/>
          <w:b/>
          <w:bCs/>
          <w:color w:val="000000"/>
        </w:rPr>
        <w:t xml:space="preserve"> </w:t>
      </w:r>
      <w:r>
        <w:rPr>
          <w:rFonts w:hint="eastAsia" w:ascii="宋体" w:hAnsi="宋体" w:cs="黑体"/>
          <w:b/>
          <w:bCs/>
          <w:color w:val="000000"/>
        </w:rPr>
        <w:t>（涉外）护理专业方向课程</w:t>
      </w:r>
    </w:p>
    <w:tbl>
      <w:tblPr>
        <w:tblStyle w:val="11"/>
        <w:tblW w:w="8712" w:type="dxa"/>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1181"/>
        <w:gridCol w:w="1276"/>
        <w:gridCol w:w="3232"/>
        <w:gridCol w:w="2205"/>
        <w:gridCol w:w="818"/>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1181" w:type="dxa"/>
            <w:noWrap w:val="0"/>
            <w:vAlign w:val="center"/>
          </w:tcPr>
          <w:p>
            <w:pPr>
              <w:jc w:val="center"/>
              <w:rPr>
                <w:rFonts w:ascii="Times New Roman" w:hAnsi="Times New Roman"/>
                <w:b/>
                <w:bCs/>
                <w:color w:val="000000"/>
                <w:szCs w:val="21"/>
              </w:rPr>
            </w:pPr>
            <w:r>
              <w:rPr>
                <w:rFonts w:hint="eastAsia" w:ascii="Times New Roman" w:hAnsi="Times New Roman"/>
                <w:b/>
                <w:bCs/>
                <w:color w:val="000000"/>
                <w:szCs w:val="21"/>
              </w:rPr>
              <w:t>领域</w:t>
            </w:r>
          </w:p>
        </w:tc>
        <w:tc>
          <w:tcPr>
            <w:tcW w:w="1276" w:type="dxa"/>
            <w:noWrap w:val="0"/>
            <w:vAlign w:val="center"/>
          </w:tcPr>
          <w:p>
            <w:pPr>
              <w:jc w:val="center"/>
              <w:rPr>
                <w:rFonts w:ascii="Times New Roman" w:hAnsi="Times New Roman"/>
                <w:b/>
                <w:bCs/>
                <w:color w:val="000000"/>
                <w:szCs w:val="21"/>
              </w:rPr>
            </w:pPr>
            <w:r>
              <w:rPr>
                <w:rFonts w:hint="eastAsia" w:ascii="Times New Roman" w:hAnsi="Times New Roman"/>
                <w:b/>
                <w:bCs/>
                <w:color w:val="000000"/>
                <w:szCs w:val="21"/>
              </w:rPr>
              <w:t>序号</w:t>
            </w:r>
          </w:p>
        </w:tc>
        <w:tc>
          <w:tcPr>
            <w:tcW w:w="3232" w:type="dxa"/>
            <w:noWrap w:val="0"/>
            <w:vAlign w:val="center"/>
          </w:tcPr>
          <w:p>
            <w:pPr>
              <w:jc w:val="center"/>
              <w:rPr>
                <w:rFonts w:ascii="Times New Roman" w:hAnsi="Times New Roman"/>
                <w:b/>
                <w:bCs/>
                <w:color w:val="000000"/>
                <w:szCs w:val="21"/>
              </w:rPr>
            </w:pPr>
            <w:r>
              <w:rPr>
                <w:rFonts w:hint="eastAsia" w:ascii="Times New Roman" w:hAnsi="Times New Roman"/>
                <w:b/>
                <w:bCs/>
                <w:color w:val="000000"/>
                <w:szCs w:val="21"/>
              </w:rPr>
              <w:t>课程</w:t>
            </w:r>
          </w:p>
        </w:tc>
        <w:tc>
          <w:tcPr>
            <w:tcW w:w="2205" w:type="dxa"/>
            <w:noWrap w:val="0"/>
            <w:vAlign w:val="center"/>
          </w:tcPr>
          <w:p>
            <w:pPr>
              <w:jc w:val="center"/>
              <w:rPr>
                <w:rFonts w:ascii="Times New Roman" w:hAnsi="Times New Roman"/>
                <w:b/>
                <w:bCs/>
                <w:color w:val="000000"/>
                <w:szCs w:val="21"/>
              </w:rPr>
            </w:pPr>
            <w:r>
              <w:rPr>
                <w:rFonts w:hint="eastAsia" w:ascii="Times New Roman" w:hAnsi="Times New Roman"/>
                <w:b/>
                <w:bCs/>
                <w:color w:val="000000"/>
                <w:szCs w:val="21"/>
              </w:rPr>
              <w:t>学时</w:t>
            </w:r>
          </w:p>
        </w:tc>
        <w:tc>
          <w:tcPr>
            <w:tcW w:w="818" w:type="dxa"/>
            <w:noWrap w:val="0"/>
            <w:vAlign w:val="center"/>
          </w:tcPr>
          <w:p>
            <w:pPr>
              <w:jc w:val="center"/>
              <w:rPr>
                <w:rFonts w:ascii="Times New Roman" w:hAnsi="Times New Roman"/>
                <w:b/>
                <w:bCs/>
                <w:color w:val="000000"/>
                <w:szCs w:val="21"/>
              </w:rPr>
            </w:pPr>
            <w:r>
              <w:rPr>
                <w:rFonts w:hint="eastAsia" w:ascii="Times New Roman" w:hAnsi="Times New Roman"/>
                <w:b/>
                <w:bCs/>
                <w:color w:val="000000"/>
                <w:szCs w:val="21"/>
              </w:rPr>
              <w:t>学分</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181" w:type="dxa"/>
            <w:vMerge w:val="restart"/>
            <w:noWrap w:val="0"/>
            <w:vAlign w:val="center"/>
          </w:tcPr>
          <w:p>
            <w:pPr>
              <w:jc w:val="center"/>
              <w:rPr>
                <w:rFonts w:ascii="Times New Roman" w:hAnsi="Times New Roman"/>
                <w:color w:val="000000"/>
                <w:szCs w:val="21"/>
              </w:rPr>
            </w:pPr>
            <w:r>
              <w:rPr>
                <w:rFonts w:hint="eastAsia" w:ascii="Times New Roman" w:hAnsi="Times New Roman"/>
                <w:color w:val="000000"/>
                <w:szCs w:val="21"/>
              </w:rPr>
              <w:t>涉外</w:t>
            </w:r>
          </w:p>
          <w:p>
            <w:pPr>
              <w:jc w:val="center"/>
              <w:rPr>
                <w:rFonts w:ascii="Times New Roman" w:hAnsi="Times New Roman"/>
                <w:color w:val="000000"/>
                <w:szCs w:val="21"/>
              </w:rPr>
            </w:pPr>
            <w:r>
              <w:rPr>
                <w:rFonts w:hint="eastAsia" w:ascii="Times New Roman" w:hAnsi="Times New Roman"/>
                <w:color w:val="000000"/>
                <w:szCs w:val="21"/>
              </w:rPr>
              <w:t>护理</w:t>
            </w:r>
          </w:p>
        </w:tc>
        <w:tc>
          <w:tcPr>
            <w:tcW w:w="1276" w:type="dxa"/>
            <w:noWrap w:val="0"/>
            <w:vAlign w:val="center"/>
          </w:tcPr>
          <w:p>
            <w:pPr>
              <w:jc w:val="center"/>
              <w:rPr>
                <w:rFonts w:ascii="Times New Roman" w:hAnsi="Times New Roman"/>
                <w:color w:val="000000"/>
                <w:szCs w:val="21"/>
              </w:rPr>
            </w:pPr>
            <w:r>
              <w:rPr>
                <w:rFonts w:ascii="Times New Roman" w:hAnsi="Times New Roman"/>
                <w:color w:val="000000"/>
                <w:szCs w:val="21"/>
              </w:rPr>
              <w:t>1</w:t>
            </w:r>
          </w:p>
        </w:tc>
        <w:tc>
          <w:tcPr>
            <w:tcW w:w="3232" w:type="dxa"/>
            <w:noWrap w:val="0"/>
            <w:vAlign w:val="center"/>
          </w:tcPr>
          <w:p>
            <w:pPr>
              <w:jc w:val="left"/>
              <w:rPr>
                <w:rFonts w:ascii="Times New Roman" w:hAnsi="Times New Roman"/>
                <w:bCs/>
                <w:color w:val="000000"/>
                <w:szCs w:val="21"/>
              </w:rPr>
            </w:pPr>
            <w:r>
              <w:rPr>
                <w:rFonts w:hint="eastAsia" w:ascii="Times New Roman" w:hAnsi="Times New Roman"/>
                <w:bCs/>
                <w:color w:val="000000"/>
                <w:szCs w:val="21"/>
              </w:rPr>
              <w:t>精读</w:t>
            </w:r>
          </w:p>
        </w:tc>
        <w:tc>
          <w:tcPr>
            <w:tcW w:w="2205" w:type="dxa"/>
            <w:noWrap w:val="0"/>
            <w:vAlign w:val="center"/>
          </w:tcPr>
          <w:p>
            <w:pPr>
              <w:jc w:val="center"/>
              <w:rPr>
                <w:rFonts w:ascii="Times New Roman" w:hAnsi="Times New Roman"/>
                <w:color w:val="000000"/>
                <w:szCs w:val="21"/>
              </w:rPr>
            </w:pPr>
            <w:r>
              <w:rPr>
                <w:rFonts w:ascii="Times New Roman" w:hAnsi="Times New Roman"/>
                <w:color w:val="000000"/>
                <w:szCs w:val="21"/>
              </w:rPr>
              <w:t>288</w:t>
            </w:r>
          </w:p>
        </w:tc>
        <w:tc>
          <w:tcPr>
            <w:tcW w:w="818" w:type="dxa"/>
            <w:noWrap w:val="0"/>
            <w:vAlign w:val="center"/>
          </w:tcPr>
          <w:p>
            <w:pPr>
              <w:jc w:val="center"/>
              <w:rPr>
                <w:rFonts w:ascii="Times New Roman" w:hAnsi="Times New Roman"/>
                <w:color w:val="000000"/>
                <w:szCs w:val="21"/>
              </w:rPr>
            </w:pPr>
            <w:r>
              <w:rPr>
                <w:rFonts w:ascii="Times New Roman" w:hAnsi="Times New Roman"/>
                <w:color w:val="000000"/>
                <w:szCs w:val="21"/>
              </w:rPr>
              <w:t>18</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181" w:type="dxa"/>
            <w:vMerge w:val="continue"/>
            <w:noWrap w:val="0"/>
            <w:vAlign w:val="center"/>
          </w:tcPr>
          <w:p>
            <w:pPr>
              <w:jc w:val="center"/>
              <w:rPr>
                <w:rFonts w:ascii="Times New Roman" w:hAnsi="Times New Roman"/>
                <w:color w:val="000000"/>
                <w:szCs w:val="21"/>
              </w:rPr>
            </w:pPr>
          </w:p>
        </w:tc>
        <w:tc>
          <w:tcPr>
            <w:tcW w:w="1276" w:type="dxa"/>
            <w:noWrap w:val="0"/>
            <w:vAlign w:val="center"/>
          </w:tcPr>
          <w:p>
            <w:pPr>
              <w:jc w:val="center"/>
              <w:rPr>
                <w:rFonts w:ascii="Times New Roman" w:hAnsi="Times New Roman"/>
                <w:color w:val="000000"/>
                <w:szCs w:val="21"/>
              </w:rPr>
            </w:pPr>
            <w:r>
              <w:rPr>
                <w:rFonts w:ascii="Times New Roman" w:hAnsi="Times New Roman"/>
                <w:color w:val="000000"/>
                <w:szCs w:val="21"/>
              </w:rPr>
              <w:t>2</w:t>
            </w:r>
          </w:p>
        </w:tc>
        <w:tc>
          <w:tcPr>
            <w:tcW w:w="3232" w:type="dxa"/>
            <w:noWrap w:val="0"/>
            <w:vAlign w:val="center"/>
          </w:tcPr>
          <w:p>
            <w:pPr>
              <w:jc w:val="left"/>
              <w:rPr>
                <w:rFonts w:ascii="Times New Roman" w:hAnsi="Times New Roman"/>
                <w:bCs/>
                <w:color w:val="000000"/>
                <w:szCs w:val="21"/>
              </w:rPr>
            </w:pPr>
            <w:r>
              <w:rPr>
                <w:rFonts w:hint="eastAsia" w:ascii="Times New Roman" w:hAnsi="Times New Roman"/>
                <w:bCs/>
                <w:color w:val="000000"/>
                <w:szCs w:val="21"/>
              </w:rPr>
              <w:t>听力</w:t>
            </w:r>
          </w:p>
        </w:tc>
        <w:tc>
          <w:tcPr>
            <w:tcW w:w="2205" w:type="dxa"/>
            <w:noWrap w:val="0"/>
            <w:vAlign w:val="center"/>
          </w:tcPr>
          <w:p>
            <w:pPr>
              <w:jc w:val="center"/>
              <w:rPr>
                <w:rFonts w:ascii="Times New Roman" w:hAnsi="Times New Roman"/>
                <w:color w:val="000000"/>
                <w:szCs w:val="21"/>
              </w:rPr>
            </w:pPr>
            <w:r>
              <w:rPr>
                <w:rFonts w:ascii="Times New Roman" w:hAnsi="Times New Roman"/>
                <w:color w:val="000000"/>
                <w:szCs w:val="21"/>
              </w:rPr>
              <w:t>116</w:t>
            </w:r>
          </w:p>
        </w:tc>
        <w:tc>
          <w:tcPr>
            <w:tcW w:w="818" w:type="dxa"/>
            <w:noWrap w:val="0"/>
            <w:vAlign w:val="center"/>
          </w:tcPr>
          <w:p>
            <w:pPr>
              <w:jc w:val="center"/>
              <w:rPr>
                <w:rFonts w:ascii="Times New Roman" w:hAnsi="Times New Roman"/>
                <w:color w:val="000000"/>
                <w:szCs w:val="21"/>
              </w:rPr>
            </w:pPr>
            <w:r>
              <w:rPr>
                <w:rFonts w:ascii="Times New Roman" w:hAnsi="Times New Roman"/>
                <w:color w:val="000000"/>
                <w:szCs w:val="21"/>
              </w:rPr>
              <w:t>7</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181" w:type="dxa"/>
            <w:vMerge w:val="continue"/>
            <w:noWrap w:val="0"/>
            <w:vAlign w:val="center"/>
          </w:tcPr>
          <w:p>
            <w:pPr>
              <w:jc w:val="center"/>
              <w:rPr>
                <w:rFonts w:ascii="Times New Roman" w:hAnsi="Times New Roman"/>
                <w:color w:val="000000"/>
                <w:szCs w:val="21"/>
              </w:rPr>
            </w:pPr>
          </w:p>
        </w:tc>
        <w:tc>
          <w:tcPr>
            <w:tcW w:w="1276" w:type="dxa"/>
            <w:noWrap w:val="0"/>
            <w:vAlign w:val="center"/>
          </w:tcPr>
          <w:p>
            <w:pPr>
              <w:jc w:val="center"/>
              <w:rPr>
                <w:rFonts w:ascii="Times New Roman" w:hAnsi="Times New Roman"/>
                <w:color w:val="000000"/>
                <w:szCs w:val="21"/>
              </w:rPr>
            </w:pPr>
            <w:r>
              <w:rPr>
                <w:rFonts w:ascii="Times New Roman" w:hAnsi="Times New Roman"/>
                <w:color w:val="000000"/>
                <w:szCs w:val="21"/>
              </w:rPr>
              <w:t>3</w:t>
            </w:r>
          </w:p>
        </w:tc>
        <w:tc>
          <w:tcPr>
            <w:tcW w:w="3232" w:type="dxa"/>
            <w:noWrap w:val="0"/>
            <w:vAlign w:val="center"/>
          </w:tcPr>
          <w:p>
            <w:pPr>
              <w:jc w:val="left"/>
              <w:rPr>
                <w:rFonts w:ascii="Times New Roman" w:hAnsi="Times New Roman"/>
                <w:bCs/>
                <w:color w:val="000000"/>
                <w:szCs w:val="21"/>
              </w:rPr>
            </w:pPr>
            <w:r>
              <w:rPr>
                <w:rFonts w:hint="eastAsia" w:ascii="Times New Roman" w:hAnsi="Times New Roman"/>
                <w:bCs/>
                <w:color w:val="000000"/>
                <w:szCs w:val="21"/>
              </w:rPr>
              <w:t>写作</w:t>
            </w:r>
          </w:p>
        </w:tc>
        <w:tc>
          <w:tcPr>
            <w:tcW w:w="2205" w:type="dxa"/>
            <w:noWrap w:val="0"/>
            <w:vAlign w:val="center"/>
          </w:tcPr>
          <w:p>
            <w:pPr>
              <w:jc w:val="center"/>
              <w:rPr>
                <w:rFonts w:ascii="Times New Roman" w:hAnsi="Times New Roman"/>
                <w:color w:val="000000"/>
                <w:szCs w:val="21"/>
              </w:rPr>
            </w:pPr>
            <w:r>
              <w:rPr>
                <w:rFonts w:ascii="Times New Roman" w:hAnsi="Times New Roman"/>
                <w:color w:val="000000"/>
                <w:szCs w:val="21"/>
              </w:rPr>
              <w:t>24</w:t>
            </w:r>
          </w:p>
        </w:tc>
        <w:tc>
          <w:tcPr>
            <w:tcW w:w="818" w:type="dxa"/>
            <w:noWrap w:val="0"/>
            <w:vAlign w:val="center"/>
          </w:tcPr>
          <w:p>
            <w:pPr>
              <w:jc w:val="center"/>
              <w:rPr>
                <w:rFonts w:ascii="Times New Roman" w:hAnsi="Times New Roman"/>
                <w:color w:val="000000"/>
                <w:szCs w:val="21"/>
              </w:rPr>
            </w:pPr>
            <w:r>
              <w:rPr>
                <w:rFonts w:ascii="Times New Roman" w:hAnsi="Times New Roman"/>
                <w:color w:val="000000"/>
                <w:szCs w:val="21"/>
              </w:rPr>
              <w:t>2</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181" w:type="dxa"/>
            <w:vMerge w:val="continue"/>
            <w:noWrap w:val="0"/>
            <w:vAlign w:val="center"/>
          </w:tcPr>
          <w:p>
            <w:pPr>
              <w:jc w:val="center"/>
              <w:rPr>
                <w:rFonts w:ascii="Times New Roman" w:hAnsi="Times New Roman"/>
                <w:color w:val="000000"/>
                <w:szCs w:val="21"/>
              </w:rPr>
            </w:pPr>
          </w:p>
        </w:tc>
        <w:tc>
          <w:tcPr>
            <w:tcW w:w="1276" w:type="dxa"/>
            <w:noWrap w:val="0"/>
            <w:vAlign w:val="center"/>
          </w:tcPr>
          <w:p>
            <w:pPr>
              <w:jc w:val="center"/>
              <w:rPr>
                <w:rFonts w:ascii="Times New Roman" w:hAnsi="Times New Roman"/>
                <w:color w:val="000000"/>
                <w:szCs w:val="21"/>
              </w:rPr>
            </w:pPr>
            <w:r>
              <w:rPr>
                <w:rFonts w:ascii="Times New Roman" w:hAnsi="Times New Roman"/>
                <w:color w:val="000000"/>
                <w:szCs w:val="21"/>
              </w:rPr>
              <w:t>4</w:t>
            </w:r>
          </w:p>
        </w:tc>
        <w:tc>
          <w:tcPr>
            <w:tcW w:w="3232" w:type="dxa"/>
            <w:noWrap w:val="0"/>
            <w:vAlign w:val="center"/>
          </w:tcPr>
          <w:p>
            <w:pPr>
              <w:jc w:val="left"/>
              <w:rPr>
                <w:rFonts w:ascii="Times New Roman" w:hAnsi="Times New Roman"/>
                <w:bCs/>
                <w:color w:val="000000"/>
                <w:szCs w:val="21"/>
              </w:rPr>
            </w:pPr>
            <w:r>
              <w:rPr>
                <w:rFonts w:hint="eastAsia" w:ascii="Times New Roman" w:hAnsi="Times New Roman"/>
                <w:bCs/>
                <w:color w:val="000000"/>
                <w:szCs w:val="21"/>
              </w:rPr>
              <w:t>口语</w:t>
            </w:r>
          </w:p>
        </w:tc>
        <w:tc>
          <w:tcPr>
            <w:tcW w:w="2205" w:type="dxa"/>
            <w:noWrap w:val="0"/>
            <w:vAlign w:val="center"/>
          </w:tcPr>
          <w:p>
            <w:pPr>
              <w:jc w:val="center"/>
              <w:rPr>
                <w:rFonts w:ascii="Times New Roman" w:hAnsi="Times New Roman"/>
                <w:color w:val="000000"/>
                <w:szCs w:val="21"/>
              </w:rPr>
            </w:pPr>
            <w:r>
              <w:rPr>
                <w:rFonts w:ascii="Times New Roman" w:hAnsi="Times New Roman"/>
                <w:color w:val="000000"/>
                <w:szCs w:val="21"/>
              </w:rPr>
              <w:t>116</w:t>
            </w:r>
          </w:p>
        </w:tc>
        <w:tc>
          <w:tcPr>
            <w:tcW w:w="818" w:type="dxa"/>
            <w:noWrap w:val="0"/>
            <w:vAlign w:val="center"/>
          </w:tcPr>
          <w:p>
            <w:pPr>
              <w:jc w:val="center"/>
              <w:rPr>
                <w:rFonts w:ascii="Times New Roman" w:hAnsi="Times New Roman"/>
                <w:color w:val="000000"/>
                <w:szCs w:val="21"/>
              </w:rPr>
            </w:pPr>
            <w:r>
              <w:rPr>
                <w:rFonts w:ascii="Times New Roman" w:hAnsi="Times New Roman"/>
                <w:color w:val="000000"/>
                <w:szCs w:val="21"/>
              </w:rPr>
              <w:t>7</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181" w:type="dxa"/>
            <w:vMerge w:val="continue"/>
            <w:noWrap w:val="0"/>
            <w:vAlign w:val="center"/>
          </w:tcPr>
          <w:p>
            <w:pPr>
              <w:jc w:val="center"/>
              <w:rPr>
                <w:rFonts w:ascii="Times New Roman" w:hAnsi="Times New Roman"/>
                <w:color w:val="000000"/>
                <w:szCs w:val="21"/>
              </w:rPr>
            </w:pPr>
          </w:p>
        </w:tc>
        <w:tc>
          <w:tcPr>
            <w:tcW w:w="1276" w:type="dxa"/>
            <w:noWrap w:val="0"/>
            <w:vAlign w:val="center"/>
          </w:tcPr>
          <w:p>
            <w:pPr>
              <w:jc w:val="center"/>
              <w:rPr>
                <w:rFonts w:ascii="Times New Roman" w:hAnsi="Times New Roman"/>
                <w:color w:val="000000"/>
                <w:szCs w:val="21"/>
              </w:rPr>
            </w:pPr>
            <w:r>
              <w:rPr>
                <w:rFonts w:ascii="Times New Roman" w:hAnsi="Times New Roman"/>
                <w:color w:val="000000"/>
                <w:szCs w:val="21"/>
              </w:rPr>
              <w:t>5</w:t>
            </w:r>
          </w:p>
        </w:tc>
        <w:tc>
          <w:tcPr>
            <w:tcW w:w="3232" w:type="dxa"/>
            <w:noWrap w:val="0"/>
            <w:vAlign w:val="center"/>
          </w:tcPr>
          <w:p>
            <w:pPr>
              <w:jc w:val="left"/>
              <w:rPr>
                <w:rFonts w:ascii="Times New Roman" w:hAnsi="Times New Roman"/>
                <w:bCs/>
                <w:color w:val="000000"/>
                <w:szCs w:val="21"/>
              </w:rPr>
            </w:pPr>
            <w:r>
              <w:rPr>
                <w:rFonts w:hint="eastAsia" w:ascii="Times New Roman" w:hAnsi="Times New Roman"/>
                <w:bCs/>
                <w:color w:val="000000"/>
                <w:szCs w:val="21"/>
              </w:rPr>
              <w:t>泛读</w:t>
            </w:r>
          </w:p>
        </w:tc>
        <w:tc>
          <w:tcPr>
            <w:tcW w:w="2205" w:type="dxa"/>
            <w:noWrap w:val="0"/>
            <w:vAlign w:val="center"/>
          </w:tcPr>
          <w:p>
            <w:pPr>
              <w:jc w:val="center"/>
              <w:rPr>
                <w:rFonts w:ascii="Times New Roman" w:hAnsi="Times New Roman"/>
                <w:color w:val="000000"/>
                <w:szCs w:val="21"/>
              </w:rPr>
            </w:pPr>
            <w:r>
              <w:rPr>
                <w:rFonts w:ascii="Times New Roman" w:hAnsi="Times New Roman"/>
                <w:color w:val="000000"/>
                <w:szCs w:val="21"/>
              </w:rPr>
              <w:t>88</w:t>
            </w:r>
          </w:p>
        </w:tc>
        <w:tc>
          <w:tcPr>
            <w:tcW w:w="818" w:type="dxa"/>
            <w:noWrap w:val="0"/>
            <w:vAlign w:val="center"/>
          </w:tcPr>
          <w:p>
            <w:pPr>
              <w:jc w:val="center"/>
              <w:rPr>
                <w:rFonts w:ascii="Times New Roman" w:hAnsi="Times New Roman"/>
                <w:color w:val="000000"/>
                <w:szCs w:val="21"/>
              </w:rPr>
            </w:pPr>
            <w:r>
              <w:rPr>
                <w:rFonts w:ascii="Times New Roman" w:hAnsi="Times New Roman"/>
                <w:color w:val="000000"/>
                <w:szCs w:val="21"/>
              </w:rPr>
              <w:t>5</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181" w:type="dxa"/>
            <w:vMerge w:val="continue"/>
            <w:noWrap w:val="0"/>
            <w:vAlign w:val="center"/>
          </w:tcPr>
          <w:p>
            <w:pPr>
              <w:jc w:val="center"/>
              <w:rPr>
                <w:rFonts w:ascii="Times New Roman" w:hAnsi="Times New Roman"/>
                <w:color w:val="000000"/>
                <w:szCs w:val="21"/>
              </w:rPr>
            </w:pPr>
          </w:p>
        </w:tc>
        <w:tc>
          <w:tcPr>
            <w:tcW w:w="1276" w:type="dxa"/>
            <w:noWrap w:val="0"/>
            <w:vAlign w:val="center"/>
          </w:tcPr>
          <w:p>
            <w:pPr>
              <w:jc w:val="center"/>
              <w:rPr>
                <w:rFonts w:ascii="Times New Roman" w:hAnsi="Times New Roman"/>
                <w:color w:val="000000"/>
                <w:szCs w:val="21"/>
              </w:rPr>
            </w:pPr>
            <w:r>
              <w:rPr>
                <w:rFonts w:ascii="Times New Roman" w:hAnsi="Times New Roman"/>
                <w:color w:val="000000"/>
                <w:szCs w:val="21"/>
              </w:rPr>
              <w:t>6</w:t>
            </w:r>
          </w:p>
        </w:tc>
        <w:tc>
          <w:tcPr>
            <w:tcW w:w="3232" w:type="dxa"/>
            <w:noWrap w:val="0"/>
            <w:vAlign w:val="center"/>
          </w:tcPr>
          <w:p>
            <w:pPr>
              <w:jc w:val="left"/>
              <w:rPr>
                <w:rFonts w:ascii="Times New Roman" w:hAnsi="Times New Roman"/>
                <w:bCs/>
                <w:color w:val="000000"/>
                <w:szCs w:val="21"/>
              </w:rPr>
            </w:pPr>
            <w:r>
              <w:rPr>
                <w:rFonts w:hint="eastAsia" w:ascii="Times New Roman" w:hAnsi="Times New Roman"/>
                <w:bCs/>
                <w:color w:val="000000"/>
                <w:szCs w:val="21"/>
              </w:rPr>
              <w:t>语法</w:t>
            </w:r>
          </w:p>
        </w:tc>
        <w:tc>
          <w:tcPr>
            <w:tcW w:w="2205" w:type="dxa"/>
            <w:noWrap w:val="0"/>
            <w:vAlign w:val="center"/>
          </w:tcPr>
          <w:p>
            <w:pPr>
              <w:jc w:val="center"/>
              <w:rPr>
                <w:rFonts w:ascii="Times New Roman" w:hAnsi="Times New Roman"/>
                <w:color w:val="000000"/>
                <w:szCs w:val="21"/>
              </w:rPr>
            </w:pPr>
            <w:r>
              <w:rPr>
                <w:rFonts w:ascii="Times New Roman" w:hAnsi="Times New Roman"/>
                <w:color w:val="000000"/>
                <w:szCs w:val="21"/>
              </w:rPr>
              <w:t>60</w:t>
            </w:r>
          </w:p>
        </w:tc>
        <w:tc>
          <w:tcPr>
            <w:tcW w:w="818" w:type="dxa"/>
            <w:noWrap w:val="0"/>
            <w:vAlign w:val="center"/>
          </w:tcPr>
          <w:p>
            <w:pPr>
              <w:jc w:val="center"/>
              <w:rPr>
                <w:rFonts w:ascii="Times New Roman" w:hAnsi="Times New Roman"/>
                <w:color w:val="000000"/>
                <w:szCs w:val="21"/>
              </w:rPr>
            </w:pPr>
            <w:r>
              <w:rPr>
                <w:rFonts w:ascii="Times New Roman" w:hAnsi="Times New Roman"/>
                <w:color w:val="000000"/>
                <w:szCs w:val="21"/>
              </w:rPr>
              <w:t>4</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181" w:type="dxa"/>
            <w:vMerge w:val="continue"/>
            <w:noWrap w:val="0"/>
            <w:vAlign w:val="center"/>
          </w:tcPr>
          <w:p>
            <w:pPr>
              <w:jc w:val="center"/>
              <w:rPr>
                <w:rFonts w:ascii="Times New Roman" w:hAnsi="Times New Roman"/>
                <w:color w:val="000000"/>
                <w:szCs w:val="21"/>
              </w:rPr>
            </w:pPr>
          </w:p>
        </w:tc>
        <w:tc>
          <w:tcPr>
            <w:tcW w:w="1276" w:type="dxa"/>
            <w:noWrap w:val="0"/>
            <w:vAlign w:val="center"/>
          </w:tcPr>
          <w:p>
            <w:pPr>
              <w:jc w:val="center"/>
              <w:rPr>
                <w:rFonts w:ascii="Times New Roman" w:hAnsi="Times New Roman"/>
                <w:color w:val="000000"/>
                <w:szCs w:val="21"/>
              </w:rPr>
            </w:pPr>
          </w:p>
        </w:tc>
        <w:tc>
          <w:tcPr>
            <w:tcW w:w="3232" w:type="dxa"/>
            <w:noWrap w:val="0"/>
            <w:vAlign w:val="center"/>
          </w:tcPr>
          <w:p>
            <w:pPr>
              <w:jc w:val="left"/>
              <w:rPr>
                <w:rFonts w:ascii="Times New Roman" w:hAnsi="Times New Roman"/>
                <w:bCs/>
                <w:color w:val="000000"/>
                <w:szCs w:val="21"/>
              </w:rPr>
            </w:pPr>
            <w:r>
              <w:rPr>
                <w:rFonts w:hint="eastAsia" w:ascii="Times New Roman" w:hAnsi="Times New Roman"/>
                <w:bCs/>
                <w:color w:val="000000"/>
                <w:szCs w:val="21"/>
              </w:rPr>
              <w:t>总计</w:t>
            </w:r>
          </w:p>
        </w:tc>
        <w:tc>
          <w:tcPr>
            <w:tcW w:w="2205" w:type="dxa"/>
            <w:noWrap w:val="0"/>
            <w:vAlign w:val="center"/>
          </w:tcPr>
          <w:p>
            <w:pPr>
              <w:jc w:val="center"/>
              <w:rPr>
                <w:rFonts w:ascii="Times New Roman" w:hAnsi="Times New Roman"/>
                <w:color w:val="000000"/>
                <w:szCs w:val="21"/>
              </w:rPr>
            </w:pPr>
            <w:r>
              <w:rPr>
                <w:rFonts w:ascii="Times New Roman" w:hAnsi="Times New Roman"/>
                <w:color w:val="000000"/>
                <w:szCs w:val="21"/>
              </w:rPr>
              <w:t>692</w:t>
            </w:r>
          </w:p>
        </w:tc>
        <w:tc>
          <w:tcPr>
            <w:tcW w:w="818" w:type="dxa"/>
            <w:noWrap w:val="0"/>
            <w:vAlign w:val="center"/>
          </w:tcPr>
          <w:p>
            <w:pPr>
              <w:jc w:val="center"/>
              <w:rPr>
                <w:rFonts w:ascii="Times New Roman" w:hAnsi="Times New Roman"/>
                <w:color w:val="000000"/>
                <w:szCs w:val="21"/>
              </w:rPr>
            </w:pPr>
            <w:r>
              <w:rPr>
                <w:rFonts w:ascii="Times New Roman" w:hAnsi="Times New Roman"/>
                <w:color w:val="000000"/>
                <w:szCs w:val="21"/>
              </w:rPr>
              <w:t>43</w:t>
            </w:r>
          </w:p>
        </w:tc>
      </w:tr>
    </w:tbl>
    <w:p>
      <w:pPr>
        <w:spacing w:beforeLines="0" w:line="360" w:lineRule="auto"/>
        <w:ind w:firstLine="480" w:firstLineChars="200"/>
        <w:jc w:val="left"/>
        <w:rPr>
          <w:rFonts w:ascii="Times New Roman" w:hAnsi="Times New Roman"/>
          <w:color w:val="000000" w:themeColor="text1"/>
          <w:sz w:val="24"/>
          <w:szCs w:val="24"/>
        </w:rPr>
      </w:pPr>
      <w:r>
        <w:rPr>
          <w:rFonts w:hint="eastAsia" w:ascii="Times New Roman" w:hAnsi="Times New Roman"/>
          <w:color w:val="000000" w:themeColor="text1"/>
          <w:sz w:val="24"/>
          <w:szCs w:val="24"/>
        </w:rPr>
        <w:t>将</w:t>
      </w:r>
      <w:bookmarkStart w:id="0" w:name="_Hlk46412348"/>
      <w:r>
        <w:rPr>
          <w:rFonts w:hint="eastAsia" w:ascii="Times New Roman" w:hAnsi="Times New Roman"/>
          <w:color w:val="000000" w:themeColor="text1"/>
          <w:sz w:val="24"/>
          <w:szCs w:val="24"/>
        </w:rPr>
        <w:t>1+X证书</w:t>
      </w:r>
      <w:bookmarkEnd w:id="0"/>
      <w:r>
        <w:rPr>
          <w:rFonts w:hint="eastAsia" w:ascii="Times New Roman" w:hAnsi="Times New Roman"/>
          <w:color w:val="000000" w:themeColor="text1"/>
          <w:sz w:val="24"/>
          <w:szCs w:val="24"/>
        </w:rPr>
        <w:t>与专业方向相结合，学生</w:t>
      </w:r>
      <w:r>
        <w:rPr>
          <w:rFonts w:ascii="Times New Roman" w:hAnsi="Times New Roman"/>
          <w:color w:val="000000" w:themeColor="text1"/>
          <w:sz w:val="24"/>
          <w:szCs w:val="24"/>
        </w:rPr>
        <w:t>自愿选择护理</w:t>
      </w:r>
      <w:r>
        <w:rPr>
          <w:rFonts w:hint="eastAsia" w:ascii="Times New Roman" w:hAnsi="Times New Roman"/>
          <w:color w:val="000000" w:themeColor="text1"/>
          <w:sz w:val="24"/>
          <w:szCs w:val="24"/>
        </w:rPr>
        <w:t>专业</w:t>
      </w:r>
      <w:r>
        <w:rPr>
          <w:rFonts w:ascii="Times New Roman" w:hAnsi="Times New Roman"/>
          <w:color w:val="000000" w:themeColor="text1"/>
          <w:sz w:val="24"/>
          <w:szCs w:val="24"/>
        </w:rPr>
        <w:t>方向</w:t>
      </w:r>
      <w:r>
        <w:rPr>
          <w:rFonts w:hint="eastAsia" w:ascii="Times New Roman" w:hAnsi="Times New Roman"/>
          <w:color w:val="000000" w:themeColor="text1"/>
          <w:sz w:val="24"/>
          <w:szCs w:val="24"/>
        </w:rPr>
        <w:t>，</w:t>
      </w:r>
      <w:r>
        <w:rPr>
          <w:rFonts w:ascii="Times New Roman" w:hAnsi="Times New Roman"/>
          <w:color w:val="000000" w:themeColor="text1"/>
          <w:sz w:val="24"/>
          <w:szCs w:val="24"/>
        </w:rPr>
        <w:t>修满</w:t>
      </w:r>
      <w:r>
        <w:rPr>
          <w:rFonts w:hint="eastAsia" w:ascii="Times New Roman" w:hAnsi="Times New Roman"/>
          <w:color w:val="000000" w:themeColor="text1"/>
          <w:sz w:val="24"/>
          <w:szCs w:val="24"/>
        </w:rPr>
        <w:t>相应</w:t>
      </w:r>
      <w:r>
        <w:rPr>
          <w:rFonts w:ascii="Times New Roman" w:hAnsi="Times New Roman"/>
          <w:color w:val="000000" w:themeColor="text1"/>
          <w:sz w:val="24"/>
          <w:szCs w:val="24"/>
        </w:rPr>
        <w:t>学分，方可取得专业方向结业证书</w:t>
      </w:r>
      <w:r>
        <w:rPr>
          <w:rFonts w:hint="eastAsia" w:ascii="Times New Roman" w:hAnsi="Times New Roman"/>
          <w:color w:val="000000" w:themeColor="text1"/>
          <w:sz w:val="24"/>
          <w:szCs w:val="24"/>
        </w:rPr>
        <w:t>。</w:t>
      </w:r>
      <w:r>
        <w:rPr>
          <w:rFonts w:hint="eastAsia" w:ascii="Times New Roman" w:hAnsi="Times New Roman"/>
          <w:color w:val="000000" w:themeColor="text1"/>
          <w:sz w:val="24"/>
          <w:szCs w:val="24"/>
          <w:highlight w:val="yellow"/>
        </w:rPr>
        <w:t>通过</w:t>
      </w:r>
      <w:r>
        <w:rPr>
          <w:rFonts w:ascii="Times New Roman" w:hAnsi="Times New Roman"/>
          <w:color w:val="000000" w:themeColor="text1"/>
          <w:sz w:val="24"/>
          <w:szCs w:val="24"/>
          <w:highlight w:val="yellow"/>
        </w:rPr>
        <w:t>相</w:t>
      </w:r>
      <w:r>
        <w:rPr>
          <w:rFonts w:hint="eastAsia" w:ascii="Times New Roman" w:hAnsi="Times New Roman"/>
          <w:color w:val="000000" w:themeColor="text1"/>
          <w:sz w:val="24"/>
          <w:szCs w:val="24"/>
          <w:highlight w:val="yellow"/>
        </w:rPr>
        <w:t>1+X证书或其他</w:t>
      </w:r>
      <w:r>
        <w:rPr>
          <w:rFonts w:ascii="Times New Roman" w:hAnsi="Times New Roman"/>
          <w:color w:val="000000" w:themeColor="text1"/>
          <w:sz w:val="24"/>
          <w:szCs w:val="24"/>
          <w:highlight w:val="yellow"/>
        </w:rPr>
        <w:t>职业技能等级</w:t>
      </w:r>
      <w:r>
        <w:rPr>
          <w:rFonts w:hint="eastAsia" w:ascii="Times New Roman" w:hAnsi="Times New Roman"/>
          <w:color w:val="000000" w:themeColor="text1"/>
          <w:sz w:val="24"/>
          <w:szCs w:val="24"/>
          <w:highlight w:val="yellow"/>
        </w:rPr>
        <w:t>鉴定</w:t>
      </w:r>
      <w:r>
        <w:rPr>
          <w:rFonts w:ascii="Times New Roman" w:hAnsi="Times New Roman"/>
          <w:color w:val="000000" w:themeColor="text1"/>
          <w:sz w:val="24"/>
          <w:szCs w:val="24"/>
          <w:highlight w:val="yellow"/>
        </w:rPr>
        <w:t>，可以获得相应职业技能等级证书</w:t>
      </w:r>
      <w:r>
        <w:rPr>
          <w:rFonts w:hint="eastAsia" w:ascii="Times New Roman" w:hAnsi="Times New Roman"/>
          <w:color w:val="000000" w:themeColor="text1"/>
          <w:sz w:val="24"/>
          <w:szCs w:val="24"/>
          <w:highlight w:val="yellow"/>
        </w:rPr>
        <w:t>，给予毕业3学分</w:t>
      </w:r>
      <w:r>
        <w:rPr>
          <w:rFonts w:ascii="Times New Roman" w:hAnsi="Times New Roman"/>
          <w:color w:val="000000" w:themeColor="text1"/>
          <w:sz w:val="24"/>
          <w:szCs w:val="24"/>
          <w:highlight w:val="yellow"/>
        </w:rPr>
        <w:t>。</w:t>
      </w:r>
    </w:p>
    <w:p>
      <w:pPr>
        <w:spacing w:beforeLines="0" w:line="360" w:lineRule="auto"/>
        <w:ind w:firstLine="480" w:firstLineChars="200"/>
        <w:jc w:val="left"/>
        <w:rPr>
          <w:rFonts w:ascii="Times New Roman" w:hAnsi="Times New Roman"/>
          <w:color w:val="000000" w:themeColor="text1"/>
          <w:sz w:val="24"/>
          <w:szCs w:val="24"/>
        </w:rPr>
      </w:pPr>
      <w:r>
        <w:rPr>
          <w:rFonts w:hint="eastAsia" w:ascii="Times New Roman" w:hAnsi="Times New Roman"/>
          <w:color w:val="000000" w:themeColor="text1"/>
          <w:sz w:val="24"/>
          <w:szCs w:val="24"/>
          <w:highlight w:val="yellow"/>
        </w:rPr>
        <w:t>将创新创业课程与专业课程相结合，学生在校学习4个学期，可任选1门创新创业课程，完成理论学习、校内实训和校外企业实践，给予毕业2学分。</w:t>
      </w:r>
    </w:p>
    <w:p>
      <w:pPr>
        <w:spacing w:beforeLines="0" w:line="360" w:lineRule="auto"/>
        <w:ind w:firstLine="240" w:firstLineChars="100"/>
        <w:jc w:val="left"/>
        <w:rPr>
          <w:rFonts w:ascii="Times New Roman" w:hAnsi="Times New Roman"/>
          <w:color w:val="000000" w:themeColor="text1"/>
          <w:sz w:val="24"/>
          <w:szCs w:val="24"/>
        </w:rPr>
      </w:pPr>
      <w:r>
        <w:rPr>
          <w:rFonts w:hint="eastAsia" w:ascii="Times New Roman" w:hAnsi="Times New Roman"/>
          <w:color w:val="000000" w:themeColor="text1"/>
          <w:sz w:val="24"/>
          <w:szCs w:val="24"/>
        </w:rPr>
        <w:t>（四）实践教学环节</w:t>
      </w:r>
    </w:p>
    <w:p>
      <w:pPr>
        <w:spacing w:beforeLines="0" w:line="360" w:lineRule="auto"/>
        <w:ind w:firstLine="480" w:firstLineChars="200"/>
        <w:jc w:val="left"/>
        <w:rPr>
          <w:rFonts w:ascii="Times New Roman" w:hAnsi="Times New Roman"/>
          <w:color w:val="000000" w:themeColor="text1"/>
          <w:sz w:val="24"/>
          <w:szCs w:val="24"/>
        </w:rPr>
      </w:pPr>
      <w:r>
        <w:rPr>
          <w:rFonts w:hint="eastAsia" w:ascii="Times New Roman" w:hAnsi="Times New Roman"/>
          <w:color w:val="000000" w:themeColor="text1"/>
          <w:sz w:val="24"/>
          <w:szCs w:val="24"/>
        </w:rPr>
        <w:t>1.实践性教学环节主要包括实验、实训、实习、社会实践、三导向临床教学等，实验、实训、</w:t>
      </w:r>
      <w:r>
        <w:rPr>
          <w:rFonts w:hint="eastAsia" w:ascii="Times New Roman" w:hAnsi="Times New Roman"/>
          <w:color w:val="000000" w:themeColor="text1"/>
          <w:sz w:val="24"/>
          <w:szCs w:val="24"/>
          <w:highlight w:val="yellow"/>
        </w:rPr>
        <w:t>创新创业课程企业实践</w:t>
      </w:r>
      <w:r>
        <w:rPr>
          <w:rFonts w:hint="eastAsia" w:ascii="Times New Roman" w:hAnsi="Times New Roman"/>
          <w:color w:val="C00000"/>
          <w:sz w:val="24"/>
          <w:szCs w:val="24"/>
          <w:highlight w:val="yellow"/>
        </w:rPr>
        <w:t>，</w:t>
      </w:r>
      <w:r>
        <w:rPr>
          <w:rFonts w:hint="eastAsia" w:ascii="Times New Roman" w:hAnsi="Times New Roman"/>
          <w:color w:val="000000" w:themeColor="text1"/>
          <w:sz w:val="24"/>
          <w:szCs w:val="24"/>
        </w:rPr>
        <w:t>分别在校内实验实训室、校外实训基地、附属医院及合作医院等二级甲等及以上医院开展完成。</w:t>
      </w:r>
    </w:p>
    <w:p>
      <w:pPr>
        <w:spacing w:beforeLines="0" w:line="360" w:lineRule="auto"/>
        <w:ind w:firstLine="480" w:firstLineChars="200"/>
        <w:jc w:val="left"/>
        <w:rPr>
          <w:rFonts w:ascii="Times New Roman" w:hAnsi="Times New Roman"/>
          <w:color w:val="000000" w:themeColor="text1"/>
          <w:sz w:val="24"/>
          <w:szCs w:val="24"/>
        </w:rPr>
      </w:pPr>
      <w:r>
        <w:rPr>
          <w:rFonts w:hint="eastAsia" w:ascii="Times New Roman" w:hAnsi="Times New Roman"/>
          <w:color w:val="000000" w:themeColor="text1"/>
          <w:sz w:val="24"/>
          <w:szCs w:val="24"/>
        </w:rPr>
        <w:t>2．一年级学生的课间见习主要在阿城人民医院等完成，二年级学生的课间见习主要在哈医大附属第二医院等完成，第三学期的课间见习主要以晨晚间护理志愿者服务形式完成。</w:t>
      </w:r>
    </w:p>
    <w:p>
      <w:pPr>
        <w:spacing w:beforeLines="0" w:line="360" w:lineRule="auto"/>
        <w:ind w:firstLine="480" w:firstLineChars="200"/>
        <w:jc w:val="left"/>
        <w:rPr>
          <w:rFonts w:ascii="Times New Roman" w:hAnsi="Times New Roman"/>
          <w:color w:val="000000" w:themeColor="text1"/>
          <w:sz w:val="24"/>
          <w:szCs w:val="24"/>
        </w:rPr>
      </w:pPr>
      <w:r>
        <w:rPr>
          <w:rFonts w:hint="eastAsia" w:ascii="Times New Roman" w:hAnsi="Times New Roman"/>
          <w:color w:val="000000" w:themeColor="text1"/>
          <w:sz w:val="24"/>
          <w:szCs w:val="24"/>
        </w:rPr>
        <w:t>3.技能教学开展“一口清、一手精”达标特色教学，使学生</w:t>
      </w:r>
      <w:r>
        <w:rPr>
          <w:rFonts w:ascii="Times New Roman" w:hAnsi="Times New Roman"/>
          <w:color w:val="000000" w:themeColor="text1"/>
          <w:sz w:val="24"/>
          <w:szCs w:val="24"/>
        </w:rPr>
        <w:t>做到重要知识点在口，</w:t>
      </w:r>
      <w:r>
        <w:rPr>
          <w:rFonts w:hint="eastAsia" w:ascii="Times New Roman" w:hAnsi="Times New Roman"/>
          <w:color w:val="000000" w:themeColor="text1"/>
          <w:sz w:val="24"/>
          <w:szCs w:val="24"/>
        </w:rPr>
        <w:t>规范</w:t>
      </w:r>
      <w:r>
        <w:rPr>
          <w:rFonts w:ascii="Times New Roman" w:hAnsi="Times New Roman"/>
          <w:color w:val="000000" w:themeColor="text1"/>
          <w:sz w:val="24"/>
          <w:szCs w:val="24"/>
        </w:rPr>
        <w:t>技术</w:t>
      </w:r>
      <w:r>
        <w:rPr>
          <w:rFonts w:hint="eastAsia" w:ascii="Times New Roman" w:hAnsi="Times New Roman"/>
          <w:color w:val="000000" w:themeColor="text1"/>
          <w:sz w:val="24"/>
          <w:szCs w:val="24"/>
        </w:rPr>
        <w:t>操作</w:t>
      </w:r>
      <w:r>
        <w:rPr>
          <w:rFonts w:ascii="Times New Roman" w:hAnsi="Times New Roman"/>
          <w:color w:val="000000" w:themeColor="text1"/>
          <w:sz w:val="24"/>
          <w:szCs w:val="24"/>
        </w:rPr>
        <w:t>在手，</w:t>
      </w:r>
      <w:r>
        <w:rPr>
          <w:rFonts w:hint="eastAsia" w:ascii="Times New Roman" w:hAnsi="Times New Roman"/>
          <w:color w:val="000000" w:themeColor="text1"/>
          <w:sz w:val="24"/>
          <w:szCs w:val="24"/>
        </w:rPr>
        <w:t>护理精神融入其中</w:t>
      </w:r>
      <w:r>
        <w:rPr>
          <w:rFonts w:ascii="Times New Roman" w:hAnsi="Times New Roman"/>
          <w:color w:val="000000" w:themeColor="text1"/>
          <w:sz w:val="24"/>
          <w:szCs w:val="24"/>
        </w:rPr>
        <w:t>。</w:t>
      </w:r>
    </w:p>
    <w:p>
      <w:pPr>
        <w:spacing w:beforeLines="0" w:line="360" w:lineRule="auto"/>
        <w:ind w:firstLine="480" w:firstLineChars="200"/>
        <w:jc w:val="left"/>
        <w:rPr>
          <w:rFonts w:ascii="Times New Roman" w:hAnsi="Times New Roman"/>
          <w:color w:val="000000" w:themeColor="text1"/>
          <w:sz w:val="24"/>
          <w:szCs w:val="24"/>
        </w:rPr>
      </w:pPr>
      <w:r>
        <w:rPr>
          <w:rFonts w:hint="eastAsia" w:ascii="Times New Roman" w:hAnsi="Times New Roman"/>
          <w:color w:val="000000" w:themeColor="text1"/>
          <w:sz w:val="24"/>
          <w:szCs w:val="24"/>
        </w:rPr>
        <w:t>4. 社会实践由学校组织，在基层医院、社区、养老院及其它校外场所开展完成。</w:t>
      </w:r>
    </w:p>
    <w:p>
      <w:pPr>
        <w:spacing w:beforeLines="0" w:line="360" w:lineRule="auto"/>
        <w:ind w:firstLine="480" w:firstLineChars="200"/>
        <w:jc w:val="left"/>
        <w:rPr>
          <w:rFonts w:ascii="Times New Roman" w:hAnsi="Times New Roman"/>
          <w:color w:val="000000" w:themeColor="text1"/>
          <w:sz w:val="24"/>
          <w:szCs w:val="24"/>
        </w:rPr>
      </w:pPr>
      <w:r>
        <w:rPr>
          <w:rFonts w:ascii="Times New Roman" w:hAnsi="Times New Roman"/>
          <w:color w:val="000000" w:themeColor="text1"/>
          <w:sz w:val="24"/>
          <w:szCs w:val="24"/>
        </w:rPr>
        <w:t xml:space="preserve">5. </w:t>
      </w:r>
      <w:r>
        <w:rPr>
          <w:rFonts w:hint="eastAsia" w:ascii="Times New Roman" w:hAnsi="Times New Roman"/>
          <w:color w:val="000000" w:themeColor="text1"/>
          <w:sz w:val="24"/>
          <w:szCs w:val="24"/>
        </w:rPr>
        <w:t>实践性教学应用标准化病人（SP）等现代化教学手段。实习管理严格执行《职业学校学生实习管理规定》（教职成〔2016〕3 号）有关要求。学校成立省内外实习管理专门机构进行管理。</w:t>
      </w:r>
    </w:p>
    <w:p>
      <w:pPr>
        <w:spacing w:beforeLines="0" w:line="360" w:lineRule="auto"/>
        <w:ind w:firstLine="480" w:firstLineChars="200"/>
        <w:jc w:val="left"/>
        <w:rPr>
          <w:rFonts w:ascii="Times New Roman" w:hAnsi="Times New Roman"/>
          <w:color w:val="000000" w:themeColor="text1"/>
          <w:sz w:val="24"/>
          <w:szCs w:val="24"/>
        </w:rPr>
      </w:pPr>
      <w:r>
        <w:rPr>
          <w:rFonts w:hint="eastAsia" w:ascii="Times New Roman" w:hAnsi="Times New Roman"/>
          <w:color w:val="000000" w:themeColor="text1"/>
          <w:sz w:val="24"/>
          <w:szCs w:val="24"/>
        </w:rPr>
        <w:t>6.劳动教育由教务处与系部共同完成。</w:t>
      </w:r>
    </w:p>
    <w:p>
      <w:pPr>
        <w:spacing w:beforeLines="0" w:line="360" w:lineRule="auto"/>
        <w:ind w:firstLine="275" w:firstLineChars="98"/>
        <w:jc w:val="left"/>
        <w:rPr>
          <w:rFonts w:ascii="宋体" w:hAnsi="宋体" w:eastAsia="宋体" w:cs="宋体"/>
          <w:b/>
          <w:color w:val="000000" w:themeColor="text1"/>
          <w:sz w:val="28"/>
          <w:szCs w:val="28"/>
        </w:rPr>
      </w:pPr>
      <w:r>
        <w:rPr>
          <w:rFonts w:hint="eastAsia" w:ascii="宋体" w:hAnsi="宋体" w:eastAsia="宋体" w:cs="宋体"/>
          <w:b/>
          <w:color w:val="000000" w:themeColor="text1"/>
          <w:sz w:val="28"/>
          <w:szCs w:val="28"/>
        </w:rPr>
        <w:t>八、教学进程总体安排</w:t>
      </w:r>
    </w:p>
    <w:p>
      <w:pPr>
        <w:adjustRightInd w:val="0"/>
        <w:spacing w:beforeLines="0" w:line="360" w:lineRule="auto"/>
        <w:ind w:firstLine="470" w:firstLineChars="196"/>
        <w:jc w:val="left"/>
        <w:rPr>
          <w:rFonts w:ascii="Times New Roman" w:hAnsi="Times New Roman"/>
          <w:bCs/>
          <w:color w:val="000000" w:themeColor="text1"/>
          <w:sz w:val="24"/>
          <w:szCs w:val="24"/>
        </w:rPr>
      </w:pPr>
      <w:r>
        <w:rPr>
          <w:rFonts w:ascii="Times New Roman" w:hAnsi="Times New Roman"/>
          <w:bCs/>
          <w:color w:val="000000" w:themeColor="text1"/>
          <w:sz w:val="24"/>
          <w:szCs w:val="24"/>
        </w:rPr>
        <w:t>（一）时间分配表（表</w:t>
      </w:r>
      <w:r>
        <w:rPr>
          <w:rFonts w:hint="eastAsia" w:ascii="Times New Roman" w:hAnsi="Times New Roman"/>
          <w:bCs/>
          <w:color w:val="000000" w:themeColor="text1"/>
          <w:sz w:val="24"/>
          <w:szCs w:val="24"/>
        </w:rPr>
        <w:t>9</w:t>
      </w:r>
      <w:r>
        <w:rPr>
          <w:rFonts w:ascii="Times New Roman" w:hAnsi="Times New Roman"/>
          <w:bCs/>
          <w:color w:val="000000" w:themeColor="text1"/>
          <w:sz w:val="24"/>
          <w:szCs w:val="24"/>
        </w:rPr>
        <w:t>）</w:t>
      </w:r>
    </w:p>
    <w:p>
      <w:pPr>
        <w:adjustRightInd w:val="0"/>
        <w:spacing w:beforeLines="0" w:line="360" w:lineRule="auto"/>
        <w:ind w:firstLine="470" w:firstLineChars="196"/>
        <w:jc w:val="center"/>
        <w:rPr>
          <w:rFonts w:ascii="Times New Roman" w:hAnsi="Times New Roman"/>
          <w:bCs/>
          <w:color w:val="000000" w:themeColor="text1"/>
          <w:sz w:val="24"/>
          <w:szCs w:val="24"/>
        </w:rPr>
      </w:pPr>
      <w:r>
        <w:rPr>
          <w:rFonts w:ascii="Times New Roman" w:hAnsi="Times New Roman"/>
          <w:bCs/>
          <w:color w:val="000000" w:themeColor="text1"/>
          <w:sz w:val="24"/>
          <w:szCs w:val="24"/>
        </w:rPr>
        <w:t>表</w:t>
      </w:r>
      <w:r>
        <w:rPr>
          <w:rFonts w:hint="eastAsia" w:ascii="Times New Roman" w:hAnsi="Times New Roman"/>
          <w:bCs/>
          <w:color w:val="000000" w:themeColor="text1"/>
          <w:sz w:val="24"/>
          <w:szCs w:val="24"/>
        </w:rPr>
        <w:t xml:space="preserve">9  </w:t>
      </w:r>
      <w:r>
        <w:rPr>
          <w:rFonts w:ascii="Times New Roman" w:hAnsi="Times New Roman"/>
          <w:bCs/>
          <w:color w:val="000000" w:themeColor="text1"/>
          <w:sz w:val="24"/>
          <w:szCs w:val="24"/>
        </w:rPr>
        <w:t>时间分配表（以周计）</w:t>
      </w:r>
    </w:p>
    <w:tbl>
      <w:tblPr>
        <w:tblStyle w:val="11"/>
        <w:tblW w:w="96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
        <w:gridCol w:w="630"/>
        <w:gridCol w:w="772"/>
        <w:gridCol w:w="633"/>
        <w:gridCol w:w="633"/>
        <w:gridCol w:w="633"/>
        <w:gridCol w:w="847"/>
        <w:gridCol w:w="840"/>
        <w:gridCol w:w="570"/>
        <w:gridCol w:w="570"/>
        <w:gridCol w:w="757"/>
        <w:gridCol w:w="518"/>
        <w:gridCol w:w="472"/>
        <w:gridCol w:w="490"/>
        <w:gridCol w:w="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 w:type="dxa"/>
            <w:vAlign w:val="center"/>
          </w:tcPr>
          <w:p>
            <w:pPr>
              <w:spacing w:beforeLines="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学</w:t>
            </w:r>
          </w:p>
          <w:p>
            <w:pPr>
              <w:spacing w:beforeLines="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年</w:t>
            </w:r>
          </w:p>
        </w:tc>
        <w:tc>
          <w:tcPr>
            <w:tcW w:w="630" w:type="dxa"/>
            <w:vAlign w:val="center"/>
          </w:tcPr>
          <w:p>
            <w:pPr>
              <w:spacing w:beforeLines="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学</w:t>
            </w:r>
          </w:p>
          <w:p>
            <w:pPr>
              <w:spacing w:beforeLines="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期</w:t>
            </w:r>
          </w:p>
        </w:tc>
        <w:tc>
          <w:tcPr>
            <w:tcW w:w="772" w:type="dxa"/>
            <w:vAlign w:val="center"/>
          </w:tcPr>
          <w:p>
            <w:pPr>
              <w:spacing w:beforeLines="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入学</w:t>
            </w:r>
          </w:p>
          <w:p>
            <w:pPr>
              <w:spacing w:beforeLines="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教育</w:t>
            </w:r>
          </w:p>
          <w:p>
            <w:pPr>
              <w:spacing w:beforeLines="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军训</w:t>
            </w:r>
          </w:p>
          <w:p>
            <w:pPr>
              <w:spacing w:beforeLines="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专业礼仪</w:t>
            </w:r>
          </w:p>
        </w:tc>
        <w:tc>
          <w:tcPr>
            <w:tcW w:w="633" w:type="dxa"/>
            <w:vAlign w:val="center"/>
          </w:tcPr>
          <w:p>
            <w:pPr>
              <w:spacing w:beforeLines="0"/>
              <w:jc w:val="center"/>
              <w:rPr>
                <w:rFonts w:ascii="Times New Roman" w:hAnsi="Times New Roman"/>
                <w:b/>
                <w:bCs/>
                <w:color w:val="000000" w:themeColor="text1"/>
                <w:sz w:val="24"/>
                <w:szCs w:val="24"/>
              </w:rPr>
            </w:pPr>
            <w:r>
              <w:rPr>
                <w:rFonts w:hint="eastAsia" w:ascii="Times New Roman" w:hAnsi="Times New Roman"/>
                <w:b/>
                <w:bCs/>
                <w:color w:val="000000" w:themeColor="text1"/>
                <w:sz w:val="24"/>
                <w:szCs w:val="24"/>
              </w:rPr>
              <w:t>校</w:t>
            </w:r>
            <w:r>
              <w:rPr>
                <w:rFonts w:ascii="Times New Roman" w:hAnsi="Times New Roman"/>
                <w:b/>
                <w:bCs/>
                <w:color w:val="000000" w:themeColor="text1"/>
                <w:sz w:val="24"/>
                <w:szCs w:val="24"/>
              </w:rPr>
              <w:t>内</w:t>
            </w:r>
          </w:p>
          <w:p>
            <w:pPr>
              <w:spacing w:beforeLines="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教学</w:t>
            </w:r>
          </w:p>
        </w:tc>
        <w:tc>
          <w:tcPr>
            <w:tcW w:w="633" w:type="dxa"/>
            <w:vAlign w:val="center"/>
          </w:tcPr>
          <w:p>
            <w:pPr>
              <w:spacing w:beforeLines="0"/>
              <w:jc w:val="center"/>
              <w:rPr>
                <w:rFonts w:ascii="Times New Roman" w:hAnsi="Times New Roman"/>
                <w:b/>
                <w:bCs/>
                <w:color w:val="000000" w:themeColor="text1"/>
                <w:sz w:val="24"/>
                <w:szCs w:val="24"/>
              </w:rPr>
            </w:pPr>
            <w:r>
              <w:rPr>
                <w:rFonts w:hint="eastAsia" w:ascii="Times New Roman" w:hAnsi="Times New Roman"/>
                <w:b/>
                <w:bCs/>
                <w:color w:val="000000" w:themeColor="text1"/>
                <w:sz w:val="24"/>
                <w:szCs w:val="24"/>
              </w:rPr>
              <w:t>校内</w:t>
            </w:r>
            <w:r>
              <w:rPr>
                <w:rFonts w:ascii="Times New Roman" w:hAnsi="Times New Roman"/>
                <w:b/>
                <w:bCs/>
                <w:color w:val="000000" w:themeColor="text1"/>
                <w:sz w:val="24"/>
                <w:szCs w:val="24"/>
              </w:rPr>
              <w:t>考</w:t>
            </w:r>
          </w:p>
          <w:p>
            <w:pPr>
              <w:spacing w:beforeLines="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试</w:t>
            </w:r>
          </w:p>
        </w:tc>
        <w:tc>
          <w:tcPr>
            <w:tcW w:w="633" w:type="dxa"/>
            <w:vAlign w:val="center"/>
          </w:tcPr>
          <w:p>
            <w:pPr>
              <w:spacing w:beforeLines="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临床见习</w:t>
            </w:r>
          </w:p>
        </w:tc>
        <w:tc>
          <w:tcPr>
            <w:tcW w:w="847" w:type="dxa"/>
            <w:vAlign w:val="center"/>
          </w:tcPr>
          <w:p>
            <w:pPr>
              <w:spacing w:beforeLines="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社会实践</w:t>
            </w:r>
          </w:p>
          <w:p>
            <w:pPr>
              <w:spacing w:beforeLines="0"/>
              <w:jc w:val="center"/>
              <w:rPr>
                <w:rFonts w:ascii="Times New Roman" w:hAnsi="Times New Roman"/>
                <w:b/>
                <w:bCs/>
                <w:color w:val="000000" w:themeColor="text1"/>
                <w:sz w:val="24"/>
                <w:szCs w:val="24"/>
              </w:rPr>
            </w:pPr>
            <w:r>
              <w:rPr>
                <w:rFonts w:hint="eastAsia" w:ascii="Times New Roman" w:hAnsi="Times New Roman"/>
                <w:b/>
                <w:bCs/>
                <w:color w:val="000000" w:themeColor="text1"/>
                <w:sz w:val="24"/>
                <w:szCs w:val="24"/>
              </w:rPr>
              <w:t>、</w:t>
            </w:r>
          </w:p>
          <w:p>
            <w:pPr>
              <w:spacing w:beforeLines="0"/>
              <w:jc w:val="center"/>
              <w:rPr>
                <w:rFonts w:ascii="Times New Roman" w:hAnsi="Times New Roman"/>
                <w:b/>
                <w:bCs/>
                <w:color w:val="000000" w:themeColor="text1"/>
                <w:sz w:val="24"/>
                <w:szCs w:val="24"/>
              </w:rPr>
            </w:pPr>
            <w:r>
              <w:rPr>
                <w:rFonts w:hint="eastAsia" w:ascii="Times New Roman" w:hAnsi="Times New Roman"/>
                <w:b/>
                <w:bCs/>
                <w:color w:val="000000" w:themeColor="text1"/>
                <w:sz w:val="24"/>
                <w:szCs w:val="24"/>
              </w:rPr>
              <w:t>专业方向</w:t>
            </w:r>
          </w:p>
        </w:tc>
        <w:tc>
          <w:tcPr>
            <w:tcW w:w="840" w:type="dxa"/>
            <w:vAlign w:val="center"/>
          </w:tcPr>
          <w:p>
            <w:pPr>
              <w:spacing w:beforeLines="0"/>
              <w:jc w:val="center"/>
              <w:rPr>
                <w:rFonts w:ascii="Times New Roman" w:hAnsi="Times New Roman"/>
                <w:b/>
                <w:bCs/>
                <w:color w:val="000000" w:themeColor="text1"/>
                <w:sz w:val="24"/>
                <w:szCs w:val="24"/>
              </w:rPr>
            </w:pPr>
            <w:r>
              <w:rPr>
                <w:rFonts w:hint="eastAsia" w:ascii="Times New Roman" w:hAnsi="Times New Roman"/>
                <w:b/>
                <w:bCs/>
                <w:color w:val="000000" w:themeColor="text1"/>
                <w:sz w:val="24"/>
                <w:szCs w:val="24"/>
              </w:rPr>
              <w:t>三导向临床教学</w:t>
            </w:r>
          </w:p>
        </w:tc>
        <w:tc>
          <w:tcPr>
            <w:tcW w:w="570" w:type="dxa"/>
            <w:vAlign w:val="center"/>
          </w:tcPr>
          <w:p>
            <w:pPr>
              <w:spacing w:beforeLines="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毕业</w:t>
            </w:r>
          </w:p>
          <w:p>
            <w:pPr>
              <w:spacing w:beforeLines="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实习</w:t>
            </w:r>
          </w:p>
        </w:tc>
        <w:tc>
          <w:tcPr>
            <w:tcW w:w="570" w:type="dxa"/>
            <w:vAlign w:val="center"/>
          </w:tcPr>
          <w:p>
            <w:pPr>
              <w:spacing w:beforeLines="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毕业</w:t>
            </w:r>
          </w:p>
          <w:p>
            <w:pPr>
              <w:spacing w:beforeLines="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考试</w:t>
            </w:r>
          </w:p>
        </w:tc>
        <w:tc>
          <w:tcPr>
            <w:tcW w:w="757" w:type="dxa"/>
            <w:vAlign w:val="center"/>
          </w:tcPr>
          <w:p>
            <w:pPr>
              <w:spacing w:beforeLines="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毕</w:t>
            </w:r>
            <w:r>
              <w:rPr>
                <w:rFonts w:hint="eastAsia" w:ascii="Times New Roman" w:hAnsi="Times New Roman"/>
                <w:b/>
                <w:bCs/>
                <w:color w:val="000000" w:themeColor="text1"/>
                <w:sz w:val="24"/>
                <w:szCs w:val="24"/>
              </w:rPr>
              <w:t>执</w:t>
            </w:r>
            <w:r>
              <w:rPr>
                <w:rFonts w:ascii="Times New Roman" w:hAnsi="Times New Roman"/>
                <w:b/>
                <w:bCs/>
                <w:color w:val="000000" w:themeColor="text1"/>
                <w:sz w:val="24"/>
                <w:szCs w:val="24"/>
              </w:rPr>
              <w:t>业</w:t>
            </w:r>
            <w:r>
              <w:rPr>
                <w:rFonts w:hint="eastAsia" w:ascii="Times New Roman" w:hAnsi="Times New Roman"/>
                <w:b/>
                <w:bCs/>
                <w:color w:val="000000" w:themeColor="text1"/>
                <w:sz w:val="24"/>
                <w:szCs w:val="24"/>
              </w:rPr>
              <w:t>护</w:t>
            </w:r>
          </w:p>
          <w:p>
            <w:pPr>
              <w:spacing w:beforeLines="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教</w:t>
            </w:r>
            <w:r>
              <w:rPr>
                <w:rFonts w:hint="eastAsia" w:ascii="Times New Roman" w:hAnsi="Times New Roman"/>
                <w:b/>
                <w:bCs/>
                <w:color w:val="000000" w:themeColor="text1"/>
                <w:sz w:val="24"/>
                <w:szCs w:val="24"/>
              </w:rPr>
              <w:t>辅</w:t>
            </w:r>
          </w:p>
          <w:p>
            <w:pPr>
              <w:spacing w:beforeLines="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育</w:t>
            </w:r>
            <w:r>
              <w:rPr>
                <w:rFonts w:hint="eastAsia" w:ascii="Times New Roman" w:hAnsi="Times New Roman"/>
                <w:b/>
                <w:bCs/>
                <w:color w:val="000000" w:themeColor="text1"/>
                <w:sz w:val="24"/>
                <w:szCs w:val="24"/>
              </w:rPr>
              <w:t>导</w:t>
            </w:r>
          </w:p>
        </w:tc>
        <w:tc>
          <w:tcPr>
            <w:tcW w:w="518" w:type="dxa"/>
            <w:vAlign w:val="center"/>
          </w:tcPr>
          <w:p>
            <w:pPr>
              <w:spacing w:beforeLines="0"/>
              <w:jc w:val="center"/>
              <w:rPr>
                <w:rFonts w:ascii="Times New Roman" w:hAnsi="Times New Roman"/>
                <w:b/>
                <w:bCs/>
                <w:color w:val="000000" w:themeColor="text1"/>
                <w:sz w:val="24"/>
                <w:szCs w:val="24"/>
              </w:rPr>
            </w:pPr>
            <w:r>
              <w:rPr>
                <w:rFonts w:hint="eastAsia" w:ascii="Times New Roman" w:hAnsi="Times New Roman"/>
                <w:b/>
                <w:bCs/>
                <w:color w:val="000000" w:themeColor="text1"/>
                <w:sz w:val="24"/>
                <w:szCs w:val="24"/>
              </w:rPr>
              <w:t>备考</w:t>
            </w:r>
          </w:p>
        </w:tc>
        <w:tc>
          <w:tcPr>
            <w:tcW w:w="472" w:type="dxa"/>
            <w:vAlign w:val="center"/>
          </w:tcPr>
          <w:p>
            <w:pPr>
              <w:spacing w:beforeLines="0"/>
              <w:jc w:val="center"/>
              <w:rPr>
                <w:rFonts w:ascii="Times New Roman" w:hAnsi="Times New Roman"/>
                <w:b/>
                <w:bCs/>
                <w:color w:val="000000" w:themeColor="text1"/>
                <w:sz w:val="24"/>
                <w:szCs w:val="24"/>
              </w:rPr>
            </w:pPr>
          </w:p>
          <w:p>
            <w:pPr>
              <w:spacing w:beforeLines="0"/>
              <w:jc w:val="center"/>
              <w:rPr>
                <w:rFonts w:ascii="Times New Roman" w:hAnsi="Times New Roman"/>
                <w:b/>
                <w:bCs/>
                <w:color w:val="000000" w:themeColor="text1"/>
                <w:sz w:val="24"/>
                <w:szCs w:val="24"/>
              </w:rPr>
            </w:pPr>
            <w:r>
              <w:rPr>
                <w:rFonts w:hint="eastAsia" w:ascii="Times New Roman" w:hAnsi="Times New Roman"/>
                <w:b/>
                <w:bCs/>
                <w:color w:val="000000" w:themeColor="text1"/>
                <w:sz w:val="24"/>
                <w:szCs w:val="24"/>
              </w:rPr>
              <w:t>长假</w:t>
            </w:r>
          </w:p>
          <w:p>
            <w:pPr>
              <w:spacing w:beforeLines="0"/>
              <w:rPr>
                <w:rFonts w:ascii="Times New Roman" w:hAnsi="Times New Roman"/>
                <w:b/>
                <w:bCs/>
                <w:color w:val="000000" w:themeColor="text1"/>
                <w:sz w:val="24"/>
                <w:szCs w:val="24"/>
              </w:rPr>
            </w:pPr>
          </w:p>
        </w:tc>
        <w:tc>
          <w:tcPr>
            <w:tcW w:w="490" w:type="dxa"/>
            <w:vAlign w:val="center"/>
          </w:tcPr>
          <w:p>
            <w:pPr>
              <w:spacing w:beforeLines="0"/>
              <w:jc w:val="center"/>
              <w:rPr>
                <w:rFonts w:ascii="Times New Roman" w:hAnsi="Times New Roman"/>
                <w:b/>
                <w:bCs/>
                <w:color w:val="000000" w:themeColor="text1"/>
                <w:sz w:val="24"/>
                <w:szCs w:val="24"/>
              </w:rPr>
            </w:pPr>
            <w:r>
              <w:rPr>
                <w:rFonts w:hint="eastAsia" w:ascii="Times New Roman" w:hAnsi="Times New Roman"/>
                <w:b/>
                <w:bCs/>
                <w:color w:val="000000" w:themeColor="text1"/>
                <w:sz w:val="24"/>
                <w:szCs w:val="24"/>
              </w:rPr>
              <w:t>假期</w:t>
            </w:r>
          </w:p>
        </w:tc>
        <w:tc>
          <w:tcPr>
            <w:tcW w:w="633" w:type="dxa"/>
            <w:vAlign w:val="center"/>
          </w:tcPr>
          <w:p>
            <w:pPr>
              <w:spacing w:beforeLines="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合</w:t>
            </w:r>
          </w:p>
          <w:p>
            <w:pPr>
              <w:spacing w:beforeLines="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 w:type="dxa"/>
            <w:vMerge w:val="restart"/>
            <w:vAlign w:val="center"/>
          </w:tcPr>
          <w:p>
            <w:pPr>
              <w:spacing w:beforeLines="0"/>
              <w:jc w:val="center"/>
              <w:rPr>
                <w:rFonts w:ascii="Times New Roman" w:hAnsi="Times New Roman"/>
                <w:color w:val="000000" w:themeColor="text1"/>
                <w:sz w:val="24"/>
                <w:szCs w:val="24"/>
              </w:rPr>
            </w:pPr>
            <w:r>
              <w:rPr>
                <w:rFonts w:ascii="Times New Roman" w:hAnsi="Times New Roman"/>
                <w:color w:val="000000" w:themeColor="text1"/>
                <w:sz w:val="24"/>
                <w:szCs w:val="24"/>
              </w:rPr>
              <w:t>一</w:t>
            </w:r>
          </w:p>
        </w:tc>
        <w:tc>
          <w:tcPr>
            <w:tcW w:w="630" w:type="dxa"/>
            <w:vAlign w:val="center"/>
          </w:tcPr>
          <w:p>
            <w:pPr>
              <w:spacing w:beforeLines="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772" w:type="dxa"/>
            <w:vAlign w:val="center"/>
          </w:tcPr>
          <w:p>
            <w:pPr>
              <w:spacing w:beforeLines="0"/>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633" w:type="dxa"/>
            <w:vAlign w:val="center"/>
          </w:tcPr>
          <w:p>
            <w:pPr>
              <w:spacing w:beforeLines="0"/>
              <w:jc w:val="center"/>
              <w:rPr>
                <w:rFonts w:ascii="Times New Roman" w:hAnsi="Times New Roman"/>
                <w:color w:val="000000" w:themeColor="text1"/>
                <w:sz w:val="24"/>
                <w:szCs w:val="24"/>
              </w:rPr>
            </w:pPr>
            <w:r>
              <w:rPr>
                <w:rFonts w:ascii="Times New Roman" w:hAnsi="Times New Roman"/>
                <w:color w:val="000000" w:themeColor="text1"/>
                <w:sz w:val="24"/>
                <w:szCs w:val="24"/>
              </w:rPr>
              <w:t>14</w:t>
            </w:r>
          </w:p>
        </w:tc>
        <w:tc>
          <w:tcPr>
            <w:tcW w:w="633" w:type="dxa"/>
            <w:vAlign w:val="center"/>
          </w:tcPr>
          <w:p>
            <w:pPr>
              <w:spacing w:beforeLines="0"/>
              <w:ind w:firstLine="120" w:firstLineChars="50"/>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633" w:type="dxa"/>
            <w:vAlign w:val="center"/>
          </w:tcPr>
          <w:p>
            <w:pPr>
              <w:spacing w:beforeLines="0"/>
              <w:ind w:firstLine="200"/>
              <w:jc w:val="center"/>
              <w:rPr>
                <w:rFonts w:ascii="Times New Roman" w:hAnsi="Times New Roman"/>
                <w:color w:val="000000" w:themeColor="text1"/>
                <w:sz w:val="24"/>
                <w:szCs w:val="24"/>
              </w:rPr>
            </w:pPr>
          </w:p>
        </w:tc>
        <w:tc>
          <w:tcPr>
            <w:tcW w:w="847" w:type="dxa"/>
            <w:vAlign w:val="center"/>
          </w:tcPr>
          <w:p>
            <w:pPr>
              <w:spacing w:beforeLines="0"/>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840" w:type="dxa"/>
            <w:vAlign w:val="center"/>
          </w:tcPr>
          <w:p>
            <w:pPr>
              <w:spacing w:beforeLines="0"/>
              <w:ind w:firstLine="200"/>
              <w:jc w:val="center"/>
              <w:rPr>
                <w:rFonts w:ascii="Times New Roman" w:hAnsi="Times New Roman"/>
                <w:color w:val="000000" w:themeColor="text1"/>
                <w:sz w:val="24"/>
                <w:szCs w:val="24"/>
              </w:rPr>
            </w:pPr>
          </w:p>
        </w:tc>
        <w:tc>
          <w:tcPr>
            <w:tcW w:w="570" w:type="dxa"/>
            <w:vAlign w:val="center"/>
          </w:tcPr>
          <w:p>
            <w:pPr>
              <w:spacing w:beforeLines="0"/>
              <w:ind w:firstLine="200"/>
              <w:jc w:val="center"/>
              <w:rPr>
                <w:rFonts w:ascii="Times New Roman" w:hAnsi="Times New Roman"/>
                <w:color w:val="000000" w:themeColor="text1"/>
                <w:sz w:val="24"/>
                <w:szCs w:val="24"/>
              </w:rPr>
            </w:pPr>
          </w:p>
        </w:tc>
        <w:tc>
          <w:tcPr>
            <w:tcW w:w="570" w:type="dxa"/>
            <w:vAlign w:val="center"/>
          </w:tcPr>
          <w:p>
            <w:pPr>
              <w:spacing w:beforeLines="0"/>
              <w:ind w:firstLine="200"/>
              <w:jc w:val="center"/>
              <w:rPr>
                <w:rFonts w:ascii="Times New Roman" w:hAnsi="Times New Roman"/>
                <w:color w:val="000000" w:themeColor="text1"/>
                <w:sz w:val="24"/>
                <w:szCs w:val="24"/>
              </w:rPr>
            </w:pPr>
          </w:p>
        </w:tc>
        <w:tc>
          <w:tcPr>
            <w:tcW w:w="757" w:type="dxa"/>
            <w:vAlign w:val="center"/>
          </w:tcPr>
          <w:p>
            <w:pPr>
              <w:spacing w:beforeLines="0"/>
              <w:ind w:firstLine="200"/>
              <w:jc w:val="center"/>
              <w:rPr>
                <w:rFonts w:ascii="Times New Roman" w:hAnsi="Times New Roman"/>
                <w:color w:val="000000" w:themeColor="text1"/>
                <w:sz w:val="24"/>
                <w:szCs w:val="24"/>
              </w:rPr>
            </w:pPr>
          </w:p>
        </w:tc>
        <w:tc>
          <w:tcPr>
            <w:tcW w:w="518" w:type="dxa"/>
            <w:vAlign w:val="center"/>
          </w:tcPr>
          <w:p>
            <w:pPr>
              <w:spacing w:beforeLines="0"/>
              <w:ind w:firstLine="200"/>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472" w:type="dxa"/>
            <w:vAlign w:val="center"/>
          </w:tcPr>
          <w:p>
            <w:pPr>
              <w:spacing w:beforeLines="0"/>
              <w:ind w:firstLine="200"/>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490" w:type="dxa"/>
            <w:vAlign w:val="center"/>
          </w:tcPr>
          <w:p>
            <w:pPr>
              <w:spacing w:beforeLines="0"/>
              <w:ind w:firstLine="200"/>
              <w:rPr>
                <w:rFonts w:ascii="Times New Roman" w:hAnsi="Times New Roman"/>
                <w:color w:val="000000" w:themeColor="text1"/>
                <w:sz w:val="24"/>
                <w:szCs w:val="24"/>
              </w:rPr>
            </w:pPr>
            <w:r>
              <w:rPr>
                <w:rFonts w:hint="eastAsia" w:ascii="Times New Roman" w:hAnsi="Times New Roman"/>
                <w:color w:val="000000" w:themeColor="text1"/>
                <w:sz w:val="24"/>
                <w:szCs w:val="24"/>
              </w:rPr>
              <w:t>5</w:t>
            </w:r>
          </w:p>
        </w:tc>
        <w:tc>
          <w:tcPr>
            <w:tcW w:w="633" w:type="dxa"/>
            <w:vAlign w:val="center"/>
          </w:tcPr>
          <w:p>
            <w:pPr>
              <w:spacing w:beforeLines="0"/>
              <w:jc w:val="center"/>
              <w:rPr>
                <w:rFonts w:ascii="Times New Roman" w:hAnsi="Times New Roman"/>
                <w:color w:val="000000" w:themeColor="text1"/>
                <w:sz w:val="24"/>
                <w:szCs w:val="24"/>
              </w:rPr>
            </w:pPr>
            <w:r>
              <w:rPr>
                <w:rFonts w:ascii="Times New Roman" w:hAnsi="Times New Roman"/>
                <w:color w:val="000000" w:themeColor="text1"/>
                <w:sz w:val="24"/>
                <w:szCs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 w:type="dxa"/>
            <w:vMerge w:val="continue"/>
            <w:vAlign w:val="center"/>
          </w:tcPr>
          <w:p>
            <w:pPr>
              <w:spacing w:beforeLines="0"/>
              <w:ind w:firstLine="200"/>
              <w:jc w:val="center"/>
              <w:rPr>
                <w:rFonts w:ascii="Times New Roman" w:hAnsi="Times New Roman"/>
                <w:color w:val="000000" w:themeColor="text1"/>
                <w:sz w:val="24"/>
                <w:szCs w:val="24"/>
              </w:rPr>
            </w:pPr>
          </w:p>
        </w:tc>
        <w:tc>
          <w:tcPr>
            <w:tcW w:w="630" w:type="dxa"/>
            <w:vAlign w:val="center"/>
          </w:tcPr>
          <w:p>
            <w:pPr>
              <w:spacing w:beforeLines="0"/>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772" w:type="dxa"/>
            <w:vAlign w:val="center"/>
          </w:tcPr>
          <w:p>
            <w:pPr>
              <w:spacing w:beforeLines="0"/>
              <w:ind w:firstLine="200"/>
              <w:jc w:val="center"/>
              <w:rPr>
                <w:rFonts w:ascii="Times New Roman" w:hAnsi="Times New Roman"/>
                <w:color w:val="000000" w:themeColor="text1"/>
                <w:sz w:val="24"/>
                <w:szCs w:val="24"/>
              </w:rPr>
            </w:pPr>
          </w:p>
        </w:tc>
        <w:tc>
          <w:tcPr>
            <w:tcW w:w="633" w:type="dxa"/>
            <w:vAlign w:val="center"/>
          </w:tcPr>
          <w:p>
            <w:pPr>
              <w:spacing w:beforeLines="0"/>
              <w:jc w:val="center"/>
              <w:rPr>
                <w:rFonts w:ascii="Times New Roman" w:hAnsi="Times New Roman"/>
                <w:color w:val="000000" w:themeColor="text1"/>
                <w:sz w:val="24"/>
                <w:szCs w:val="24"/>
              </w:rPr>
            </w:pPr>
            <w:r>
              <w:rPr>
                <w:rFonts w:ascii="Times New Roman" w:hAnsi="Times New Roman"/>
                <w:color w:val="000000" w:themeColor="text1"/>
                <w:sz w:val="24"/>
                <w:szCs w:val="24"/>
              </w:rPr>
              <w:t>16</w:t>
            </w:r>
          </w:p>
        </w:tc>
        <w:tc>
          <w:tcPr>
            <w:tcW w:w="633" w:type="dxa"/>
            <w:vAlign w:val="center"/>
          </w:tcPr>
          <w:p>
            <w:pPr>
              <w:spacing w:beforeLines="0"/>
              <w:ind w:firstLine="120" w:firstLineChars="50"/>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633" w:type="dxa"/>
            <w:vAlign w:val="center"/>
          </w:tcPr>
          <w:p>
            <w:pPr>
              <w:spacing w:beforeLines="0"/>
              <w:ind w:firstLine="200"/>
              <w:rPr>
                <w:rFonts w:ascii="Times New Roman" w:hAnsi="Times New Roman"/>
                <w:color w:val="000000" w:themeColor="text1"/>
                <w:sz w:val="24"/>
                <w:szCs w:val="24"/>
              </w:rPr>
            </w:pPr>
            <w:r>
              <w:rPr>
                <w:rFonts w:hint="eastAsia" w:ascii="Times New Roman" w:hAnsi="Times New Roman"/>
                <w:color w:val="000000" w:themeColor="text1"/>
                <w:sz w:val="24"/>
                <w:szCs w:val="24"/>
              </w:rPr>
              <w:t>2</w:t>
            </w:r>
          </w:p>
        </w:tc>
        <w:tc>
          <w:tcPr>
            <w:tcW w:w="847" w:type="dxa"/>
            <w:vAlign w:val="center"/>
          </w:tcPr>
          <w:p>
            <w:pPr>
              <w:spacing w:beforeLines="0"/>
              <w:jc w:val="center"/>
              <w:rPr>
                <w:rFonts w:ascii="Times New Roman" w:hAnsi="Times New Roman"/>
                <w:color w:val="000000" w:themeColor="text1"/>
                <w:sz w:val="24"/>
                <w:szCs w:val="24"/>
              </w:rPr>
            </w:pPr>
          </w:p>
        </w:tc>
        <w:tc>
          <w:tcPr>
            <w:tcW w:w="840" w:type="dxa"/>
            <w:vAlign w:val="center"/>
          </w:tcPr>
          <w:p>
            <w:pPr>
              <w:spacing w:beforeLines="0"/>
              <w:ind w:firstLine="200"/>
              <w:rPr>
                <w:rFonts w:ascii="Times New Roman" w:hAnsi="Times New Roman"/>
                <w:color w:val="000000" w:themeColor="text1"/>
                <w:sz w:val="24"/>
                <w:szCs w:val="24"/>
              </w:rPr>
            </w:pPr>
          </w:p>
        </w:tc>
        <w:tc>
          <w:tcPr>
            <w:tcW w:w="570" w:type="dxa"/>
            <w:vAlign w:val="center"/>
          </w:tcPr>
          <w:p>
            <w:pPr>
              <w:spacing w:beforeLines="0"/>
              <w:ind w:firstLine="200"/>
              <w:jc w:val="center"/>
              <w:rPr>
                <w:rFonts w:ascii="Times New Roman" w:hAnsi="Times New Roman"/>
                <w:color w:val="000000" w:themeColor="text1"/>
                <w:sz w:val="24"/>
                <w:szCs w:val="24"/>
              </w:rPr>
            </w:pPr>
          </w:p>
        </w:tc>
        <w:tc>
          <w:tcPr>
            <w:tcW w:w="570" w:type="dxa"/>
            <w:vAlign w:val="center"/>
          </w:tcPr>
          <w:p>
            <w:pPr>
              <w:spacing w:beforeLines="0"/>
              <w:ind w:firstLine="200"/>
              <w:jc w:val="center"/>
              <w:rPr>
                <w:rFonts w:ascii="Times New Roman" w:hAnsi="Times New Roman"/>
                <w:color w:val="000000" w:themeColor="text1"/>
                <w:sz w:val="24"/>
                <w:szCs w:val="24"/>
              </w:rPr>
            </w:pPr>
          </w:p>
        </w:tc>
        <w:tc>
          <w:tcPr>
            <w:tcW w:w="757" w:type="dxa"/>
            <w:vAlign w:val="center"/>
          </w:tcPr>
          <w:p>
            <w:pPr>
              <w:spacing w:beforeLines="0"/>
              <w:ind w:firstLine="200"/>
              <w:jc w:val="center"/>
              <w:rPr>
                <w:rFonts w:ascii="Times New Roman" w:hAnsi="Times New Roman"/>
                <w:color w:val="000000" w:themeColor="text1"/>
                <w:sz w:val="24"/>
                <w:szCs w:val="24"/>
              </w:rPr>
            </w:pPr>
          </w:p>
        </w:tc>
        <w:tc>
          <w:tcPr>
            <w:tcW w:w="518" w:type="dxa"/>
            <w:vAlign w:val="center"/>
          </w:tcPr>
          <w:p>
            <w:pPr>
              <w:spacing w:beforeLines="0"/>
              <w:ind w:firstLine="200"/>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472" w:type="dxa"/>
            <w:vAlign w:val="center"/>
          </w:tcPr>
          <w:p>
            <w:pPr>
              <w:spacing w:beforeLines="0"/>
              <w:ind w:firstLine="200"/>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490" w:type="dxa"/>
            <w:vAlign w:val="center"/>
          </w:tcPr>
          <w:p>
            <w:pPr>
              <w:spacing w:beforeLines="0"/>
              <w:ind w:firstLine="200"/>
              <w:rPr>
                <w:rFonts w:ascii="Times New Roman" w:hAnsi="Times New Roman"/>
                <w:color w:val="000000" w:themeColor="text1"/>
                <w:sz w:val="24"/>
                <w:szCs w:val="24"/>
              </w:rPr>
            </w:pPr>
            <w:r>
              <w:rPr>
                <w:rFonts w:hint="eastAsia" w:ascii="Times New Roman" w:hAnsi="Times New Roman"/>
                <w:color w:val="000000" w:themeColor="text1"/>
                <w:sz w:val="24"/>
                <w:szCs w:val="24"/>
              </w:rPr>
              <w:t>5</w:t>
            </w:r>
          </w:p>
        </w:tc>
        <w:tc>
          <w:tcPr>
            <w:tcW w:w="633" w:type="dxa"/>
            <w:vAlign w:val="center"/>
          </w:tcPr>
          <w:p>
            <w:pPr>
              <w:spacing w:beforeLines="0"/>
              <w:jc w:val="center"/>
              <w:rPr>
                <w:rFonts w:ascii="Times New Roman" w:hAnsi="Times New Roman"/>
                <w:color w:val="000000" w:themeColor="text1"/>
                <w:sz w:val="24"/>
                <w:szCs w:val="24"/>
              </w:rPr>
            </w:pPr>
            <w:r>
              <w:rPr>
                <w:rFonts w:ascii="Times New Roman" w:hAnsi="Times New Roman"/>
                <w:color w:val="000000" w:themeColor="text1"/>
                <w:sz w:val="24"/>
                <w:szCs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 w:type="dxa"/>
            <w:vMerge w:val="restart"/>
            <w:vAlign w:val="center"/>
          </w:tcPr>
          <w:p>
            <w:pPr>
              <w:spacing w:beforeLines="0"/>
              <w:jc w:val="center"/>
              <w:rPr>
                <w:rFonts w:ascii="Times New Roman" w:hAnsi="Times New Roman"/>
                <w:color w:val="000000" w:themeColor="text1"/>
                <w:sz w:val="24"/>
                <w:szCs w:val="24"/>
              </w:rPr>
            </w:pPr>
            <w:r>
              <w:rPr>
                <w:rFonts w:ascii="Times New Roman" w:hAnsi="Times New Roman"/>
                <w:color w:val="000000" w:themeColor="text1"/>
                <w:sz w:val="24"/>
                <w:szCs w:val="24"/>
              </w:rPr>
              <w:t>二</w:t>
            </w:r>
          </w:p>
        </w:tc>
        <w:tc>
          <w:tcPr>
            <w:tcW w:w="630" w:type="dxa"/>
            <w:vAlign w:val="center"/>
          </w:tcPr>
          <w:p>
            <w:pPr>
              <w:spacing w:beforeLines="0"/>
              <w:jc w:val="center"/>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772" w:type="dxa"/>
            <w:vAlign w:val="center"/>
          </w:tcPr>
          <w:p>
            <w:pPr>
              <w:spacing w:beforeLines="0"/>
              <w:ind w:firstLine="200"/>
              <w:jc w:val="center"/>
              <w:rPr>
                <w:rFonts w:ascii="Times New Roman" w:hAnsi="Times New Roman"/>
                <w:color w:val="000000" w:themeColor="text1"/>
                <w:sz w:val="24"/>
                <w:szCs w:val="24"/>
              </w:rPr>
            </w:pPr>
          </w:p>
        </w:tc>
        <w:tc>
          <w:tcPr>
            <w:tcW w:w="633" w:type="dxa"/>
            <w:vAlign w:val="center"/>
          </w:tcPr>
          <w:p>
            <w:pPr>
              <w:spacing w:beforeLines="0"/>
              <w:jc w:val="center"/>
              <w:rPr>
                <w:rFonts w:ascii="Times New Roman" w:hAnsi="Times New Roman"/>
                <w:color w:val="000000" w:themeColor="text1"/>
                <w:sz w:val="24"/>
                <w:szCs w:val="24"/>
              </w:rPr>
            </w:pPr>
            <w:r>
              <w:rPr>
                <w:rFonts w:ascii="Times New Roman" w:hAnsi="Times New Roman"/>
                <w:color w:val="000000" w:themeColor="text1"/>
                <w:sz w:val="24"/>
                <w:szCs w:val="24"/>
              </w:rPr>
              <w:t>16</w:t>
            </w:r>
          </w:p>
        </w:tc>
        <w:tc>
          <w:tcPr>
            <w:tcW w:w="633" w:type="dxa"/>
            <w:vAlign w:val="center"/>
          </w:tcPr>
          <w:p>
            <w:pPr>
              <w:spacing w:beforeLines="0"/>
              <w:ind w:firstLine="120" w:firstLineChars="50"/>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633" w:type="dxa"/>
            <w:vAlign w:val="center"/>
          </w:tcPr>
          <w:p>
            <w:pPr>
              <w:spacing w:beforeLines="0"/>
              <w:ind w:firstLine="200"/>
              <w:rPr>
                <w:rFonts w:ascii="Times New Roman" w:hAnsi="Times New Roman"/>
                <w:color w:val="000000" w:themeColor="text1"/>
                <w:sz w:val="24"/>
                <w:szCs w:val="24"/>
              </w:rPr>
            </w:pPr>
          </w:p>
        </w:tc>
        <w:tc>
          <w:tcPr>
            <w:tcW w:w="847" w:type="dxa"/>
            <w:vAlign w:val="center"/>
          </w:tcPr>
          <w:p>
            <w:pPr>
              <w:spacing w:beforeLines="0"/>
              <w:jc w:val="center"/>
              <w:rPr>
                <w:rFonts w:ascii="Times New Roman" w:hAnsi="Times New Roman"/>
                <w:color w:val="000000" w:themeColor="text1"/>
                <w:sz w:val="24"/>
                <w:szCs w:val="24"/>
              </w:rPr>
            </w:pPr>
          </w:p>
        </w:tc>
        <w:tc>
          <w:tcPr>
            <w:tcW w:w="840" w:type="dxa"/>
            <w:vAlign w:val="center"/>
          </w:tcPr>
          <w:p>
            <w:pPr>
              <w:spacing w:beforeLines="0"/>
              <w:ind w:firstLine="200"/>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570" w:type="dxa"/>
            <w:vAlign w:val="center"/>
          </w:tcPr>
          <w:p>
            <w:pPr>
              <w:spacing w:beforeLines="0"/>
              <w:ind w:firstLine="200"/>
              <w:jc w:val="center"/>
              <w:rPr>
                <w:rFonts w:ascii="Times New Roman" w:hAnsi="Times New Roman"/>
                <w:color w:val="000000" w:themeColor="text1"/>
                <w:sz w:val="24"/>
                <w:szCs w:val="24"/>
              </w:rPr>
            </w:pPr>
          </w:p>
        </w:tc>
        <w:tc>
          <w:tcPr>
            <w:tcW w:w="570" w:type="dxa"/>
            <w:vAlign w:val="center"/>
          </w:tcPr>
          <w:p>
            <w:pPr>
              <w:spacing w:beforeLines="0"/>
              <w:ind w:firstLine="200"/>
              <w:jc w:val="center"/>
              <w:rPr>
                <w:rFonts w:ascii="Times New Roman" w:hAnsi="Times New Roman"/>
                <w:color w:val="000000" w:themeColor="text1"/>
                <w:sz w:val="24"/>
                <w:szCs w:val="24"/>
              </w:rPr>
            </w:pPr>
          </w:p>
        </w:tc>
        <w:tc>
          <w:tcPr>
            <w:tcW w:w="757" w:type="dxa"/>
            <w:vAlign w:val="center"/>
          </w:tcPr>
          <w:p>
            <w:pPr>
              <w:spacing w:beforeLines="0"/>
              <w:ind w:firstLine="200"/>
              <w:jc w:val="center"/>
              <w:rPr>
                <w:rFonts w:ascii="Times New Roman" w:hAnsi="Times New Roman"/>
                <w:color w:val="000000" w:themeColor="text1"/>
                <w:sz w:val="24"/>
                <w:szCs w:val="24"/>
              </w:rPr>
            </w:pPr>
          </w:p>
        </w:tc>
        <w:tc>
          <w:tcPr>
            <w:tcW w:w="518" w:type="dxa"/>
            <w:vAlign w:val="center"/>
          </w:tcPr>
          <w:p>
            <w:pPr>
              <w:spacing w:beforeLines="0"/>
              <w:ind w:firstLine="200"/>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472" w:type="dxa"/>
            <w:vAlign w:val="center"/>
          </w:tcPr>
          <w:p>
            <w:pPr>
              <w:spacing w:beforeLines="0"/>
              <w:ind w:firstLine="200"/>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490" w:type="dxa"/>
            <w:vAlign w:val="center"/>
          </w:tcPr>
          <w:p>
            <w:pPr>
              <w:spacing w:beforeLines="0"/>
              <w:ind w:firstLine="200"/>
              <w:rPr>
                <w:rFonts w:ascii="Times New Roman" w:hAnsi="Times New Roman"/>
                <w:color w:val="000000" w:themeColor="text1"/>
                <w:sz w:val="24"/>
                <w:szCs w:val="24"/>
              </w:rPr>
            </w:pPr>
            <w:r>
              <w:rPr>
                <w:rFonts w:hint="eastAsia" w:ascii="Times New Roman" w:hAnsi="Times New Roman"/>
                <w:color w:val="000000" w:themeColor="text1"/>
                <w:sz w:val="24"/>
                <w:szCs w:val="24"/>
              </w:rPr>
              <w:t>5</w:t>
            </w:r>
          </w:p>
        </w:tc>
        <w:tc>
          <w:tcPr>
            <w:tcW w:w="633" w:type="dxa"/>
            <w:vAlign w:val="center"/>
          </w:tcPr>
          <w:p>
            <w:pPr>
              <w:spacing w:beforeLines="0"/>
              <w:jc w:val="center"/>
              <w:rPr>
                <w:rFonts w:ascii="Times New Roman" w:hAnsi="Times New Roman"/>
                <w:color w:val="000000" w:themeColor="text1"/>
                <w:sz w:val="24"/>
                <w:szCs w:val="24"/>
              </w:rPr>
            </w:pPr>
            <w:r>
              <w:rPr>
                <w:rFonts w:ascii="Times New Roman" w:hAnsi="Times New Roman"/>
                <w:color w:val="000000" w:themeColor="text1"/>
                <w:sz w:val="24"/>
                <w:szCs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 w:type="dxa"/>
            <w:vMerge w:val="continue"/>
            <w:vAlign w:val="center"/>
          </w:tcPr>
          <w:p>
            <w:pPr>
              <w:spacing w:beforeLines="0"/>
              <w:ind w:firstLine="200"/>
              <w:jc w:val="center"/>
              <w:rPr>
                <w:rFonts w:ascii="Times New Roman" w:hAnsi="Times New Roman"/>
                <w:color w:val="000000" w:themeColor="text1"/>
                <w:sz w:val="24"/>
                <w:szCs w:val="24"/>
              </w:rPr>
            </w:pPr>
          </w:p>
        </w:tc>
        <w:tc>
          <w:tcPr>
            <w:tcW w:w="630" w:type="dxa"/>
            <w:vAlign w:val="center"/>
          </w:tcPr>
          <w:p>
            <w:pPr>
              <w:spacing w:beforeLines="0"/>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772" w:type="dxa"/>
            <w:vAlign w:val="center"/>
          </w:tcPr>
          <w:p>
            <w:pPr>
              <w:spacing w:beforeLines="0"/>
              <w:ind w:firstLine="200"/>
              <w:jc w:val="center"/>
              <w:rPr>
                <w:rFonts w:ascii="Times New Roman" w:hAnsi="Times New Roman"/>
                <w:color w:val="000000" w:themeColor="text1"/>
                <w:sz w:val="24"/>
                <w:szCs w:val="24"/>
              </w:rPr>
            </w:pPr>
          </w:p>
        </w:tc>
        <w:tc>
          <w:tcPr>
            <w:tcW w:w="633" w:type="dxa"/>
            <w:vAlign w:val="center"/>
          </w:tcPr>
          <w:p>
            <w:pPr>
              <w:spacing w:beforeLines="0"/>
              <w:jc w:val="center"/>
              <w:rPr>
                <w:rFonts w:ascii="Times New Roman" w:hAnsi="Times New Roman"/>
                <w:color w:val="000000" w:themeColor="text1"/>
                <w:sz w:val="24"/>
                <w:szCs w:val="24"/>
              </w:rPr>
            </w:pPr>
            <w:r>
              <w:rPr>
                <w:rFonts w:ascii="Times New Roman" w:hAnsi="Times New Roman"/>
                <w:color w:val="000000" w:themeColor="text1"/>
                <w:sz w:val="24"/>
                <w:szCs w:val="24"/>
              </w:rPr>
              <w:t>12</w:t>
            </w:r>
          </w:p>
        </w:tc>
        <w:tc>
          <w:tcPr>
            <w:tcW w:w="633" w:type="dxa"/>
            <w:vAlign w:val="center"/>
          </w:tcPr>
          <w:p>
            <w:pPr>
              <w:spacing w:beforeLines="0"/>
              <w:ind w:firstLine="120" w:firstLineChars="50"/>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633" w:type="dxa"/>
            <w:vAlign w:val="center"/>
          </w:tcPr>
          <w:p>
            <w:pPr>
              <w:spacing w:beforeLines="0"/>
              <w:ind w:firstLine="200"/>
              <w:rPr>
                <w:rFonts w:ascii="Times New Roman" w:hAnsi="Times New Roman"/>
                <w:color w:val="000000" w:themeColor="text1"/>
                <w:sz w:val="24"/>
                <w:szCs w:val="24"/>
              </w:rPr>
            </w:pPr>
          </w:p>
        </w:tc>
        <w:tc>
          <w:tcPr>
            <w:tcW w:w="847" w:type="dxa"/>
            <w:vAlign w:val="center"/>
          </w:tcPr>
          <w:p>
            <w:pPr>
              <w:spacing w:beforeLines="0"/>
              <w:jc w:val="center"/>
              <w:rPr>
                <w:rFonts w:ascii="Times New Roman" w:hAnsi="Times New Roman"/>
                <w:color w:val="000000" w:themeColor="text1"/>
                <w:sz w:val="24"/>
                <w:szCs w:val="24"/>
              </w:rPr>
            </w:pPr>
            <w:r>
              <w:rPr>
                <w:rFonts w:hint="eastAsia" w:ascii="Times New Roman" w:hAnsi="Times New Roman"/>
                <w:color w:val="000000" w:themeColor="text1"/>
                <w:sz w:val="24"/>
                <w:szCs w:val="24"/>
              </w:rPr>
              <w:t>4</w:t>
            </w:r>
          </w:p>
        </w:tc>
        <w:tc>
          <w:tcPr>
            <w:tcW w:w="840" w:type="dxa"/>
            <w:vAlign w:val="center"/>
          </w:tcPr>
          <w:p>
            <w:pPr>
              <w:spacing w:beforeLines="0"/>
              <w:ind w:firstLine="200"/>
              <w:rPr>
                <w:rFonts w:ascii="Times New Roman" w:hAnsi="Times New Roman"/>
                <w:color w:val="000000" w:themeColor="text1"/>
                <w:sz w:val="24"/>
                <w:szCs w:val="24"/>
              </w:rPr>
            </w:pPr>
            <w:r>
              <w:rPr>
                <w:rFonts w:hint="eastAsia" w:ascii="Times New Roman" w:hAnsi="Times New Roman"/>
                <w:color w:val="000000" w:themeColor="text1"/>
                <w:sz w:val="24"/>
                <w:szCs w:val="24"/>
              </w:rPr>
              <w:t>2</w:t>
            </w:r>
          </w:p>
        </w:tc>
        <w:tc>
          <w:tcPr>
            <w:tcW w:w="570" w:type="dxa"/>
            <w:vAlign w:val="center"/>
          </w:tcPr>
          <w:p>
            <w:pPr>
              <w:spacing w:beforeLines="0"/>
              <w:ind w:firstLine="200"/>
              <w:rPr>
                <w:rFonts w:ascii="Times New Roman" w:hAnsi="Times New Roman"/>
                <w:color w:val="000000" w:themeColor="text1"/>
                <w:sz w:val="24"/>
                <w:szCs w:val="24"/>
              </w:rPr>
            </w:pPr>
          </w:p>
        </w:tc>
        <w:tc>
          <w:tcPr>
            <w:tcW w:w="570" w:type="dxa"/>
            <w:vAlign w:val="center"/>
          </w:tcPr>
          <w:p>
            <w:pPr>
              <w:spacing w:beforeLines="0"/>
              <w:ind w:firstLine="200"/>
              <w:jc w:val="center"/>
              <w:rPr>
                <w:rFonts w:ascii="Times New Roman" w:hAnsi="Times New Roman"/>
                <w:color w:val="000000" w:themeColor="text1"/>
                <w:sz w:val="24"/>
                <w:szCs w:val="24"/>
              </w:rPr>
            </w:pPr>
          </w:p>
        </w:tc>
        <w:tc>
          <w:tcPr>
            <w:tcW w:w="757" w:type="dxa"/>
            <w:vAlign w:val="center"/>
          </w:tcPr>
          <w:p>
            <w:pPr>
              <w:spacing w:beforeLines="0"/>
              <w:ind w:firstLine="200"/>
              <w:jc w:val="center"/>
              <w:rPr>
                <w:rFonts w:ascii="Times New Roman" w:hAnsi="Times New Roman"/>
                <w:color w:val="000000" w:themeColor="text1"/>
                <w:sz w:val="24"/>
                <w:szCs w:val="24"/>
              </w:rPr>
            </w:pPr>
          </w:p>
        </w:tc>
        <w:tc>
          <w:tcPr>
            <w:tcW w:w="518" w:type="dxa"/>
            <w:vAlign w:val="center"/>
          </w:tcPr>
          <w:p>
            <w:pPr>
              <w:spacing w:beforeLines="0"/>
              <w:ind w:firstLine="200"/>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472" w:type="dxa"/>
            <w:vAlign w:val="center"/>
          </w:tcPr>
          <w:p>
            <w:pPr>
              <w:spacing w:beforeLines="0"/>
              <w:ind w:firstLine="200"/>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490" w:type="dxa"/>
            <w:vAlign w:val="center"/>
          </w:tcPr>
          <w:p>
            <w:pPr>
              <w:spacing w:beforeLines="0"/>
              <w:ind w:firstLine="200"/>
              <w:rPr>
                <w:rFonts w:ascii="Times New Roman" w:hAnsi="Times New Roman"/>
                <w:color w:val="000000" w:themeColor="text1"/>
                <w:sz w:val="24"/>
                <w:szCs w:val="24"/>
              </w:rPr>
            </w:pPr>
            <w:r>
              <w:rPr>
                <w:rFonts w:hint="eastAsia" w:ascii="Times New Roman" w:hAnsi="Times New Roman"/>
                <w:color w:val="000000" w:themeColor="text1"/>
                <w:sz w:val="24"/>
                <w:szCs w:val="24"/>
              </w:rPr>
              <w:t>5</w:t>
            </w:r>
          </w:p>
        </w:tc>
        <w:tc>
          <w:tcPr>
            <w:tcW w:w="633" w:type="dxa"/>
            <w:vAlign w:val="center"/>
          </w:tcPr>
          <w:p>
            <w:pPr>
              <w:spacing w:beforeLines="0"/>
              <w:jc w:val="center"/>
              <w:rPr>
                <w:rFonts w:ascii="Times New Roman" w:hAnsi="Times New Roman"/>
                <w:color w:val="000000" w:themeColor="text1"/>
                <w:sz w:val="24"/>
                <w:szCs w:val="24"/>
              </w:rPr>
            </w:pPr>
            <w:r>
              <w:rPr>
                <w:rFonts w:ascii="Times New Roman" w:hAnsi="Times New Roman"/>
                <w:color w:val="000000" w:themeColor="text1"/>
                <w:sz w:val="24"/>
                <w:szCs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 w:type="dxa"/>
            <w:vMerge w:val="restart"/>
            <w:vAlign w:val="center"/>
          </w:tcPr>
          <w:p>
            <w:pPr>
              <w:spacing w:beforeLines="0"/>
              <w:jc w:val="center"/>
              <w:rPr>
                <w:rFonts w:ascii="Times New Roman" w:hAnsi="Times New Roman"/>
                <w:color w:val="000000" w:themeColor="text1"/>
                <w:sz w:val="24"/>
                <w:szCs w:val="24"/>
              </w:rPr>
            </w:pPr>
            <w:r>
              <w:rPr>
                <w:rFonts w:ascii="Times New Roman" w:hAnsi="Times New Roman"/>
                <w:color w:val="000000" w:themeColor="text1"/>
                <w:sz w:val="24"/>
                <w:szCs w:val="24"/>
              </w:rPr>
              <w:t>三</w:t>
            </w:r>
          </w:p>
        </w:tc>
        <w:tc>
          <w:tcPr>
            <w:tcW w:w="630" w:type="dxa"/>
            <w:vAlign w:val="center"/>
          </w:tcPr>
          <w:p>
            <w:pPr>
              <w:spacing w:beforeLines="0"/>
              <w:jc w:val="center"/>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772" w:type="dxa"/>
            <w:vAlign w:val="center"/>
          </w:tcPr>
          <w:p>
            <w:pPr>
              <w:spacing w:beforeLines="0"/>
              <w:ind w:firstLine="200"/>
              <w:jc w:val="center"/>
              <w:rPr>
                <w:rFonts w:ascii="Times New Roman" w:hAnsi="Times New Roman"/>
                <w:color w:val="000000" w:themeColor="text1"/>
                <w:sz w:val="24"/>
                <w:szCs w:val="24"/>
              </w:rPr>
            </w:pPr>
          </w:p>
        </w:tc>
        <w:tc>
          <w:tcPr>
            <w:tcW w:w="633" w:type="dxa"/>
            <w:vAlign w:val="center"/>
          </w:tcPr>
          <w:p>
            <w:pPr>
              <w:spacing w:beforeLines="0"/>
              <w:ind w:firstLine="200"/>
              <w:jc w:val="center"/>
              <w:rPr>
                <w:rFonts w:ascii="Times New Roman" w:hAnsi="Times New Roman"/>
                <w:color w:val="000000" w:themeColor="text1"/>
                <w:sz w:val="24"/>
                <w:szCs w:val="24"/>
              </w:rPr>
            </w:pPr>
          </w:p>
        </w:tc>
        <w:tc>
          <w:tcPr>
            <w:tcW w:w="633" w:type="dxa"/>
            <w:vAlign w:val="center"/>
          </w:tcPr>
          <w:p>
            <w:pPr>
              <w:spacing w:beforeLines="0"/>
              <w:ind w:firstLine="200"/>
              <w:jc w:val="center"/>
              <w:rPr>
                <w:rFonts w:ascii="Times New Roman" w:hAnsi="Times New Roman"/>
                <w:color w:val="000000" w:themeColor="text1"/>
                <w:sz w:val="24"/>
                <w:szCs w:val="24"/>
              </w:rPr>
            </w:pPr>
          </w:p>
        </w:tc>
        <w:tc>
          <w:tcPr>
            <w:tcW w:w="633" w:type="dxa"/>
            <w:vAlign w:val="center"/>
          </w:tcPr>
          <w:p>
            <w:pPr>
              <w:spacing w:beforeLines="0"/>
              <w:jc w:val="center"/>
              <w:rPr>
                <w:rFonts w:ascii="Times New Roman" w:hAnsi="Times New Roman"/>
                <w:color w:val="000000" w:themeColor="text1"/>
                <w:sz w:val="24"/>
                <w:szCs w:val="24"/>
              </w:rPr>
            </w:pPr>
          </w:p>
        </w:tc>
        <w:tc>
          <w:tcPr>
            <w:tcW w:w="847" w:type="dxa"/>
            <w:vAlign w:val="center"/>
          </w:tcPr>
          <w:p>
            <w:pPr>
              <w:spacing w:beforeLines="0"/>
              <w:jc w:val="center"/>
              <w:rPr>
                <w:rFonts w:ascii="Times New Roman" w:hAnsi="Times New Roman"/>
                <w:color w:val="000000" w:themeColor="text1"/>
                <w:sz w:val="24"/>
                <w:szCs w:val="24"/>
              </w:rPr>
            </w:pPr>
          </w:p>
        </w:tc>
        <w:tc>
          <w:tcPr>
            <w:tcW w:w="840" w:type="dxa"/>
            <w:vAlign w:val="center"/>
          </w:tcPr>
          <w:p>
            <w:pPr>
              <w:spacing w:beforeLines="0"/>
              <w:jc w:val="center"/>
              <w:rPr>
                <w:rFonts w:ascii="Times New Roman" w:hAnsi="Times New Roman"/>
                <w:color w:val="000000" w:themeColor="text1"/>
                <w:sz w:val="24"/>
                <w:szCs w:val="24"/>
              </w:rPr>
            </w:pPr>
          </w:p>
        </w:tc>
        <w:tc>
          <w:tcPr>
            <w:tcW w:w="570" w:type="dxa"/>
            <w:vAlign w:val="center"/>
          </w:tcPr>
          <w:p>
            <w:pPr>
              <w:spacing w:beforeLines="0"/>
              <w:jc w:val="center"/>
              <w:rPr>
                <w:rFonts w:ascii="Times New Roman" w:hAnsi="Times New Roman"/>
                <w:color w:val="000000" w:themeColor="text1"/>
                <w:sz w:val="24"/>
                <w:szCs w:val="24"/>
              </w:rPr>
            </w:pPr>
            <w:r>
              <w:rPr>
                <w:rFonts w:ascii="Times New Roman" w:hAnsi="Times New Roman"/>
                <w:color w:val="000000" w:themeColor="text1"/>
                <w:sz w:val="24"/>
                <w:szCs w:val="24"/>
              </w:rPr>
              <w:t>18</w:t>
            </w:r>
          </w:p>
        </w:tc>
        <w:tc>
          <w:tcPr>
            <w:tcW w:w="570" w:type="dxa"/>
            <w:vAlign w:val="center"/>
          </w:tcPr>
          <w:p>
            <w:pPr>
              <w:spacing w:beforeLines="0"/>
              <w:ind w:firstLine="200"/>
              <w:jc w:val="center"/>
              <w:rPr>
                <w:rFonts w:ascii="Times New Roman" w:hAnsi="Times New Roman"/>
                <w:color w:val="000000" w:themeColor="text1"/>
                <w:sz w:val="24"/>
                <w:szCs w:val="24"/>
              </w:rPr>
            </w:pPr>
          </w:p>
        </w:tc>
        <w:tc>
          <w:tcPr>
            <w:tcW w:w="757" w:type="dxa"/>
            <w:vAlign w:val="center"/>
          </w:tcPr>
          <w:p>
            <w:pPr>
              <w:spacing w:beforeLines="0"/>
              <w:ind w:firstLine="200"/>
              <w:rPr>
                <w:rFonts w:ascii="Times New Roman" w:hAnsi="Times New Roman"/>
                <w:color w:val="000000" w:themeColor="text1"/>
                <w:sz w:val="24"/>
                <w:szCs w:val="24"/>
              </w:rPr>
            </w:pPr>
            <w:r>
              <w:rPr>
                <w:rFonts w:hint="eastAsia" w:ascii="Times New Roman" w:hAnsi="Times New Roman"/>
                <w:color w:val="000000" w:themeColor="text1"/>
                <w:sz w:val="24"/>
                <w:szCs w:val="24"/>
              </w:rPr>
              <w:t>2</w:t>
            </w:r>
          </w:p>
        </w:tc>
        <w:tc>
          <w:tcPr>
            <w:tcW w:w="518" w:type="dxa"/>
            <w:vAlign w:val="center"/>
          </w:tcPr>
          <w:p>
            <w:pPr>
              <w:spacing w:beforeLines="0"/>
              <w:ind w:firstLine="200"/>
              <w:rPr>
                <w:rFonts w:ascii="Times New Roman" w:hAnsi="Times New Roman"/>
                <w:color w:val="000000" w:themeColor="text1"/>
                <w:sz w:val="24"/>
                <w:szCs w:val="24"/>
              </w:rPr>
            </w:pPr>
            <w:r>
              <w:rPr>
                <w:rFonts w:hint="eastAsia" w:ascii="Times New Roman" w:hAnsi="Times New Roman"/>
                <w:color w:val="000000" w:themeColor="text1"/>
                <w:sz w:val="24"/>
                <w:szCs w:val="24"/>
              </w:rPr>
              <w:t>1</w:t>
            </w:r>
          </w:p>
        </w:tc>
        <w:tc>
          <w:tcPr>
            <w:tcW w:w="472" w:type="dxa"/>
            <w:vAlign w:val="center"/>
          </w:tcPr>
          <w:p>
            <w:pPr>
              <w:spacing w:beforeLines="0"/>
              <w:ind w:firstLine="200"/>
              <w:rPr>
                <w:rFonts w:ascii="Times New Roman" w:hAnsi="Times New Roman"/>
                <w:color w:val="000000" w:themeColor="text1"/>
                <w:sz w:val="24"/>
                <w:szCs w:val="24"/>
              </w:rPr>
            </w:pPr>
          </w:p>
        </w:tc>
        <w:tc>
          <w:tcPr>
            <w:tcW w:w="490" w:type="dxa"/>
            <w:vAlign w:val="center"/>
          </w:tcPr>
          <w:p>
            <w:pPr>
              <w:spacing w:beforeLines="0"/>
              <w:ind w:firstLine="200"/>
              <w:rPr>
                <w:rFonts w:ascii="Times New Roman" w:hAnsi="Times New Roman"/>
                <w:color w:val="000000" w:themeColor="text1"/>
                <w:sz w:val="24"/>
                <w:szCs w:val="24"/>
              </w:rPr>
            </w:pPr>
            <w:r>
              <w:rPr>
                <w:rFonts w:hint="eastAsia" w:ascii="Times New Roman" w:hAnsi="Times New Roman"/>
                <w:color w:val="000000" w:themeColor="text1"/>
                <w:sz w:val="24"/>
                <w:szCs w:val="24"/>
              </w:rPr>
              <w:t>2</w:t>
            </w:r>
          </w:p>
        </w:tc>
        <w:tc>
          <w:tcPr>
            <w:tcW w:w="633" w:type="dxa"/>
            <w:vAlign w:val="center"/>
          </w:tcPr>
          <w:p>
            <w:pPr>
              <w:spacing w:beforeLines="0"/>
              <w:jc w:val="center"/>
              <w:rPr>
                <w:rFonts w:ascii="Times New Roman" w:hAnsi="Times New Roman"/>
                <w:color w:val="000000" w:themeColor="text1"/>
                <w:sz w:val="24"/>
                <w:szCs w:val="24"/>
              </w:rPr>
            </w:pPr>
            <w:r>
              <w:rPr>
                <w:rFonts w:ascii="Times New Roman" w:hAnsi="Times New Roman"/>
                <w:color w:val="000000" w:themeColor="text1"/>
                <w:sz w:val="24"/>
                <w:szCs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 w:type="dxa"/>
            <w:vMerge w:val="continue"/>
            <w:vAlign w:val="center"/>
          </w:tcPr>
          <w:p>
            <w:pPr>
              <w:spacing w:beforeLines="0"/>
              <w:ind w:firstLine="200"/>
              <w:jc w:val="center"/>
              <w:rPr>
                <w:rFonts w:ascii="Times New Roman" w:hAnsi="Times New Roman"/>
                <w:color w:val="000000" w:themeColor="text1"/>
                <w:sz w:val="24"/>
                <w:szCs w:val="24"/>
              </w:rPr>
            </w:pPr>
          </w:p>
        </w:tc>
        <w:tc>
          <w:tcPr>
            <w:tcW w:w="630" w:type="dxa"/>
            <w:vAlign w:val="center"/>
          </w:tcPr>
          <w:p>
            <w:pPr>
              <w:spacing w:beforeLines="0"/>
              <w:jc w:val="center"/>
              <w:rPr>
                <w:rFonts w:ascii="Times New Roman" w:hAnsi="Times New Roman"/>
                <w:color w:val="000000" w:themeColor="text1"/>
                <w:sz w:val="24"/>
                <w:szCs w:val="24"/>
              </w:rPr>
            </w:pPr>
            <w:r>
              <w:rPr>
                <w:rFonts w:ascii="Times New Roman" w:hAnsi="Times New Roman"/>
                <w:color w:val="000000" w:themeColor="text1"/>
                <w:sz w:val="24"/>
                <w:szCs w:val="24"/>
              </w:rPr>
              <w:t>6</w:t>
            </w:r>
          </w:p>
        </w:tc>
        <w:tc>
          <w:tcPr>
            <w:tcW w:w="772" w:type="dxa"/>
            <w:vAlign w:val="center"/>
          </w:tcPr>
          <w:p>
            <w:pPr>
              <w:spacing w:beforeLines="0"/>
              <w:ind w:firstLine="200"/>
              <w:jc w:val="center"/>
              <w:rPr>
                <w:rFonts w:ascii="Times New Roman" w:hAnsi="Times New Roman"/>
                <w:color w:val="000000" w:themeColor="text1"/>
                <w:sz w:val="24"/>
                <w:szCs w:val="24"/>
              </w:rPr>
            </w:pPr>
          </w:p>
        </w:tc>
        <w:tc>
          <w:tcPr>
            <w:tcW w:w="633" w:type="dxa"/>
            <w:vAlign w:val="center"/>
          </w:tcPr>
          <w:p>
            <w:pPr>
              <w:spacing w:beforeLines="0"/>
              <w:ind w:firstLine="200"/>
              <w:jc w:val="center"/>
              <w:rPr>
                <w:rFonts w:ascii="Times New Roman" w:hAnsi="Times New Roman"/>
                <w:color w:val="000000" w:themeColor="text1"/>
                <w:sz w:val="24"/>
                <w:szCs w:val="24"/>
              </w:rPr>
            </w:pPr>
          </w:p>
        </w:tc>
        <w:tc>
          <w:tcPr>
            <w:tcW w:w="633" w:type="dxa"/>
            <w:vAlign w:val="center"/>
          </w:tcPr>
          <w:p>
            <w:pPr>
              <w:spacing w:beforeLines="0"/>
              <w:ind w:firstLine="200"/>
              <w:jc w:val="center"/>
              <w:rPr>
                <w:rFonts w:ascii="Times New Roman" w:hAnsi="Times New Roman"/>
                <w:color w:val="000000" w:themeColor="text1"/>
                <w:sz w:val="24"/>
                <w:szCs w:val="24"/>
              </w:rPr>
            </w:pPr>
          </w:p>
        </w:tc>
        <w:tc>
          <w:tcPr>
            <w:tcW w:w="633" w:type="dxa"/>
            <w:vAlign w:val="center"/>
          </w:tcPr>
          <w:p>
            <w:pPr>
              <w:spacing w:beforeLines="0"/>
              <w:jc w:val="center"/>
              <w:rPr>
                <w:rFonts w:ascii="Times New Roman" w:hAnsi="Times New Roman"/>
                <w:color w:val="000000" w:themeColor="text1"/>
                <w:sz w:val="24"/>
                <w:szCs w:val="24"/>
              </w:rPr>
            </w:pPr>
          </w:p>
        </w:tc>
        <w:tc>
          <w:tcPr>
            <w:tcW w:w="847" w:type="dxa"/>
            <w:vAlign w:val="center"/>
          </w:tcPr>
          <w:p>
            <w:pPr>
              <w:spacing w:beforeLines="0"/>
              <w:jc w:val="center"/>
              <w:rPr>
                <w:rFonts w:ascii="Times New Roman" w:hAnsi="Times New Roman"/>
                <w:color w:val="000000" w:themeColor="text1"/>
                <w:sz w:val="24"/>
                <w:szCs w:val="24"/>
              </w:rPr>
            </w:pPr>
          </w:p>
        </w:tc>
        <w:tc>
          <w:tcPr>
            <w:tcW w:w="840" w:type="dxa"/>
            <w:vAlign w:val="center"/>
          </w:tcPr>
          <w:p>
            <w:pPr>
              <w:spacing w:beforeLines="0"/>
              <w:jc w:val="center"/>
              <w:rPr>
                <w:rFonts w:ascii="Times New Roman" w:hAnsi="Times New Roman"/>
                <w:color w:val="000000" w:themeColor="text1"/>
                <w:sz w:val="24"/>
                <w:szCs w:val="24"/>
              </w:rPr>
            </w:pPr>
          </w:p>
        </w:tc>
        <w:tc>
          <w:tcPr>
            <w:tcW w:w="570" w:type="dxa"/>
            <w:vAlign w:val="center"/>
          </w:tcPr>
          <w:p>
            <w:pPr>
              <w:spacing w:beforeLines="0"/>
              <w:jc w:val="center"/>
              <w:rPr>
                <w:rFonts w:ascii="Times New Roman" w:hAnsi="Times New Roman"/>
                <w:color w:val="000000" w:themeColor="text1"/>
                <w:sz w:val="24"/>
                <w:szCs w:val="24"/>
              </w:rPr>
            </w:pPr>
            <w:r>
              <w:rPr>
                <w:rFonts w:ascii="Times New Roman" w:hAnsi="Times New Roman"/>
                <w:color w:val="000000" w:themeColor="text1"/>
                <w:sz w:val="24"/>
                <w:szCs w:val="24"/>
              </w:rPr>
              <w:t>16</w:t>
            </w:r>
          </w:p>
        </w:tc>
        <w:tc>
          <w:tcPr>
            <w:tcW w:w="570" w:type="dxa"/>
            <w:vAlign w:val="center"/>
          </w:tcPr>
          <w:p>
            <w:pPr>
              <w:spacing w:beforeLines="0"/>
              <w:ind w:firstLine="200"/>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757" w:type="dxa"/>
            <w:vAlign w:val="center"/>
          </w:tcPr>
          <w:p>
            <w:pPr>
              <w:spacing w:beforeLines="0"/>
              <w:ind w:firstLine="200"/>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518" w:type="dxa"/>
            <w:vAlign w:val="center"/>
          </w:tcPr>
          <w:p>
            <w:pPr>
              <w:spacing w:beforeLines="0"/>
              <w:ind w:firstLine="200"/>
              <w:rPr>
                <w:rFonts w:ascii="Times New Roman" w:hAnsi="Times New Roman"/>
                <w:color w:val="000000" w:themeColor="text1"/>
                <w:sz w:val="24"/>
                <w:szCs w:val="24"/>
              </w:rPr>
            </w:pPr>
            <w:r>
              <w:rPr>
                <w:rFonts w:hint="eastAsia" w:ascii="Times New Roman" w:hAnsi="Times New Roman"/>
                <w:color w:val="000000" w:themeColor="text1"/>
                <w:sz w:val="24"/>
                <w:szCs w:val="24"/>
              </w:rPr>
              <w:t>1</w:t>
            </w:r>
          </w:p>
        </w:tc>
        <w:tc>
          <w:tcPr>
            <w:tcW w:w="472" w:type="dxa"/>
            <w:vAlign w:val="center"/>
          </w:tcPr>
          <w:p>
            <w:pPr>
              <w:spacing w:beforeLines="0"/>
              <w:ind w:firstLine="200"/>
              <w:rPr>
                <w:rFonts w:ascii="Times New Roman" w:hAnsi="Times New Roman"/>
                <w:color w:val="000000" w:themeColor="text1"/>
                <w:sz w:val="24"/>
                <w:szCs w:val="24"/>
              </w:rPr>
            </w:pPr>
          </w:p>
        </w:tc>
        <w:tc>
          <w:tcPr>
            <w:tcW w:w="490" w:type="dxa"/>
            <w:vAlign w:val="center"/>
          </w:tcPr>
          <w:p>
            <w:pPr>
              <w:spacing w:beforeLines="0"/>
              <w:ind w:firstLine="200"/>
              <w:rPr>
                <w:rFonts w:ascii="Times New Roman" w:hAnsi="Times New Roman"/>
                <w:color w:val="000000" w:themeColor="text1"/>
                <w:sz w:val="24"/>
                <w:szCs w:val="24"/>
              </w:rPr>
            </w:pPr>
          </w:p>
        </w:tc>
        <w:tc>
          <w:tcPr>
            <w:tcW w:w="633" w:type="dxa"/>
            <w:vAlign w:val="center"/>
          </w:tcPr>
          <w:p>
            <w:pPr>
              <w:spacing w:beforeLines="0"/>
              <w:jc w:val="center"/>
              <w:rPr>
                <w:rFonts w:ascii="Times New Roman" w:hAnsi="Times New Roman"/>
                <w:color w:val="000000" w:themeColor="text1"/>
                <w:sz w:val="24"/>
                <w:szCs w:val="24"/>
              </w:rPr>
            </w:pPr>
            <w:r>
              <w:rPr>
                <w:rFonts w:ascii="Times New Roman" w:hAnsi="Times New Roman"/>
                <w:color w:val="000000" w:themeColor="text1"/>
                <w:sz w:val="24"/>
                <w:szCs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0" w:type="dxa"/>
            <w:gridSpan w:val="2"/>
            <w:vAlign w:val="center"/>
          </w:tcPr>
          <w:p>
            <w:pPr>
              <w:spacing w:beforeLines="0"/>
              <w:ind w:firstLine="200"/>
              <w:jc w:val="center"/>
              <w:rPr>
                <w:rFonts w:ascii="Times New Roman" w:hAnsi="Times New Roman"/>
                <w:color w:val="000000" w:themeColor="text1"/>
                <w:sz w:val="24"/>
                <w:szCs w:val="24"/>
              </w:rPr>
            </w:pPr>
            <w:r>
              <w:rPr>
                <w:rFonts w:ascii="Times New Roman" w:hAnsi="Times New Roman"/>
                <w:color w:val="000000" w:themeColor="text1"/>
                <w:sz w:val="24"/>
                <w:szCs w:val="24"/>
              </w:rPr>
              <w:t>合计</w:t>
            </w:r>
          </w:p>
        </w:tc>
        <w:tc>
          <w:tcPr>
            <w:tcW w:w="772" w:type="dxa"/>
            <w:vAlign w:val="center"/>
          </w:tcPr>
          <w:p>
            <w:pPr>
              <w:spacing w:beforeLines="0"/>
              <w:ind w:firstLine="200"/>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633" w:type="dxa"/>
            <w:vAlign w:val="center"/>
          </w:tcPr>
          <w:p>
            <w:pPr>
              <w:spacing w:beforeLines="0"/>
              <w:jc w:val="center"/>
              <w:rPr>
                <w:rFonts w:ascii="Times New Roman" w:hAnsi="Times New Roman"/>
                <w:color w:val="000000" w:themeColor="text1"/>
                <w:sz w:val="24"/>
                <w:szCs w:val="24"/>
              </w:rPr>
            </w:pPr>
            <w:r>
              <w:rPr>
                <w:rFonts w:ascii="Times New Roman" w:hAnsi="Times New Roman"/>
                <w:color w:val="000000" w:themeColor="text1"/>
                <w:sz w:val="24"/>
                <w:szCs w:val="24"/>
              </w:rPr>
              <w:t>58</w:t>
            </w:r>
          </w:p>
        </w:tc>
        <w:tc>
          <w:tcPr>
            <w:tcW w:w="633" w:type="dxa"/>
            <w:vAlign w:val="center"/>
          </w:tcPr>
          <w:p>
            <w:pPr>
              <w:spacing w:beforeLines="0"/>
              <w:ind w:firstLine="120" w:firstLineChars="50"/>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633" w:type="dxa"/>
            <w:vAlign w:val="center"/>
          </w:tcPr>
          <w:p>
            <w:pPr>
              <w:spacing w:beforeLines="0"/>
              <w:jc w:val="center"/>
              <w:rPr>
                <w:rFonts w:ascii="Times New Roman" w:hAnsi="Times New Roman"/>
                <w:color w:val="000000" w:themeColor="text1"/>
                <w:sz w:val="24"/>
                <w:szCs w:val="24"/>
              </w:rPr>
            </w:pPr>
            <w:r>
              <w:rPr>
                <w:rFonts w:hint="eastAsia" w:ascii="Times New Roman" w:hAnsi="Times New Roman"/>
                <w:color w:val="000000" w:themeColor="text1"/>
                <w:sz w:val="24"/>
                <w:szCs w:val="24"/>
              </w:rPr>
              <w:t>2</w:t>
            </w:r>
          </w:p>
        </w:tc>
        <w:tc>
          <w:tcPr>
            <w:tcW w:w="847" w:type="dxa"/>
            <w:vAlign w:val="center"/>
          </w:tcPr>
          <w:p>
            <w:pPr>
              <w:spacing w:beforeLines="0"/>
              <w:jc w:val="center"/>
              <w:rPr>
                <w:rFonts w:ascii="Times New Roman" w:hAnsi="Times New Roman"/>
                <w:color w:val="000000" w:themeColor="text1"/>
                <w:sz w:val="24"/>
                <w:szCs w:val="24"/>
              </w:rPr>
            </w:pPr>
            <w:r>
              <w:rPr>
                <w:rFonts w:hint="eastAsia" w:ascii="Times New Roman" w:hAnsi="Times New Roman"/>
                <w:color w:val="000000" w:themeColor="text1"/>
                <w:sz w:val="24"/>
                <w:szCs w:val="24"/>
              </w:rPr>
              <w:t>6</w:t>
            </w:r>
          </w:p>
        </w:tc>
        <w:tc>
          <w:tcPr>
            <w:tcW w:w="840" w:type="dxa"/>
            <w:vAlign w:val="center"/>
          </w:tcPr>
          <w:p>
            <w:pPr>
              <w:spacing w:beforeLines="0"/>
              <w:jc w:val="center"/>
              <w:rPr>
                <w:rFonts w:ascii="Times New Roman" w:hAnsi="Times New Roman"/>
                <w:color w:val="000000" w:themeColor="text1"/>
                <w:sz w:val="24"/>
                <w:szCs w:val="24"/>
              </w:rPr>
            </w:pPr>
            <w:r>
              <w:rPr>
                <w:rFonts w:hint="eastAsia" w:ascii="Times New Roman" w:hAnsi="Times New Roman"/>
                <w:color w:val="000000" w:themeColor="text1"/>
                <w:sz w:val="24"/>
                <w:szCs w:val="24"/>
              </w:rPr>
              <w:t>4</w:t>
            </w:r>
          </w:p>
        </w:tc>
        <w:tc>
          <w:tcPr>
            <w:tcW w:w="570" w:type="dxa"/>
            <w:vAlign w:val="center"/>
          </w:tcPr>
          <w:p>
            <w:pPr>
              <w:spacing w:beforeLines="0"/>
              <w:jc w:val="center"/>
              <w:rPr>
                <w:rFonts w:ascii="Times New Roman" w:hAnsi="Times New Roman"/>
                <w:color w:val="000000" w:themeColor="text1"/>
                <w:sz w:val="24"/>
                <w:szCs w:val="24"/>
              </w:rPr>
            </w:pPr>
            <w:r>
              <w:rPr>
                <w:rFonts w:ascii="Times New Roman" w:hAnsi="Times New Roman"/>
                <w:color w:val="000000" w:themeColor="text1"/>
                <w:sz w:val="24"/>
                <w:szCs w:val="24"/>
              </w:rPr>
              <w:t>34</w:t>
            </w:r>
          </w:p>
        </w:tc>
        <w:tc>
          <w:tcPr>
            <w:tcW w:w="570" w:type="dxa"/>
            <w:vAlign w:val="center"/>
          </w:tcPr>
          <w:p>
            <w:pPr>
              <w:spacing w:beforeLines="0"/>
              <w:ind w:firstLine="200"/>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757" w:type="dxa"/>
            <w:vAlign w:val="center"/>
          </w:tcPr>
          <w:p>
            <w:pPr>
              <w:spacing w:beforeLines="0"/>
              <w:ind w:firstLine="200"/>
              <w:rPr>
                <w:rFonts w:ascii="Times New Roman" w:hAnsi="Times New Roman"/>
                <w:color w:val="000000" w:themeColor="text1"/>
                <w:sz w:val="24"/>
                <w:szCs w:val="24"/>
              </w:rPr>
            </w:pPr>
            <w:r>
              <w:rPr>
                <w:rFonts w:ascii="Times New Roman" w:hAnsi="Times New Roman"/>
                <w:color w:val="000000" w:themeColor="text1"/>
                <w:sz w:val="24"/>
                <w:szCs w:val="24"/>
              </w:rPr>
              <w:t>6</w:t>
            </w:r>
          </w:p>
        </w:tc>
        <w:tc>
          <w:tcPr>
            <w:tcW w:w="518" w:type="dxa"/>
            <w:vAlign w:val="center"/>
          </w:tcPr>
          <w:p>
            <w:pPr>
              <w:spacing w:beforeLines="0"/>
              <w:ind w:firstLine="200"/>
              <w:rPr>
                <w:rFonts w:ascii="Times New Roman" w:hAnsi="Times New Roman"/>
                <w:color w:val="000000" w:themeColor="text1"/>
                <w:sz w:val="24"/>
                <w:szCs w:val="24"/>
              </w:rPr>
            </w:pPr>
            <w:r>
              <w:rPr>
                <w:rFonts w:hint="eastAsia" w:ascii="Times New Roman" w:hAnsi="Times New Roman"/>
                <w:color w:val="000000" w:themeColor="text1"/>
                <w:sz w:val="24"/>
                <w:szCs w:val="24"/>
              </w:rPr>
              <w:t>6</w:t>
            </w:r>
          </w:p>
        </w:tc>
        <w:tc>
          <w:tcPr>
            <w:tcW w:w="472" w:type="dxa"/>
            <w:vAlign w:val="center"/>
          </w:tcPr>
          <w:p>
            <w:pPr>
              <w:spacing w:beforeLines="0"/>
              <w:jc w:val="center"/>
              <w:rPr>
                <w:rFonts w:ascii="Times New Roman" w:hAnsi="Times New Roman"/>
                <w:color w:val="000000" w:themeColor="text1"/>
                <w:sz w:val="24"/>
                <w:szCs w:val="24"/>
              </w:rPr>
            </w:pPr>
            <w:r>
              <w:rPr>
                <w:rFonts w:hint="eastAsia" w:ascii="Times New Roman" w:hAnsi="Times New Roman"/>
                <w:color w:val="000000" w:themeColor="text1"/>
                <w:sz w:val="24"/>
                <w:szCs w:val="24"/>
              </w:rPr>
              <w:t>4</w:t>
            </w:r>
          </w:p>
        </w:tc>
        <w:tc>
          <w:tcPr>
            <w:tcW w:w="490" w:type="dxa"/>
            <w:vAlign w:val="center"/>
          </w:tcPr>
          <w:p>
            <w:pPr>
              <w:spacing w:beforeLines="0"/>
              <w:jc w:val="center"/>
              <w:rPr>
                <w:rFonts w:ascii="Times New Roman" w:hAnsi="Times New Roman"/>
                <w:color w:val="000000" w:themeColor="text1"/>
                <w:sz w:val="24"/>
                <w:szCs w:val="24"/>
              </w:rPr>
            </w:pPr>
            <w:r>
              <w:rPr>
                <w:rFonts w:hint="eastAsia" w:ascii="Times New Roman" w:hAnsi="Times New Roman"/>
                <w:color w:val="000000" w:themeColor="text1"/>
                <w:sz w:val="24"/>
                <w:szCs w:val="24"/>
              </w:rPr>
              <w:t>22</w:t>
            </w:r>
          </w:p>
        </w:tc>
        <w:tc>
          <w:tcPr>
            <w:tcW w:w="633" w:type="dxa"/>
            <w:vAlign w:val="center"/>
          </w:tcPr>
          <w:p>
            <w:pPr>
              <w:spacing w:beforeLines="0"/>
              <w:jc w:val="center"/>
              <w:rPr>
                <w:rFonts w:ascii="Times New Roman" w:hAnsi="Times New Roman"/>
                <w:color w:val="000000" w:themeColor="text1"/>
                <w:sz w:val="24"/>
                <w:szCs w:val="24"/>
              </w:rPr>
            </w:pPr>
            <w:r>
              <w:rPr>
                <w:rFonts w:ascii="Times New Roman" w:hAnsi="Times New Roman"/>
                <w:color w:val="000000" w:themeColor="text1"/>
                <w:sz w:val="24"/>
                <w:szCs w:val="24"/>
              </w:rPr>
              <w:t>150</w:t>
            </w:r>
          </w:p>
        </w:tc>
      </w:tr>
    </w:tbl>
    <w:p>
      <w:pPr>
        <w:spacing w:beforeLines="0" w:line="360" w:lineRule="auto"/>
        <w:jc w:val="left"/>
        <w:rPr>
          <w:rFonts w:ascii="Times New Roman" w:hAnsi="Times New Roman" w:eastAsia="黑体"/>
          <w:b/>
          <w:color w:val="000000" w:themeColor="text1"/>
          <w:sz w:val="24"/>
          <w:szCs w:val="24"/>
        </w:rPr>
      </w:pPr>
    </w:p>
    <w:p>
      <w:pPr>
        <w:numPr>
          <w:ilvl w:val="0"/>
          <w:numId w:val="3"/>
        </w:numPr>
        <w:adjustRightInd w:val="0"/>
        <w:spacing w:beforeLines="0" w:line="360" w:lineRule="auto"/>
        <w:ind w:firstLine="470" w:firstLineChars="196"/>
        <w:jc w:val="left"/>
        <w:rPr>
          <w:rFonts w:hint="eastAsia" w:ascii="Times New Roman" w:hAnsi="Times New Roman"/>
          <w:bCs/>
          <w:color w:val="000000" w:themeColor="text1"/>
          <w:sz w:val="24"/>
          <w:szCs w:val="24"/>
        </w:rPr>
      </w:pPr>
      <w:r>
        <w:rPr>
          <w:rFonts w:hint="eastAsia" w:ascii="Times New Roman" w:hAnsi="Times New Roman"/>
          <w:bCs/>
          <w:color w:val="000000" w:themeColor="text1"/>
          <w:sz w:val="24"/>
          <w:szCs w:val="24"/>
        </w:rPr>
        <w:t>学时安排</w:t>
      </w:r>
    </w:p>
    <w:p>
      <w:pPr>
        <w:numPr>
          <w:numId w:val="0"/>
        </w:numPr>
        <w:adjustRightInd w:val="0"/>
        <w:spacing w:beforeLines="0" w:line="360" w:lineRule="auto"/>
        <w:ind w:firstLine="480" w:firstLineChars="200"/>
        <w:jc w:val="left"/>
        <w:rPr>
          <w:rFonts w:ascii="Times New Roman" w:hAnsi="Times New Roman"/>
          <w:color w:val="000000"/>
          <w:sz w:val="24"/>
        </w:rPr>
      </w:pPr>
      <w:r>
        <w:rPr>
          <w:rFonts w:hint="eastAsia" w:ascii="Times New Roman" w:hAnsi="Times New Roman"/>
          <w:bCs/>
          <w:color w:val="000000"/>
          <w:sz w:val="24"/>
        </w:rPr>
        <w:t>总学时为</w:t>
      </w:r>
      <w:r>
        <w:rPr>
          <w:rFonts w:ascii="Times New Roman" w:hAnsi="Times New Roman"/>
          <w:bCs/>
          <w:color w:val="000000"/>
          <w:sz w:val="24"/>
        </w:rPr>
        <w:t>3338</w:t>
      </w:r>
      <w:r>
        <w:rPr>
          <w:rFonts w:hint="eastAsia" w:ascii="Times New Roman" w:hAnsi="Times New Roman"/>
          <w:bCs/>
          <w:color w:val="000000"/>
          <w:sz w:val="24"/>
        </w:rPr>
        <w:t>学时，每</w:t>
      </w:r>
      <w:r>
        <w:rPr>
          <w:rFonts w:ascii="Times New Roman" w:hAnsi="Times New Roman"/>
          <w:bCs/>
          <w:color w:val="000000"/>
          <w:sz w:val="24"/>
        </w:rPr>
        <w:t xml:space="preserve">16 </w:t>
      </w:r>
      <w:r>
        <w:rPr>
          <w:rFonts w:hint="eastAsia" w:ascii="Times New Roman" w:hAnsi="Times New Roman"/>
          <w:bCs/>
          <w:color w:val="000000"/>
          <w:sz w:val="24"/>
        </w:rPr>
        <w:t>学时折算</w:t>
      </w:r>
      <w:r>
        <w:rPr>
          <w:rFonts w:ascii="Times New Roman" w:hAnsi="Times New Roman"/>
          <w:bCs/>
          <w:color w:val="000000"/>
          <w:sz w:val="24"/>
        </w:rPr>
        <w:t xml:space="preserve">1 </w:t>
      </w:r>
      <w:r>
        <w:rPr>
          <w:rFonts w:hint="eastAsia" w:ascii="Times New Roman" w:hAnsi="Times New Roman"/>
          <w:bCs/>
          <w:color w:val="000000"/>
          <w:sz w:val="24"/>
        </w:rPr>
        <w:t>学分，其中，公共基础课</w:t>
      </w:r>
      <w:r>
        <w:rPr>
          <w:rFonts w:ascii="Times New Roman" w:hAnsi="Times New Roman"/>
          <w:bCs/>
          <w:color w:val="000000"/>
          <w:sz w:val="24"/>
        </w:rPr>
        <w:t>1074</w:t>
      </w:r>
      <w:r>
        <w:rPr>
          <w:rFonts w:hint="eastAsia" w:ascii="Times New Roman" w:hAnsi="Times New Roman"/>
          <w:bCs/>
          <w:color w:val="000000"/>
          <w:sz w:val="24"/>
        </w:rPr>
        <w:t>学时，占总学时</w:t>
      </w:r>
      <w:r>
        <w:rPr>
          <w:rFonts w:ascii="Times New Roman" w:hAnsi="Times New Roman"/>
          <w:bCs/>
          <w:color w:val="000000"/>
          <w:sz w:val="24"/>
        </w:rPr>
        <w:t>32.1%</w:t>
      </w:r>
      <w:r>
        <w:rPr>
          <w:rFonts w:hint="eastAsia" w:ascii="Times New Roman" w:hAnsi="Times New Roman"/>
          <w:bCs/>
          <w:color w:val="000000"/>
          <w:sz w:val="24"/>
        </w:rPr>
        <w:t>，选修课程以及专业方向占总学时</w:t>
      </w:r>
      <w:r>
        <w:rPr>
          <w:rFonts w:ascii="Times New Roman" w:hAnsi="Times New Roman"/>
          <w:bCs/>
          <w:color w:val="000000"/>
          <w:sz w:val="24"/>
        </w:rPr>
        <w:t>20%</w:t>
      </w:r>
      <w:r>
        <w:rPr>
          <w:rFonts w:hint="eastAsia" w:ascii="Times New Roman" w:hAnsi="Times New Roman"/>
          <w:bCs/>
          <w:color w:val="000000"/>
          <w:sz w:val="24"/>
        </w:rPr>
        <w:t>。实践性教学占总学时的</w:t>
      </w:r>
      <w:r>
        <w:rPr>
          <w:rFonts w:ascii="Times New Roman" w:hAnsi="Times New Roman"/>
          <w:bCs/>
          <w:color w:val="000000"/>
          <w:sz w:val="24"/>
        </w:rPr>
        <w:t>64.7%</w:t>
      </w:r>
      <w:r>
        <w:rPr>
          <w:rFonts w:hint="eastAsia" w:ascii="Times New Roman" w:hAnsi="Times New Roman"/>
          <w:bCs/>
          <w:color w:val="000000"/>
          <w:sz w:val="24"/>
        </w:rPr>
        <w:t>。</w:t>
      </w:r>
    </w:p>
    <w:p>
      <w:pPr>
        <w:spacing w:beforeLines="0" w:line="360" w:lineRule="auto"/>
        <w:ind w:firstLine="480" w:firstLineChars="200"/>
        <w:jc w:val="left"/>
        <w:rPr>
          <w:rFonts w:ascii="Times New Roman" w:hAnsi="Times New Roman"/>
          <w:color w:val="000000" w:themeColor="text1"/>
          <w:sz w:val="24"/>
          <w:szCs w:val="24"/>
        </w:rPr>
      </w:pPr>
      <w:r>
        <w:rPr>
          <w:rFonts w:hint="eastAsia" w:ascii="Times New Roman" w:hAnsi="Times New Roman"/>
          <w:color w:val="000000" w:themeColor="text1"/>
          <w:sz w:val="24"/>
          <w:szCs w:val="24"/>
        </w:rPr>
        <w:t>课间见习包括专业认知社会实践2周、岗位环境体验见习2周、三导向临床教学4周。</w:t>
      </w:r>
      <w:r>
        <w:rPr>
          <w:rFonts w:hint="eastAsia" w:ascii="Times New Roman" w:hAnsi="Times New Roman"/>
          <w:bCs/>
          <w:color w:val="000000" w:themeColor="text1"/>
          <w:sz w:val="24"/>
          <w:szCs w:val="24"/>
        </w:rPr>
        <w:t>毕业实习累计时间34周，毕业教育2周，执护辅导4周。</w:t>
      </w:r>
    </w:p>
    <w:p>
      <w:pPr>
        <w:adjustRightInd w:val="0"/>
        <w:spacing w:beforeLines="0" w:line="360" w:lineRule="auto"/>
        <w:ind w:firstLine="470" w:firstLineChars="196"/>
        <w:jc w:val="left"/>
        <w:rPr>
          <w:rFonts w:ascii="Times New Roman" w:hAnsi="Times New Roman"/>
          <w:bCs/>
          <w:color w:val="000000" w:themeColor="text1"/>
          <w:sz w:val="24"/>
          <w:szCs w:val="24"/>
        </w:rPr>
      </w:pPr>
      <w:r>
        <w:rPr>
          <w:rFonts w:hint="eastAsia" w:ascii="Times New Roman" w:hAnsi="Times New Roman"/>
          <w:bCs/>
          <w:color w:val="000000" w:themeColor="text1"/>
          <w:sz w:val="24"/>
          <w:szCs w:val="24"/>
        </w:rPr>
        <w:t>（三）实习安排</w:t>
      </w:r>
    </w:p>
    <w:p>
      <w:pPr>
        <w:spacing w:beforeLines="0" w:line="360" w:lineRule="auto"/>
        <w:jc w:val="center"/>
        <w:rPr>
          <w:rFonts w:ascii="Times New Roman" w:hAnsi="Times New Roman"/>
          <w:color w:val="000000" w:themeColor="text1"/>
          <w:sz w:val="24"/>
          <w:szCs w:val="24"/>
        </w:rPr>
      </w:pPr>
    </w:p>
    <w:p>
      <w:pPr>
        <w:spacing w:beforeLines="0" w:line="360" w:lineRule="auto"/>
        <w:jc w:val="center"/>
        <w:rPr>
          <w:rFonts w:ascii="Times New Roman" w:hAnsi="Times New Roman"/>
          <w:color w:val="000000" w:themeColor="text1"/>
          <w:sz w:val="24"/>
          <w:szCs w:val="24"/>
        </w:rPr>
      </w:pPr>
    </w:p>
    <w:p>
      <w:pPr>
        <w:spacing w:beforeLines="0" w:line="36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表</w:t>
      </w:r>
      <w:r>
        <w:rPr>
          <w:rFonts w:hint="eastAsia" w:ascii="Times New Roman" w:hAnsi="Times New Roman"/>
          <w:color w:val="000000" w:themeColor="text1"/>
          <w:sz w:val="24"/>
          <w:szCs w:val="24"/>
        </w:rPr>
        <w:t xml:space="preserve">10  </w:t>
      </w:r>
      <w:r>
        <w:rPr>
          <w:rFonts w:ascii="Times New Roman" w:hAnsi="Times New Roman"/>
          <w:color w:val="000000" w:themeColor="text1"/>
          <w:sz w:val="24"/>
          <w:szCs w:val="24"/>
        </w:rPr>
        <w:t>毕业实习时间分配表（周）</w:t>
      </w:r>
    </w:p>
    <w:tbl>
      <w:tblPr>
        <w:tblStyle w:val="11"/>
        <w:tblW w:w="94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8"/>
        <w:gridCol w:w="851"/>
        <w:gridCol w:w="850"/>
        <w:gridCol w:w="851"/>
        <w:gridCol w:w="992"/>
        <w:gridCol w:w="851"/>
        <w:gridCol w:w="992"/>
        <w:gridCol w:w="992"/>
        <w:gridCol w:w="992"/>
        <w:gridCol w:w="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148" w:type="dxa"/>
            <w:vMerge w:val="restart"/>
            <w:vAlign w:val="center"/>
          </w:tcPr>
          <w:p>
            <w:pPr>
              <w:spacing w:beforeLines="0"/>
              <w:jc w:val="center"/>
              <w:rPr>
                <w:rFonts w:ascii="Times New Roman" w:hAnsi="Times New Roman"/>
                <w:b/>
                <w:bCs/>
                <w:color w:val="000000" w:themeColor="text1"/>
                <w:szCs w:val="21"/>
              </w:rPr>
            </w:pPr>
            <w:r>
              <w:rPr>
                <w:rFonts w:ascii="Times New Roman" w:hAnsi="Times New Roman"/>
                <w:b/>
                <w:bCs/>
                <w:color w:val="000000" w:themeColor="text1"/>
                <w:szCs w:val="21"/>
              </w:rPr>
              <w:t>实习科室</w:t>
            </w:r>
          </w:p>
        </w:tc>
        <w:tc>
          <w:tcPr>
            <w:tcW w:w="8326" w:type="dxa"/>
            <w:gridSpan w:val="9"/>
            <w:vAlign w:val="center"/>
          </w:tcPr>
          <w:p>
            <w:pPr>
              <w:spacing w:beforeLines="0"/>
              <w:jc w:val="center"/>
              <w:rPr>
                <w:rFonts w:ascii="Times New Roman" w:hAnsi="Times New Roman"/>
                <w:b/>
                <w:bCs/>
                <w:color w:val="000000" w:themeColor="text1"/>
                <w:szCs w:val="21"/>
              </w:rPr>
            </w:pPr>
            <w:r>
              <w:rPr>
                <w:rFonts w:ascii="Times New Roman" w:hAnsi="Times New Roman"/>
                <w:b/>
                <w:bCs/>
                <w:color w:val="000000" w:themeColor="text1"/>
                <w:szCs w:val="21"/>
              </w:rPr>
              <w:t>专业方向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8" w:type="dxa"/>
            <w:vMerge w:val="continue"/>
            <w:vAlign w:val="center"/>
          </w:tcPr>
          <w:p>
            <w:pPr>
              <w:spacing w:beforeLines="0"/>
              <w:jc w:val="center"/>
              <w:rPr>
                <w:rFonts w:ascii="Times New Roman" w:hAnsi="Times New Roman"/>
                <w:b/>
                <w:bCs/>
                <w:color w:val="000000" w:themeColor="text1"/>
                <w:szCs w:val="21"/>
              </w:rPr>
            </w:pPr>
          </w:p>
        </w:tc>
        <w:tc>
          <w:tcPr>
            <w:tcW w:w="851" w:type="dxa"/>
            <w:vAlign w:val="center"/>
          </w:tcPr>
          <w:p>
            <w:pPr>
              <w:spacing w:beforeLines="0"/>
              <w:jc w:val="center"/>
              <w:rPr>
                <w:rFonts w:ascii="Times New Roman" w:hAnsi="Times New Roman"/>
                <w:b/>
                <w:bCs/>
                <w:color w:val="000000" w:themeColor="text1"/>
                <w:szCs w:val="21"/>
              </w:rPr>
            </w:pPr>
            <w:r>
              <w:rPr>
                <w:rFonts w:ascii="Times New Roman" w:hAnsi="Times New Roman"/>
                <w:b/>
                <w:bCs/>
                <w:color w:val="000000" w:themeColor="text1"/>
                <w:szCs w:val="21"/>
              </w:rPr>
              <w:t>临床</w:t>
            </w:r>
          </w:p>
          <w:p>
            <w:pPr>
              <w:spacing w:beforeLines="0"/>
              <w:jc w:val="center"/>
              <w:rPr>
                <w:rFonts w:ascii="Times New Roman" w:hAnsi="Times New Roman"/>
                <w:b/>
                <w:bCs/>
                <w:color w:val="000000" w:themeColor="text1"/>
                <w:szCs w:val="21"/>
              </w:rPr>
            </w:pPr>
            <w:r>
              <w:rPr>
                <w:rFonts w:ascii="Times New Roman" w:hAnsi="Times New Roman"/>
                <w:b/>
                <w:bCs/>
                <w:color w:val="000000" w:themeColor="text1"/>
                <w:szCs w:val="21"/>
              </w:rPr>
              <w:t>护理</w:t>
            </w:r>
          </w:p>
        </w:tc>
        <w:tc>
          <w:tcPr>
            <w:tcW w:w="850" w:type="dxa"/>
            <w:vAlign w:val="center"/>
          </w:tcPr>
          <w:p>
            <w:pPr>
              <w:spacing w:beforeLines="0"/>
              <w:jc w:val="center"/>
              <w:rPr>
                <w:rFonts w:ascii="Times New Roman" w:hAnsi="Times New Roman"/>
                <w:b/>
                <w:bCs/>
                <w:color w:val="000000" w:themeColor="text1"/>
                <w:szCs w:val="21"/>
              </w:rPr>
            </w:pPr>
            <w:r>
              <w:rPr>
                <w:rFonts w:ascii="Times New Roman" w:hAnsi="Times New Roman"/>
                <w:b/>
                <w:bCs/>
                <w:color w:val="000000" w:themeColor="text1"/>
                <w:szCs w:val="21"/>
              </w:rPr>
              <w:t>口腔</w:t>
            </w:r>
          </w:p>
          <w:p>
            <w:pPr>
              <w:spacing w:beforeLines="0"/>
              <w:jc w:val="center"/>
              <w:rPr>
                <w:rFonts w:ascii="Times New Roman" w:hAnsi="Times New Roman"/>
                <w:b/>
                <w:bCs/>
                <w:color w:val="000000" w:themeColor="text1"/>
                <w:szCs w:val="21"/>
              </w:rPr>
            </w:pPr>
            <w:r>
              <w:rPr>
                <w:rFonts w:ascii="Times New Roman" w:hAnsi="Times New Roman"/>
                <w:b/>
                <w:bCs/>
                <w:color w:val="000000" w:themeColor="text1"/>
                <w:szCs w:val="21"/>
              </w:rPr>
              <w:t>护理</w:t>
            </w:r>
          </w:p>
        </w:tc>
        <w:tc>
          <w:tcPr>
            <w:tcW w:w="851" w:type="dxa"/>
            <w:vAlign w:val="center"/>
          </w:tcPr>
          <w:p>
            <w:pPr>
              <w:spacing w:beforeLines="0"/>
              <w:jc w:val="center"/>
              <w:rPr>
                <w:rFonts w:ascii="Times New Roman" w:hAnsi="Times New Roman"/>
                <w:b/>
                <w:bCs/>
                <w:color w:val="000000" w:themeColor="text1"/>
                <w:szCs w:val="21"/>
              </w:rPr>
            </w:pPr>
            <w:r>
              <w:rPr>
                <w:rFonts w:ascii="Times New Roman" w:hAnsi="Times New Roman"/>
                <w:b/>
                <w:bCs/>
                <w:color w:val="000000" w:themeColor="text1"/>
                <w:szCs w:val="21"/>
              </w:rPr>
              <w:t>美容</w:t>
            </w:r>
          </w:p>
          <w:p>
            <w:pPr>
              <w:spacing w:beforeLines="0"/>
              <w:jc w:val="center"/>
              <w:rPr>
                <w:rFonts w:ascii="Times New Roman" w:hAnsi="Times New Roman"/>
                <w:b/>
                <w:bCs/>
                <w:color w:val="000000" w:themeColor="text1"/>
                <w:szCs w:val="21"/>
              </w:rPr>
            </w:pPr>
            <w:r>
              <w:rPr>
                <w:rFonts w:ascii="Times New Roman" w:hAnsi="Times New Roman"/>
                <w:b/>
                <w:bCs/>
                <w:color w:val="000000" w:themeColor="text1"/>
                <w:szCs w:val="21"/>
              </w:rPr>
              <w:t>护理</w:t>
            </w:r>
          </w:p>
        </w:tc>
        <w:tc>
          <w:tcPr>
            <w:tcW w:w="992" w:type="dxa"/>
            <w:vAlign w:val="center"/>
          </w:tcPr>
          <w:p>
            <w:pPr>
              <w:spacing w:beforeLines="0"/>
              <w:jc w:val="center"/>
              <w:rPr>
                <w:rFonts w:ascii="Times New Roman" w:hAnsi="Times New Roman"/>
                <w:b/>
                <w:bCs/>
                <w:color w:val="000000" w:themeColor="text1"/>
                <w:szCs w:val="21"/>
              </w:rPr>
            </w:pPr>
            <w:r>
              <w:rPr>
                <w:rFonts w:ascii="Times New Roman" w:hAnsi="Times New Roman"/>
                <w:b/>
                <w:bCs/>
                <w:color w:val="000000" w:themeColor="text1"/>
                <w:szCs w:val="21"/>
              </w:rPr>
              <w:t>急重症</w:t>
            </w:r>
          </w:p>
          <w:p>
            <w:pPr>
              <w:spacing w:beforeLines="0"/>
              <w:jc w:val="center"/>
              <w:rPr>
                <w:rFonts w:ascii="Times New Roman" w:hAnsi="Times New Roman"/>
                <w:b/>
                <w:bCs/>
                <w:color w:val="000000" w:themeColor="text1"/>
                <w:szCs w:val="21"/>
              </w:rPr>
            </w:pPr>
            <w:r>
              <w:rPr>
                <w:rFonts w:ascii="Times New Roman" w:hAnsi="Times New Roman"/>
                <w:b/>
                <w:bCs/>
                <w:color w:val="000000" w:themeColor="text1"/>
                <w:szCs w:val="21"/>
              </w:rPr>
              <w:t>护理</w:t>
            </w:r>
          </w:p>
        </w:tc>
        <w:tc>
          <w:tcPr>
            <w:tcW w:w="851" w:type="dxa"/>
            <w:vAlign w:val="center"/>
          </w:tcPr>
          <w:p>
            <w:pPr>
              <w:spacing w:beforeLines="0"/>
              <w:jc w:val="center"/>
              <w:rPr>
                <w:rFonts w:ascii="Times New Roman" w:hAnsi="Times New Roman"/>
                <w:b/>
                <w:bCs/>
                <w:color w:val="000000" w:themeColor="text1"/>
                <w:szCs w:val="21"/>
              </w:rPr>
            </w:pPr>
            <w:r>
              <w:rPr>
                <w:rFonts w:ascii="Times New Roman" w:hAnsi="Times New Roman"/>
                <w:b/>
                <w:bCs/>
                <w:color w:val="000000" w:themeColor="text1"/>
                <w:szCs w:val="21"/>
              </w:rPr>
              <w:t>儿</w:t>
            </w:r>
            <w:r>
              <w:rPr>
                <w:rFonts w:hint="eastAsia" w:ascii="Times New Roman" w:hAnsi="Times New Roman"/>
                <w:b/>
                <w:bCs/>
                <w:color w:val="000000" w:themeColor="text1"/>
                <w:szCs w:val="21"/>
              </w:rPr>
              <w:t>科</w:t>
            </w:r>
          </w:p>
          <w:p>
            <w:pPr>
              <w:spacing w:beforeLines="0"/>
              <w:jc w:val="center"/>
              <w:rPr>
                <w:rFonts w:ascii="Times New Roman" w:hAnsi="Times New Roman"/>
                <w:b/>
                <w:bCs/>
                <w:color w:val="000000" w:themeColor="text1"/>
                <w:szCs w:val="21"/>
              </w:rPr>
            </w:pPr>
            <w:r>
              <w:rPr>
                <w:rFonts w:ascii="Times New Roman" w:hAnsi="Times New Roman"/>
                <w:b/>
                <w:bCs/>
                <w:color w:val="000000" w:themeColor="text1"/>
                <w:szCs w:val="21"/>
              </w:rPr>
              <w:t>护理</w:t>
            </w:r>
          </w:p>
        </w:tc>
        <w:tc>
          <w:tcPr>
            <w:tcW w:w="992" w:type="dxa"/>
            <w:vAlign w:val="center"/>
          </w:tcPr>
          <w:p>
            <w:pPr>
              <w:spacing w:beforeLines="0"/>
              <w:jc w:val="center"/>
              <w:rPr>
                <w:rFonts w:ascii="Times New Roman" w:hAnsi="Times New Roman"/>
                <w:b/>
                <w:bCs/>
                <w:color w:val="000000" w:themeColor="text1"/>
                <w:szCs w:val="21"/>
              </w:rPr>
            </w:pPr>
            <w:r>
              <w:rPr>
                <w:rFonts w:ascii="Times New Roman" w:hAnsi="Times New Roman"/>
                <w:b/>
                <w:bCs/>
                <w:color w:val="000000" w:themeColor="text1"/>
                <w:szCs w:val="21"/>
              </w:rPr>
              <w:t>手术室</w:t>
            </w:r>
          </w:p>
          <w:p>
            <w:pPr>
              <w:spacing w:beforeLines="0"/>
              <w:jc w:val="center"/>
              <w:rPr>
                <w:rFonts w:ascii="Times New Roman" w:hAnsi="Times New Roman"/>
                <w:b/>
                <w:bCs/>
                <w:color w:val="000000" w:themeColor="text1"/>
                <w:szCs w:val="21"/>
              </w:rPr>
            </w:pPr>
            <w:r>
              <w:rPr>
                <w:rFonts w:ascii="Times New Roman" w:hAnsi="Times New Roman"/>
                <w:b/>
                <w:bCs/>
                <w:color w:val="000000" w:themeColor="text1"/>
                <w:szCs w:val="21"/>
              </w:rPr>
              <w:t>护理</w:t>
            </w:r>
          </w:p>
        </w:tc>
        <w:tc>
          <w:tcPr>
            <w:tcW w:w="992" w:type="dxa"/>
            <w:vAlign w:val="center"/>
          </w:tcPr>
          <w:p>
            <w:pPr>
              <w:spacing w:beforeLines="0"/>
              <w:jc w:val="center"/>
              <w:rPr>
                <w:rFonts w:ascii="Times New Roman" w:hAnsi="Times New Roman"/>
                <w:b/>
                <w:bCs/>
                <w:color w:val="000000" w:themeColor="text1"/>
                <w:szCs w:val="21"/>
              </w:rPr>
            </w:pPr>
            <w:r>
              <w:rPr>
                <w:rFonts w:hint="eastAsia" w:ascii="Times New Roman" w:hAnsi="Times New Roman"/>
                <w:b/>
                <w:bCs/>
                <w:color w:val="000000" w:themeColor="text1"/>
                <w:szCs w:val="21"/>
              </w:rPr>
              <w:t>养老</w:t>
            </w:r>
          </w:p>
          <w:p>
            <w:pPr>
              <w:spacing w:beforeLines="0"/>
              <w:jc w:val="center"/>
              <w:rPr>
                <w:rFonts w:ascii="Times New Roman" w:hAnsi="Times New Roman"/>
                <w:b/>
                <w:bCs/>
                <w:color w:val="000000" w:themeColor="text1"/>
                <w:szCs w:val="21"/>
              </w:rPr>
            </w:pPr>
            <w:r>
              <w:rPr>
                <w:rFonts w:ascii="Times New Roman" w:hAnsi="Times New Roman"/>
                <w:b/>
                <w:bCs/>
                <w:color w:val="000000" w:themeColor="text1"/>
                <w:szCs w:val="21"/>
              </w:rPr>
              <w:t>护理</w:t>
            </w:r>
          </w:p>
        </w:tc>
        <w:tc>
          <w:tcPr>
            <w:tcW w:w="992" w:type="dxa"/>
            <w:vAlign w:val="center"/>
          </w:tcPr>
          <w:p>
            <w:pPr>
              <w:widowControl/>
              <w:spacing w:beforeLines="0"/>
              <w:jc w:val="left"/>
              <w:rPr>
                <w:rFonts w:ascii="Times New Roman" w:hAnsi="Times New Roman"/>
                <w:b/>
                <w:bCs/>
                <w:color w:val="000000" w:themeColor="text1"/>
                <w:szCs w:val="21"/>
              </w:rPr>
            </w:pPr>
          </w:p>
          <w:p>
            <w:pPr>
              <w:widowControl/>
              <w:spacing w:beforeLines="0"/>
              <w:ind w:firstLine="105" w:firstLineChars="50"/>
              <w:jc w:val="left"/>
              <w:rPr>
                <w:rFonts w:ascii="Times New Roman" w:hAnsi="Times New Roman"/>
                <w:b/>
                <w:bCs/>
                <w:color w:val="000000" w:themeColor="text1"/>
                <w:szCs w:val="21"/>
              </w:rPr>
            </w:pPr>
            <w:r>
              <w:rPr>
                <w:rFonts w:hint="eastAsia" w:ascii="Times New Roman" w:hAnsi="Times New Roman"/>
                <w:b/>
                <w:bCs/>
                <w:color w:val="000000" w:themeColor="text1"/>
                <w:szCs w:val="21"/>
              </w:rPr>
              <w:t>涉外</w:t>
            </w:r>
          </w:p>
          <w:p>
            <w:pPr>
              <w:widowControl/>
              <w:spacing w:beforeLines="0"/>
              <w:ind w:firstLine="105" w:firstLineChars="50"/>
              <w:jc w:val="left"/>
              <w:rPr>
                <w:rFonts w:ascii="Times New Roman" w:hAnsi="Times New Roman"/>
                <w:b/>
                <w:bCs/>
                <w:color w:val="000000" w:themeColor="text1"/>
                <w:szCs w:val="21"/>
              </w:rPr>
            </w:pPr>
            <w:r>
              <w:rPr>
                <w:rFonts w:hint="eastAsia" w:ascii="Times New Roman" w:hAnsi="Times New Roman"/>
                <w:b/>
                <w:bCs/>
                <w:color w:val="000000" w:themeColor="text1"/>
                <w:szCs w:val="21"/>
              </w:rPr>
              <w:t>护理</w:t>
            </w:r>
          </w:p>
          <w:p>
            <w:pPr>
              <w:spacing w:beforeLines="0"/>
              <w:jc w:val="center"/>
              <w:rPr>
                <w:rFonts w:ascii="Times New Roman" w:hAnsi="Times New Roman"/>
                <w:b/>
                <w:bCs/>
                <w:color w:val="000000" w:themeColor="text1"/>
                <w:szCs w:val="21"/>
              </w:rPr>
            </w:pPr>
          </w:p>
        </w:tc>
        <w:tc>
          <w:tcPr>
            <w:tcW w:w="955" w:type="dxa"/>
            <w:vAlign w:val="center"/>
          </w:tcPr>
          <w:p>
            <w:pPr>
              <w:widowControl/>
              <w:spacing w:beforeLines="0"/>
              <w:jc w:val="left"/>
              <w:rPr>
                <w:rFonts w:ascii="Times New Roman" w:hAnsi="Times New Roman"/>
                <w:b/>
                <w:bCs/>
                <w:color w:val="000000" w:themeColor="text1"/>
                <w:szCs w:val="21"/>
              </w:rPr>
            </w:pPr>
          </w:p>
          <w:p>
            <w:pPr>
              <w:widowControl/>
              <w:spacing w:beforeLines="0"/>
              <w:jc w:val="left"/>
              <w:rPr>
                <w:rFonts w:ascii="Times New Roman" w:hAnsi="Times New Roman"/>
                <w:b/>
                <w:bCs/>
                <w:color w:val="000000" w:themeColor="text1"/>
                <w:szCs w:val="21"/>
              </w:rPr>
            </w:pPr>
            <w:r>
              <w:rPr>
                <w:rFonts w:hint="eastAsia" w:ascii="Times New Roman" w:hAnsi="Times New Roman"/>
                <w:b/>
                <w:bCs/>
                <w:color w:val="000000" w:themeColor="text1"/>
                <w:szCs w:val="21"/>
              </w:rPr>
              <w:t>中医</w:t>
            </w:r>
          </w:p>
          <w:p>
            <w:pPr>
              <w:widowControl/>
              <w:spacing w:beforeLines="0"/>
              <w:jc w:val="left"/>
              <w:rPr>
                <w:rFonts w:ascii="Times New Roman" w:hAnsi="Times New Roman"/>
                <w:b/>
                <w:bCs/>
                <w:color w:val="000000" w:themeColor="text1"/>
                <w:szCs w:val="21"/>
              </w:rPr>
            </w:pPr>
            <w:r>
              <w:rPr>
                <w:rFonts w:hint="eastAsia" w:ascii="Times New Roman" w:hAnsi="Times New Roman"/>
                <w:b/>
                <w:bCs/>
                <w:color w:val="000000" w:themeColor="text1"/>
                <w:szCs w:val="21"/>
              </w:rPr>
              <w:t>护理</w:t>
            </w:r>
          </w:p>
          <w:p>
            <w:pPr>
              <w:spacing w:beforeLines="0"/>
              <w:rPr>
                <w:rFonts w:ascii="Times New Roman" w:hAnsi="Times New Roman"/>
                <w:b/>
                <w:bCs/>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8"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内科</w:t>
            </w:r>
          </w:p>
        </w:tc>
        <w:tc>
          <w:tcPr>
            <w:tcW w:w="851"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8</w:t>
            </w:r>
          </w:p>
        </w:tc>
        <w:tc>
          <w:tcPr>
            <w:tcW w:w="850"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6</w:t>
            </w:r>
          </w:p>
        </w:tc>
        <w:tc>
          <w:tcPr>
            <w:tcW w:w="851"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6</w:t>
            </w:r>
          </w:p>
        </w:tc>
        <w:tc>
          <w:tcPr>
            <w:tcW w:w="992"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6</w:t>
            </w:r>
          </w:p>
        </w:tc>
        <w:tc>
          <w:tcPr>
            <w:tcW w:w="851"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6</w:t>
            </w:r>
          </w:p>
        </w:tc>
        <w:tc>
          <w:tcPr>
            <w:tcW w:w="992"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6</w:t>
            </w:r>
          </w:p>
        </w:tc>
        <w:tc>
          <w:tcPr>
            <w:tcW w:w="992"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6</w:t>
            </w:r>
          </w:p>
        </w:tc>
        <w:tc>
          <w:tcPr>
            <w:tcW w:w="992"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8</w:t>
            </w:r>
          </w:p>
        </w:tc>
        <w:tc>
          <w:tcPr>
            <w:tcW w:w="955" w:type="dxa"/>
            <w:vAlign w:val="center"/>
          </w:tcPr>
          <w:p>
            <w:pPr>
              <w:spacing w:beforeLines="0" w:line="360" w:lineRule="auto"/>
              <w:jc w:val="center"/>
              <w:rPr>
                <w:rFonts w:ascii="Times New Roman" w:hAnsi="Times New Roman"/>
                <w:color w:val="000000" w:themeColor="text1"/>
                <w:szCs w:val="21"/>
              </w:rPr>
            </w:pPr>
            <w:r>
              <w:rPr>
                <w:rFonts w:hint="eastAsia" w:ascii="Times New Roman" w:hAnsi="Times New Roman"/>
                <w:color w:val="000000" w:themeColor="text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8"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外科</w:t>
            </w:r>
          </w:p>
        </w:tc>
        <w:tc>
          <w:tcPr>
            <w:tcW w:w="851"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8</w:t>
            </w:r>
          </w:p>
        </w:tc>
        <w:tc>
          <w:tcPr>
            <w:tcW w:w="850"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6</w:t>
            </w:r>
          </w:p>
        </w:tc>
        <w:tc>
          <w:tcPr>
            <w:tcW w:w="851"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6</w:t>
            </w:r>
          </w:p>
        </w:tc>
        <w:tc>
          <w:tcPr>
            <w:tcW w:w="992"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6</w:t>
            </w:r>
          </w:p>
        </w:tc>
        <w:tc>
          <w:tcPr>
            <w:tcW w:w="851"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6</w:t>
            </w:r>
          </w:p>
        </w:tc>
        <w:tc>
          <w:tcPr>
            <w:tcW w:w="992"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6</w:t>
            </w:r>
          </w:p>
        </w:tc>
        <w:tc>
          <w:tcPr>
            <w:tcW w:w="992"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6</w:t>
            </w:r>
          </w:p>
        </w:tc>
        <w:tc>
          <w:tcPr>
            <w:tcW w:w="992"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8</w:t>
            </w:r>
          </w:p>
        </w:tc>
        <w:tc>
          <w:tcPr>
            <w:tcW w:w="955" w:type="dxa"/>
            <w:vAlign w:val="center"/>
          </w:tcPr>
          <w:p>
            <w:pPr>
              <w:spacing w:beforeLines="0" w:line="360" w:lineRule="auto"/>
              <w:jc w:val="center"/>
              <w:rPr>
                <w:rFonts w:ascii="Times New Roman" w:hAnsi="Times New Roman"/>
                <w:color w:val="000000" w:themeColor="text1"/>
                <w:szCs w:val="21"/>
              </w:rPr>
            </w:pPr>
            <w:r>
              <w:rPr>
                <w:rFonts w:hint="eastAsia" w:ascii="Times New Roman" w:hAnsi="Times New Roman"/>
                <w:color w:val="000000" w:themeColor="text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8"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妇产科</w:t>
            </w:r>
          </w:p>
        </w:tc>
        <w:tc>
          <w:tcPr>
            <w:tcW w:w="851"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4</w:t>
            </w:r>
          </w:p>
        </w:tc>
        <w:tc>
          <w:tcPr>
            <w:tcW w:w="850"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4</w:t>
            </w:r>
          </w:p>
        </w:tc>
        <w:tc>
          <w:tcPr>
            <w:tcW w:w="851"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4</w:t>
            </w:r>
          </w:p>
        </w:tc>
        <w:tc>
          <w:tcPr>
            <w:tcW w:w="992"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4</w:t>
            </w:r>
          </w:p>
        </w:tc>
        <w:tc>
          <w:tcPr>
            <w:tcW w:w="851"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4</w:t>
            </w:r>
          </w:p>
        </w:tc>
        <w:tc>
          <w:tcPr>
            <w:tcW w:w="992"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4</w:t>
            </w:r>
          </w:p>
        </w:tc>
        <w:tc>
          <w:tcPr>
            <w:tcW w:w="992"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4</w:t>
            </w:r>
          </w:p>
        </w:tc>
        <w:tc>
          <w:tcPr>
            <w:tcW w:w="992"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4</w:t>
            </w:r>
          </w:p>
        </w:tc>
        <w:tc>
          <w:tcPr>
            <w:tcW w:w="955" w:type="dxa"/>
            <w:vAlign w:val="center"/>
          </w:tcPr>
          <w:p>
            <w:pPr>
              <w:spacing w:beforeLines="0" w:line="360" w:lineRule="auto"/>
              <w:jc w:val="center"/>
              <w:rPr>
                <w:rFonts w:ascii="Times New Roman" w:hAnsi="Times New Roman"/>
                <w:color w:val="000000" w:themeColor="text1"/>
                <w:szCs w:val="21"/>
              </w:rPr>
            </w:pPr>
            <w:r>
              <w:rPr>
                <w:rFonts w:hint="eastAsia" w:ascii="Times New Roman" w:hAnsi="Times New Roman"/>
                <w:color w:val="000000" w:themeColor="text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8"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儿科</w:t>
            </w:r>
          </w:p>
        </w:tc>
        <w:tc>
          <w:tcPr>
            <w:tcW w:w="851"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2</w:t>
            </w:r>
          </w:p>
        </w:tc>
        <w:tc>
          <w:tcPr>
            <w:tcW w:w="850"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2</w:t>
            </w:r>
          </w:p>
        </w:tc>
        <w:tc>
          <w:tcPr>
            <w:tcW w:w="851"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2</w:t>
            </w:r>
          </w:p>
        </w:tc>
        <w:tc>
          <w:tcPr>
            <w:tcW w:w="992"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2</w:t>
            </w:r>
          </w:p>
        </w:tc>
        <w:tc>
          <w:tcPr>
            <w:tcW w:w="851"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8</w:t>
            </w:r>
          </w:p>
        </w:tc>
        <w:tc>
          <w:tcPr>
            <w:tcW w:w="992"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2</w:t>
            </w:r>
          </w:p>
        </w:tc>
        <w:tc>
          <w:tcPr>
            <w:tcW w:w="992"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2</w:t>
            </w:r>
          </w:p>
        </w:tc>
        <w:tc>
          <w:tcPr>
            <w:tcW w:w="992"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2</w:t>
            </w:r>
          </w:p>
        </w:tc>
        <w:tc>
          <w:tcPr>
            <w:tcW w:w="955" w:type="dxa"/>
            <w:vAlign w:val="center"/>
          </w:tcPr>
          <w:p>
            <w:pPr>
              <w:spacing w:beforeLines="0" w:line="360" w:lineRule="auto"/>
              <w:jc w:val="center"/>
              <w:rPr>
                <w:rFonts w:ascii="Times New Roman" w:hAnsi="Times New Roman"/>
                <w:color w:val="000000" w:themeColor="text1"/>
                <w:szCs w:val="21"/>
              </w:rPr>
            </w:pPr>
            <w:r>
              <w:rPr>
                <w:rFonts w:hint="eastAsia" w:ascii="Times New Roman" w:hAnsi="Times New Roman"/>
                <w:color w:val="000000" w:themeColor="text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8"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急诊科</w:t>
            </w:r>
          </w:p>
        </w:tc>
        <w:tc>
          <w:tcPr>
            <w:tcW w:w="851"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4</w:t>
            </w:r>
          </w:p>
        </w:tc>
        <w:tc>
          <w:tcPr>
            <w:tcW w:w="850"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4</w:t>
            </w:r>
          </w:p>
        </w:tc>
        <w:tc>
          <w:tcPr>
            <w:tcW w:w="851"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4</w:t>
            </w:r>
          </w:p>
        </w:tc>
        <w:tc>
          <w:tcPr>
            <w:tcW w:w="992"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4</w:t>
            </w:r>
          </w:p>
        </w:tc>
        <w:tc>
          <w:tcPr>
            <w:tcW w:w="851"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4</w:t>
            </w:r>
          </w:p>
        </w:tc>
        <w:tc>
          <w:tcPr>
            <w:tcW w:w="992"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4</w:t>
            </w:r>
          </w:p>
        </w:tc>
        <w:tc>
          <w:tcPr>
            <w:tcW w:w="992"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4</w:t>
            </w:r>
          </w:p>
        </w:tc>
        <w:tc>
          <w:tcPr>
            <w:tcW w:w="992"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4</w:t>
            </w:r>
          </w:p>
        </w:tc>
        <w:tc>
          <w:tcPr>
            <w:tcW w:w="955" w:type="dxa"/>
            <w:vAlign w:val="center"/>
          </w:tcPr>
          <w:p>
            <w:pPr>
              <w:spacing w:beforeLines="0" w:line="360" w:lineRule="auto"/>
              <w:jc w:val="center"/>
              <w:rPr>
                <w:rFonts w:ascii="Times New Roman" w:hAnsi="Times New Roman"/>
                <w:color w:val="000000" w:themeColor="text1"/>
                <w:szCs w:val="21"/>
              </w:rPr>
            </w:pPr>
            <w:r>
              <w:rPr>
                <w:rFonts w:hint="eastAsia" w:ascii="Times New Roman" w:hAnsi="Times New Roman"/>
                <w:color w:val="000000" w:themeColor="text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8"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手术室</w:t>
            </w:r>
          </w:p>
        </w:tc>
        <w:tc>
          <w:tcPr>
            <w:tcW w:w="851"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4</w:t>
            </w:r>
          </w:p>
        </w:tc>
        <w:tc>
          <w:tcPr>
            <w:tcW w:w="850"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4</w:t>
            </w:r>
          </w:p>
        </w:tc>
        <w:tc>
          <w:tcPr>
            <w:tcW w:w="851"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4</w:t>
            </w:r>
          </w:p>
        </w:tc>
        <w:tc>
          <w:tcPr>
            <w:tcW w:w="992"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4</w:t>
            </w:r>
          </w:p>
        </w:tc>
        <w:tc>
          <w:tcPr>
            <w:tcW w:w="851"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4</w:t>
            </w:r>
          </w:p>
        </w:tc>
        <w:tc>
          <w:tcPr>
            <w:tcW w:w="992"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8</w:t>
            </w:r>
          </w:p>
        </w:tc>
        <w:tc>
          <w:tcPr>
            <w:tcW w:w="992"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4</w:t>
            </w:r>
          </w:p>
        </w:tc>
        <w:tc>
          <w:tcPr>
            <w:tcW w:w="992"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4</w:t>
            </w:r>
          </w:p>
        </w:tc>
        <w:tc>
          <w:tcPr>
            <w:tcW w:w="955" w:type="dxa"/>
            <w:vAlign w:val="center"/>
          </w:tcPr>
          <w:p>
            <w:pPr>
              <w:spacing w:beforeLines="0" w:line="360" w:lineRule="auto"/>
              <w:jc w:val="center"/>
              <w:rPr>
                <w:rFonts w:ascii="Times New Roman" w:hAnsi="Times New Roman"/>
                <w:color w:val="000000" w:themeColor="text1"/>
                <w:szCs w:val="21"/>
              </w:rPr>
            </w:pPr>
            <w:r>
              <w:rPr>
                <w:rFonts w:hint="eastAsia" w:ascii="Times New Roman" w:hAnsi="Times New Roman"/>
                <w:color w:val="000000" w:themeColor="text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8"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重症监护</w:t>
            </w:r>
          </w:p>
        </w:tc>
        <w:tc>
          <w:tcPr>
            <w:tcW w:w="851"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2</w:t>
            </w:r>
          </w:p>
        </w:tc>
        <w:tc>
          <w:tcPr>
            <w:tcW w:w="850" w:type="dxa"/>
            <w:vAlign w:val="center"/>
          </w:tcPr>
          <w:p>
            <w:pPr>
              <w:spacing w:beforeLines="0" w:line="360" w:lineRule="auto"/>
              <w:jc w:val="center"/>
              <w:rPr>
                <w:rFonts w:ascii="Times New Roman" w:hAnsi="Times New Roman"/>
                <w:color w:val="000000" w:themeColor="text1"/>
                <w:szCs w:val="21"/>
              </w:rPr>
            </w:pPr>
          </w:p>
        </w:tc>
        <w:tc>
          <w:tcPr>
            <w:tcW w:w="851" w:type="dxa"/>
            <w:vAlign w:val="center"/>
          </w:tcPr>
          <w:p>
            <w:pPr>
              <w:spacing w:beforeLines="0" w:line="360" w:lineRule="auto"/>
              <w:jc w:val="center"/>
              <w:rPr>
                <w:rFonts w:ascii="Times New Roman" w:hAnsi="Times New Roman"/>
                <w:color w:val="000000" w:themeColor="text1"/>
                <w:szCs w:val="21"/>
              </w:rPr>
            </w:pPr>
          </w:p>
        </w:tc>
        <w:tc>
          <w:tcPr>
            <w:tcW w:w="992"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6</w:t>
            </w:r>
          </w:p>
        </w:tc>
        <w:tc>
          <w:tcPr>
            <w:tcW w:w="851" w:type="dxa"/>
            <w:vAlign w:val="center"/>
          </w:tcPr>
          <w:p>
            <w:pPr>
              <w:spacing w:beforeLines="0" w:line="360" w:lineRule="auto"/>
              <w:jc w:val="center"/>
              <w:rPr>
                <w:rFonts w:ascii="Times New Roman" w:hAnsi="Times New Roman"/>
                <w:color w:val="000000" w:themeColor="text1"/>
                <w:szCs w:val="21"/>
              </w:rPr>
            </w:pPr>
          </w:p>
        </w:tc>
        <w:tc>
          <w:tcPr>
            <w:tcW w:w="992"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2</w:t>
            </w:r>
          </w:p>
        </w:tc>
        <w:tc>
          <w:tcPr>
            <w:tcW w:w="992"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2</w:t>
            </w:r>
          </w:p>
        </w:tc>
        <w:tc>
          <w:tcPr>
            <w:tcW w:w="992"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2</w:t>
            </w:r>
          </w:p>
        </w:tc>
        <w:tc>
          <w:tcPr>
            <w:tcW w:w="955" w:type="dxa"/>
            <w:vAlign w:val="center"/>
          </w:tcPr>
          <w:p>
            <w:pPr>
              <w:spacing w:beforeLines="0" w:line="360" w:lineRule="auto"/>
              <w:jc w:val="center"/>
              <w:rPr>
                <w:rFonts w:ascii="Times New Roman" w:hAnsi="Times New Roman"/>
                <w:color w:val="000000" w:themeColor="text1"/>
                <w:szCs w:val="21"/>
              </w:rPr>
            </w:pPr>
            <w:r>
              <w:rPr>
                <w:rFonts w:hint="eastAsia" w:ascii="Times New Roman" w:hAnsi="Times New Roman"/>
                <w:color w:val="000000" w:themeColor="text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8"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口腔科</w:t>
            </w:r>
          </w:p>
        </w:tc>
        <w:tc>
          <w:tcPr>
            <w:tcW w:w="851" w:type="dxa"/>
            <w:vAlign w:val="center"/>
          </w:tcPr>
          <w:p>
            <w:pPr>
              <w:spacing w:beforeLines="0" w:line="360" w:lineRule="auto"/>
              <w:jc w:val="center"/>
              <w:rPr>
                <w:rFonts w:ascii="Times New Roman" w:hAnsi="Times New Roman"/>
                <w:color w:val="000000" w:themeColor="text1"/>
                <w:szCs w:val="21"/>
              </w:rPr>
            </w:pPr>
          </w:p>
        </w:tc>
        <w:tc>
          <w:tcPr>
            <w:tcW w:w="850"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6</w:t>
            </w:r>
          </w:p>
        </w:tc>
        <w:tc>
          <w:tcPr>
            <w:tcW w:w="851" w:type="dxa"/>
            <w:vAlign w:val="center"/>
          </w:tcPr>
          <w:p>
            <w:pPr>
              <w:spacing w:beforeLines="0" w:line="360" w:lineRule="auto"/>
              <w:jc w:val="center"/>
              <w:rPr>
                <w:rFonts w:ascii="Times New Roman" w:hAnsi="Times New Roman"/>
                <w:color w:val="000000" w:themeColor="text1"/>
                <w:szCs w:val="21"/>
              </w:rPr>
            </w:pPr>
          </w:p>
        </w:tc>
        <w:tc>
          <w:tcPr>
            <w:tcW w:w="992" w:type="dxa"/>
            <w:vAlign w:val="center"/>
          </w:tcPr>
          <w:p>
            <w:pPr>
              <w:spacing w:beforeLines="0" w:line="360" w:lineRule="auto"/>
              <w:jc w:val="center"/>
              <w:rPr>
                <w:rFonts w:ascii="Times New Roman" w:hAnsi="Times New Roman"/>
                <w:color w:val="000000" w:themeColor="text1"/>
                <w:szCs w:val="21"/>
              </w:rPr>
            </w:pPr>
          </w:p>
        </w:tc>
        <w:tc>
          <w:tcPr>
            <w:tcW w:w="851" w:type="dxa"/>
            <w:vAlign w:val="center"/>
          </w:tcPr>
          <w:p>
            <w:pPr>
              <w:spacing w:beforeLines="0" w:line="360" w:lineRule="auto"/>
              <w:jc w:val="center"/>
              <w:rPr>
                <w:rFonts w:ascii="Times New Roman" w:hAnsi="Times New Roman"/>
                <w:color w:val="000000" w:themeColor="text1"/>
                <w:szCs w:val="21"/>
              </w:rPr>
            </w:pPr>
          </w:p>
        </w:tc>
        <w:tc>
          <w:tcPr>
            <w:tcW w:w="992" w:type="dxa"/>
            <w:vAlign w:val="center"/>
          </w:tcPr>
          <w:p>
            <w:pPr>
              <w:spacing w:beforeLines="0" w:line="360" w:lineRule="auto"/>
              <w:jc w:val="center"/>
              <w:rPr>
                <w:rFonts w:ascii="Times New Roman" w:hAnsi="Times New Roman"/>
                <w:color w:val="000000" w:themeColor="text1"/>
                <w:szCs w:val="21"/>
              </w:rPr>
            </w:pPr>
          </w:p>
        </w:tc>
        <w:tc>
          <w:tcPr>
            <w:tcW w:w="992" w:type="dxa"/>
            <w:vAlign w:val="center"/>
          </w:tcPr>
          <w:p>
            <w:pPr>
              <w:spacing w:beforeLines="0" w:line="360" w:lineRule="auto"/>
              <w:jc w:val="center"/>
              <w:rPr>
                <w:rFonts w:ascii="Times New Roman" w:hAnsi="Times New Roman"/>
                <w:color w:val="000000" w:themeColor="text1"/>
                <w:szCs w:val="21"/>
              </w:rPr>
            </w:pPr>
          </w:p>
        </w:tc>
        <w:tc>
          <w:tcPr>
            <w:tcW w:w="992" w:type="dxa"/>
            <w:vAlign w:val="center"/>
          </w:tcPr>
          <w:p>
            <w:pPr>
              <w:spacing w:beforeLines="0" w:line="360" w:lineRule="auto"/>
              <w:jc w:val="center"/>
              <w:rPr>
                <w:rFonts w:ascii="Times New Roman" w:hAnsi="Times New Roman"/>
                <w:color w:val="000000" w:themeColor="text1"/>
                <w:szCs w:val="21"/>
              </w:rPr>
            </w:pPr>
          </w:p>
        </w:tc>
        <w:tc>
          <w:tcPr>
            <w:tcW w:w="955" w:type="dxa"/>
            <w:vAlign w:val="center"/>
          </w:tcPr>
          <w:p>
            <w:pPr>
              <w:spacing w:beforeLines="0" w:line="360" w:lineRule="auto"/>
              <w:jc w:val="center"/>
              <w:rPr>
                <w:rFonts w:ascii="Times New Roman" w:hAnsi="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8"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美容科</w:t>
            </w:r>
          </w:p>
        </w:tc>
        <w:tc>
          <w:tcPr>
            <w:tcW w:w="851" w:type="dxa"/>
            <w:vAlign w:val="center"/>
          </w:tcPr>
          <w:p>
            <w:pPr>
              <w:spacing w:beforeLines="0" w:line="360" w:lineRule="auto"/>
              <w:jc w:val="center"/>
              <w:rPr>
                <w:rFonts w:ascii="Times New Roman" w:hAnsi="Times New Roman"/>
                <w:color w:val="000000" w:themeColor="text1"/>
                <w:szCs w:val="21"/>
              </w:rPr>
            </w:pPr>
          </w:p>
        </w:tc>
        <w:tc>
          <w:tcPr>
            <w:tcW w:w="850" w:type="dxa"/>
            <w:vAlign w:val="center"/>
          </w:tcPr>
          <w:p>
            <w:pPr>
              <w:spacing w:beforeLines="0" w:line="360" w:lineRule="auto"/>
              <w:jc w:val="center"/>
              <w:rPr>
                <w:rFonts w:ascii="Times New Roman" w:hAnsi="Times New Roman"/>
                <w:color w:val="000000" w:themeColor="text1"/>
                <w:szCs w:val="21"/>
              </w:rPr>
            </w:pPr>
          </w:p>
        </w:tc>
        <w:tc>
          <w:tcPr>
            <w:tcW w:w="851"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6</w:t>
            </w:r>
          </w:p>
        </w:tc>
        <w:tc>
          <w:tcPr>
            <w:tcW w:w="992" w:type="dxa"/>
            <w:vAlign w:val="center"/>
          </w:tcPr>
          <w:p>
            <w:pPr>
              <w:spacing w:beforeLines="0" w:line="360" w:lineRule="auto"/>
              <w:jc w:val="center"/>
              <w:rPr>
                <w:rFonts w:ascii="Times New Roman" w:hAnsi="Times New Roman"/>
                <w:color w:val="000000" w:themeColor="text1"/>
                <w:szCs w:val="21"/>
              </w:rPr>
            </w:pPr>
          </w:p>
        </w:tc>
        <w:tc>
          <w:tcPr>
            <w:tcW w:w="851" w:type="dxa"/>
            <w:vAlign w:val="center"/>
          </w:tcPr>
          <w:p>
            <w:pPr>
              <w:spacing w:beforeLines="0" w:line="360" w:lineRule="auto"/>
              <w:jc w:val="center"/>
              <w:rPr>
                <w:rFonts w:ascii="Times New Roman" w:hAnsi="Times New Roman"/>
                <w:color w:val="000000" w:themeColor="text1"/>
                <w:szCs w:val="21"/>
              </w:rPr>
            </w:pPr>
          </w:p>
        </w:tc>
        <w:tc>
          <w:tcPr>
            <w:tcW w:w="992" w:type="dxa"/>
            <w:vAlign w:val="center"/>
          </w:tcPr>
          <w:p>
            <w:pPr>
              <w:spacing w:beforeLines="0" w:line="360" w:lineRule="auto"/>
              <w:jc w:val="center"/>
              <w:rPr>
                <w:rFonts w:ascii="Times New Roman" w:hAnsi="Times New Roman"/>
                <w:color w:val="000000" w:themeColor="text1"/>
                <w:szCs w:val="21"/>
              </w:rPr>
            </w:pPr>
          </w:p>
        </w:tc>
        <w:tc>
          <w:tcPr>
            <w:tcW w:w="992" w:type="dxa"/>
            <w:vAlign w:val="center"/>
          </w:tcPr>
          <w:p>
            <w:pPr>
              <w:spacing w:beforeLines="0" w:line="360" w:lineRule="auto"/>
              <w:jc w:val="center"/>
              <w:rPr>
                <w:rFonts w:ascii="Times New Roman" w:hAnsi="Times New Roman"/>
                <w:color w:val="000000" w:themeColor="text1"/>
                <w:szCs w:val="21"/>
              </w:rPr>
            </w:pPr>
          </w:p>
        </w:tc>
        <w:tc>
          <w:tcPr>
            <w:tcW w:w="992" w:type="dxa"/>
            <w:vAlign w:val="center"/>
          </w:tcPr>
          <w:p>
            <w:pPr>
              <w:spacing w:beforeLines="0" w:line="360" w:lineRule="auto"/>
              <w:jc w:val="center"/>
              <w:rPr>
                <w:rFonts w:ascii="Times New Roman" w:hAnsi="Times New Roman"/>
                <w:color w:val="000000" w:themeColor="text1"/>
                <w:szCs w:val="21"/>
              </w:rPr>
            </w:pPr>
          </w:p>
        </w:tc>
        <w:tc>
          <w:tcPr>
            <w:tcW w:w="955" w:type="dxa"/>
            <w:vAlign w:val="center"/>
          </w:tcPr>
          <w:p>
            <w:pPr>
              <w:spacing w:beforeLines="0" w:line="360" w:lineRule="auto"/>
              <w:jc w:val="center"/>
              <w:rPr>
                <w:rFonts w:ascii="Times New Roman" w:hAnsi="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8" w:type="dxa"/>
            <w:vAlign w:val="center"/>
          </w:tcPr>
          <w:p>
            <w:pPr>
              <w:spacing w:beforeLines="0" w:line="360" w:lineRule="auto"/>
              <w:jc w:val="center"/>
              <w:rPr>
                <w:rFonts w:ascii="Times New Roman" w:hAnsi="Times New Roman"/>
                <w:color w:val="000000" w:themeColor="text1"/>
                <w:szCs w:val="21"/>
              </w:rPr>
            </w:pPr>
            <w:r>
              <w:rPr>
                <w:rFonts w:hint="eastAsia" w:ascii="Times New Roman" w:hAnsi="Times New Roman"/>
                <w:color w:val="000000" w:themeColor="text1"/>
                <w:szCs w:val="21"/>
              </w:rPr>
              <w:t>康复中心</w:t>
            </w:r>
          </w:p>
        </w:tc>
        <w:tc>
          <w:tcPr>
            <w:tcW w:w="851" w:type="dxa"/>
            <w:vAlign w:val="center"/>
          </w:tcPr>
          <w:p>
            <w:pPr>
              <w:spacing w:beforeLines="0" w:line="360" w:lineRule="auto"/>
              <w:jc w:val="center"/>
              <w:rPr>
                <w:rFonts w:ascii="Times New Roman" w:hAnsi="Times New Roman"/>
                <w:color w:val="000000" w:themeColor="text1"/>
                <w:szCs w:val="21"/>
              </w:rPr>
            </w:pPr>
          </w:p>
        </w:tc>
        <w:tc>
          <w:tcPr>
            <w:tcW w:w="850" w:type="dxa"/>
            <w:vAlign w:val="center"/>
          </w:tcPr>
          <w:p>
            <w:pPr>
              <w:spacing w:beforeLines="0" w:line="360" w:lineRule="auto"/>
              <w:jc w:val="center"/>
              <w:rPr>
                <w:rFonts w:ascii="Times New Roman" w:hAnsi="Times New Roman"/>
                <w:color w:val="000000" w:themeColor="text1"/>
                <w:szCs w:val="21"/>
              </w:rPr>
            </w:pPr>
          </w:p>
        </w:tc>
        <w:tc>
          <w:tcPr>
            <w:tcW w:w="851" w:type="dxa"/>
            <w:vAlign w:val="center"/>
          </w:tcPr>
          <w:p>
            <w:pPr>
              <w:spacing w:beforeLines="0" w:line="360" w:lineRule="auto"/>
              <w:jc w:val="center"/>
              <w:rPr>
                <w:rFonts w:ascii="Times New Roman" w:hAnsi="Times New Roman"/>
                <w:color w:val="000000" w:themeColor="text1"/>
                <w:szCs w:val="21"/>
              </w:rPr>
            </w:pPr>
          </w:p>
        </w:tc>
        <w:tc>
          <w:tcPr>
            <w:tcW w:w="992" w:type="dxa"/>
            <w:vAlign w:val="center"/>
          </w:tcPr>
          <w:p>
            <w:pPr>
              <w:spacing w:beforeLines="0" w:line="360" w:lineRule="auto"/>
              <w:jc w:val="center"/>
              <w:rPr>
                <w:rFonts w:ascii="Times New Roman" w:hAnsi="Times New Roman"/>
                <w:color w:val="000000" w:themeColor="text1"/>
                <w:szCs w:val="21"/>
              </w:rPr>
            </w:pPr>
          </w:p>
        </w:tc>
        <w:tc>
          <w:tcPr>
            <w:tcW w:w="851" w:type="dxa"/>
            <w:vAlign w:val="center"/>
          </w:tcPr>
          <w:p>
            <w:pPr>
              <w:spacing w:beforeLines="0" w:line="360" w:lineRule="auto"/>
              <w:jc w:val="center"/>
              <w:rPr>
                <w:rFonts w:ascii="Times New Roman" w:hAnsi="Times New Roman"/>
                <w:color w:val="000000" w:themeColor="text1"/>
                <w:szCs w:val="21"/>
              </w:rPr>
            </w:pPr>
          </w:p>
        </w:tc>
        <w:tc>
          <w:tcPr>
            <w:tcW w:w="992" w:type="dxa"/>
            <w:vAlign w:val="center"/>
          </w:tcPr>
          <w:p>
            <w:pPr>
              <w:spacing w:beforeLines="0" w:line="360" w:lineRule="auto"/>
              <w:jc w:val="center"/>
              <w:rPr>
                <w:rFonts w:ascii="Times New Roman" w:hAnsi="Times New Roman"/>
                <w:color w:val="000000" w:themeColor="text1"/>
                <w:szCs w:val="21"/>
              </w:rPr>
            </w:pPr>
          </w:p>
        </w:tc>
        <w:tc>
          <w:tcPr>
            <w:tcW w:w="992" w:type="dxa"/>
            <w:vAlign w:val="center"/>
          </w:tcPr>
          <w:p>
            <w:pPr>
              <w:spacing w:beforeLines="0" w:line="360" w:lineRule="auto"/>
              <w:jc w:val="center"/>
              <w:rPr>
                <w:rFonts w:ascii="Times New Roman" w:hAnsi="Times New Roman"/>
                <w:color w:val="000000" w:themeColor="text1"/>
                <w:szCs w:val="21"/>
              </w:rPr>
            </w:pPr>
          </w:p>
        </w:tc>
        <w:tc>
          <w:tcPr>
            <w:tcW w:w="992" w:type="dxa"/>
            <w:vAlign w:val="center"/>
          </w:tcPr>
          <w:p>
            <w:pPr>
              <w:spacing w:beforeLines="0" w:line="360" w:lineRule="auto"/>
              <w:jc w:val="center"/>
              <w:rPr>
                <w:rFonts w:ascii="Times New Roman" w:hAnsi="Times New Roman"/>
                <w:color w:val="000000" w:themeColor="text1"/>
                <w:szCs w:val="21"/>
              </w:rPr>
            </w:pPr>
          </w:p>
        </w:tc>
        <w:tc>
          <w:tcPr>
            <w:tcW w:w="955" w:type="dxa"/>
            <w:vAlign w:val="center"/>
          </w:tcPr>
          <w:p>
            <w:pPr>
              <w:spacing w:beforeLines="0" w:line="360" w:lineRule="auto"/>
              <w:jc w:val="center"/>
              <w:rPr>
                <w:rFonts w:ascii="Times New Roman" w:hAnsi="Times New Roman"/>
                <w:color w:val="000000" w:themeColor="text1"/>
                <w:szCs w:val="21"/>
              </w:rPr>
            </w:pPr>
            <w:r>
              <w:rPr>
                <w:rFonts w:hint="eastAsia" w:ascii="Times New Roman" w:hAnsi="Times New Roman"/>
                <w:color w:val="000000" w:themeColor="text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1148" w:type="dxa"/>
            <w:vAlign w:val="center"/>
          </w:tcPr>
          <w:p>
            <w:pPr>
              <w:spacing w:beforeLines="0"/>
              <w:jc w:val="center"/>
              <w:rPr>
                <w:rFonts w:ascii="Times New Roman" w:hAnsi="Times New Roman"/>
                <w:color w:val="000000" w:themeColor="text1"/>
                <w:szCs w:val="21"/>
              </w:rPr>
            </w:pPr>
            <w:r>
              <w:rPr>
                <w:rFonts w:ascii="Times New Roman" w:hAnsi="Times New Roman"/>
                <w:color w:val="000000" w:themeColor="text1"/>
                <w:szCs w:val="21"/>
              </w:rPr>
              <w:t>社区卫生</w:t>
            </w:r>
          </w:p>
          <w:p>
            <w:pPr>
              <w:spacing w:beforeLines="0"/>
              <w:jc w:val="center"/>
              <w:rPr>
                <w:rFonts w:ascii="Times New Roman" w:hAnsi="Times New Roman"/>
                <w:color w:val="000000" w:themeColor="text1"/>
                <w:szCs w:val="21"/>
              </w:rPr>
            </w:pPr>
            <w:r>
              <w:rPr>
                <w:rFonts w:ascii="Times New Roman" w:hAnsi="Times New Roman"/>
                <w:color w:val="000000" w:themeColor="text1"/>
                <w:szCs w:val="21"/>
              </w:rPr>
              <w:t>服务中心</w:t>
            </w:r>
          </w:p>
          <w:p>
            <w:pPr>
              <w:spacing w:beforeLines="0"/>
              <w:jc w:val="center"/>
              <w:rPr>
                <w:rFonts w:ascii="Times New Roman" w:hAnsi="Times New Roman"/>
                <w:color w:val="000000" w:themeColor="text1"/>
                <w:szCs w:val="21"/>
              </w:rPr>
            </w:pPr>
            <w:r>
              <w:rPr>
                <w:rFonts w:ascii="Times New Roman" w:hAnsi="Times New Roman"/>
                <w:color w:val="000000" w:themeColor="text1"/>
                <w:szCs w:val="21"/>
              </w:rPr>
              <w:t>(乡镇卫生院)</w:t>
            </w:r>
          </w:p>
        </w:tc>
        <w:tc>
          <w:tcPr>
            <w:tcW w:w="851"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2</w:t>
            </w:r>
          </w:p>
        </w:tc>
        <w:tc>
          <w:tcPr>
            <w:tcW w:w="850"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2</w:t>
            </w:r>
          </w:p>
        </w:tc>
        <w:tc>
          <w:tcPr>
            <w:tcW w:w="851"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2</w:t>
            </w:r>
          </w:p>
        </w:tc>
        <w:tc>
          <w:tcPr>
            <w:tcW w:w="992"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2</w:t>
            </w:r>
          </w:p>
        </w:tc>
        <w:tc>
          <w:tcPr>
            <w:tcW w:w="851"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2</w:t>
            </w:r>
          </w:p>
        </w:tc>
        <w:tc>
          <w:tcPr>
            <w:tcW w:w="992"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2</w:t>
            </w:r>
          </w:p>
        </w:tc>
        <w:tc>
          <w:tcPr>
            <w:tcW w:w="992"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2</w:t>
            </w:r>
          </w:p>
        </w:tc>
        <w:tc>
          <w:tcPr>
            <w:tcW w:w="992" w:type="dxa"/>
            <w:vAlign w:val="center"/>
          </w:tcPr>
          <w:p>
            <w:pPr>
              <w:spacing w:beforeLines="0" w:line="360" w:lineRule="auto"/>
              <w:jc w:val="center"/>
              <w:rPr>
                <w:rFonts w:ascii="Times New Roman" w:hAnsi="Times New Roman"/>
                <w:color w:val="000000" w:themeColor="text1"/>
                <w:szCs w:val="21"/>
              </w:rPr>
            </w:pPr>
            <w:r>
              <w:rPr>
                <w:rFonts w:hint="eastAsia" w:ascii="Times New Roman" w:hAnsi="Times New Roman"/>
                <w:color w:val="000000" w:themeColor="text1"/>
                <w:szCs w:val="21"/>
              </w:rPr>
              <w:t>2</w:t>
            </w:r>
          </w:p>
        </w:tc>
        <w:tc>
          <w:tcPr>
            <w:tcW w:w="955" w:type="dxa"/>
            <w:vAlign w:val="center"/>
          </w:tcPr>
          <w:p>
            <w:pPr>
              <w:spacing w:beforeLines="0" w:line="360" w:lineRule="auto"/>
              <w:jc w:val="center"/>
              <w:rPr>
                <w:rFonts w:ascii="Times New Roman" w:hAnsi="Times New Roman"/>
                <w:color w:val="000000" w:themeColor="text1"/>
                <w:szCs w:val="21"/>
              </w:rPr>
            </w:pPr>
            <w:r>
              <w:rPr>
                <w:rFonts w:hint="eastAsia" w:ascii="Times New Roman" w:hAnsi="Times New Roman"/>
                <w:color w:val="000000" w:themeColor="text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148"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养老机构</w:t>
            </w:r>
          </w:p>
        </w:tc>
        <w:tc>
          <w:tcPr>
            <w:tcW w:w="851" w:type="dxa"/>
            <w:vAlign w:val="center"/>
          </w:tcPr>
          <w:p>
            <w:pPr>
              <w:spacing w:beforeLines="0" w:line="360" w:lineRule="auto"/>
              <w:jc w:val="center"/>
              <w:rPr>
                <w:rFonts w:ascii="Times New Roman" w:hAnsi="Times New Roman"/>
                <w:color w:val="000000" w:themeColor="text1"/>
                <w:szCs w:val="21"/>
              </w:rPr>
            </w:pPr>
          </w:p>
        </w:tc>
        <w:tc>
          <w:tcPr>
            <w:tcW w:w="850" w:type="dxa"/>
            <w:vAlign w:val="center"/>
          </w:tcPr>
          <w:p>
            <w:pPr>
              <w:spacing w:beforeLines="0" w:line="360" w:lineRule="auto"/>
              <w:jc w:val="center"/>
              <w:rPr>
                <w:rFonts w:ascii="Times New Roman" w:hAnsi="Times New Roman"/>
                <w:color w:val="000000" w:themeColor="text1"/>
                <w:szCs w:val="21"/>
              </w:rPr>
            </w:pPr>
          </w:p>
        </w:tc>
        <w:tc>
          <w:tcPr>
            <w:tcW w:w="851" w:type="dxa"/>
            <w:vAlign w:val="center"/>
          </w:tcPr>
          <w:p>
            <w:pPr>
              <w:spacing w:beforeLines="0" w:line="360" w:lineRule="auto"/>
              <w:jc w:val="center"/>
              <w:rPr>
                <w:rFonts w:ascii="Times New Roman" w:hAnsi="Times New Roman"/>
                <w:color w:val="000000" w:themeColor="text1"/>
                <w:szCs w:val="21"/>
              </w:rPr>
            </w:pPr>
          </w:p>
        </w:tc>
        <w:tc>
          <w:tcPr>
            <w:tcW w:w="992" w:type="dxa"/>
            <w:vAlign w:val="center"/>
          </w:tcPr>
          <w:p>
            <w:pPr>
              <w:spacing w:beforeLines="0" w:line="360" w:lineRule="auto"/>
              <w:jc w:val="center"/>
              <w:rPr>
                <w:rFonts w:ascii="Times New Roman" w:hAnsi="Times New Roman"/>
                <w:color w:val="000000" w:themeColor="text1"/>
                <w:szCs w:val="21"/>
              </w:rPr>
            </w:pPr>
          </w:p>
        </w:tc>
        <w:tc>
          <w:tcPr>
            <w:tcW w:w="851" w:type="dxa"/>
            <w:vAlign w:val="center"/>
          </w:tcPr>
          <w:p>
            <w:pPr>
              <w:spacing w:beforeLines="0" w:line="360" w:lineRule="auto"/>
              <w:jc w:val="center"/>
              <w:rPr>
                <w:rFonts w:ascii="Times New Roman" w:hAnsi="Times New Roman"/>
                <w:color w:val="000000" w:themeColor="text1"/>
                <w:szCs w:val="21"/>
              </w:rPr>
            </w:pPr>
          </w:p>
        </w:tc>
        <w:tc>
          <w:tcPr>
            <w:tcW w:w="992" w:type="dxa"/>
            <w:vAlign w:val="center"/>
          </w:tcPr>
          <w:p>
            <w:pPr>
              <w:spacing w:beforeLines="0" w:line="360" w:lineRule="auto"/>
              <w:jc w:val="center"/>
              <w:rPr>
                <w:rFonts w:ascii="Times New Roman" w:hAnsi="Times New Roman"/>
                <w:color w:val="000000" w:themeColor="text1"/>
                <w:szCs w:val="21"/>
              </w:rPr>
            </w:pPr>
          </w:p>
        </w:tc>
        <w:tc>
          <w:tcPr>
            <w:tcW w:w="992"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4</w:t>
            </w:r>
          </w:p>
        </w:tc>
        <w:tc>
          <w:tcPr>
            <w:tcW w:w="992" w:type="dxa"/>
            <w:vAlign w:val="center"/>
          </w:tcPr>
          <w:p>
            <w:pPr>
              <w:spacing w:beforeLines="0" w:line="360" w:lineRule="auto"/>
              <w:jc w:val="center"/>
              <w:rPr>
                <w:rFonts w:ascii="Times New Roman" w:hAnsi="Times New Roman"/>
                <w:color w:val="000000" w:themeColor="text1"/>
                <w:szCs w:val="21"/>
              </w:rPr>
            </w:pPr>
          </w:p>
        </w:tc>
        <w:tc>
          <w:tcPr>
            <w:tcW w:w="955" w:type="dxa"/>
            <w:vAlign w:val="center"/>
          </w:tcPr>
          <w:p>
            <w:pPr>
              <w:spacing w:beforeLines="0" w:line="360" w:lineRule="auto"/>
              <w:jc w:val="center"/>
              <w:rPr>
                <w:rFonts w:ascii="Times New Roman" w:hAnsi="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1148"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合计</w:t>
            </w:r>
          </w:p>
        </w:tc>
        <w:tc>
          <w:tcPr>
            <w:tcW w:w="851"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34</w:t>
            </w:r>
          </w:p>
        </w:tc>
        <w:tc>
          <w:tcPr>
            <w:tcW w:w="850"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34</w:t>
            </w:r>
          </w:p>
        </w:tc>
        <w:tc>
          <w:tcPr>
            <w:tcW w:w="851"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34</w:t>
            </w:r>
          </w:p>
        </w:tc>
        <w:tc>
          <w:tcPr>
            <w:tcW w:w="992"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34</w:t>
            </w:r>
          </w:p>
        </w:tc>
        <w:tc>
          <w:tcPr>
            <w:tcW w:w="851"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34</w:t>
            </w:r>
          </w:p>
        </w:tc>
        <w:tc>
          <w:tcPr>
            <w:tcW w:w="992"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34</w:t>
            </w:r>
          </w:p>
        </w:tc>
        <w:tc>
          <w:tcPr>
            <w:tcW w:w="992"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34</w:t>
            </w:r>
          </w:p>
        </w:tc>
        <w:tc>
          <w:tcPr>
            <w:tcW w:w="992" w:type="dxa"/>
            <w:vAlign w:val="center"/>
          </w:tcPr>
          <w:p>
            <w:pPr>
              <w:spacing w:beforeLines="0" w:line="360" w:lineRule="auto"/>
              <w:jc w:val="center"/>
              <w:rPr>
                <w:rFonts w:ascii="Times New Roman" w:hAnsi="Times New Roman"/>
                <w:color w:val="000000" w:themeColor="text1"/>
                <w:szCs w:val="21"/>
              </w:rPr>
            </w:pPr>
            <w:r>
              <w:rPr>
                <w:rFonts w:hint="eastAsia" w:ascii="Times New Roman" w:hAnsi="Times New Roman"/>
                <w:color w:val="000000" w:themeColor="text1"/>
                <w:szCs w:val="21"/>
              </w:rPr>
              <w:t>34</w:t>
            </w:r>
          </w:p>
        </w:tc>
        <w:tc>
          <w:tcPr>
            <w:tcW w:w="955" w:type="dxa"/>
            <w:vAlign w:val="center"/>
          </w:tcPr>
          <w:p>
            <w:pPr>
              <w:spacing w:beforeLines="0" w:line="360" w:lineRule="auto"/>
              <w:jc w:val="center"/>
              <w:rPr>
                <w:rFonts w:ascii="Times New Roman" w:hAnsi="Times New Roman"/>
                <w:color w:val="000000" w:themeColor="text1"/>
                <w:szCs w:val="21"/>
              </w:rPr>
            </w:pPr>
            <w:r>
              <w:rPr>
                <w:rFonts w:hint="eastAsia" w:ascii="Times New Roman" w:hAnsi="Times New Roman"/>
                <w:color w:val="000000" w:themeColor="text1"/>
                <w:szCs w:val="21"/>
              </w:rPr>
              <w:t>34</w:t>
            </w:r>
          </w:p>
        </w:tc>
      </w:tr>
    </w:tbl>
    <w:p>
      <w:pPr>
        <w:spacing w:beforeLines="0" w:line="360" w:lineRule="auto"/>
        <w:jc w:val="left"/>
        <w:rPr>
          <w:rFonts w:ascii="Times New Roman" w:hAnsi="Times New Roman" w:eastAsia="黑体"/>
          <w:b/>
          <w:color w:val="000000" w:themeColor="text1"/>
          <w:sz w:val="24"/>
          <w:szCs w:val="24"/>
        </w:rPr>
      </w:pPr>
    </w:p>
    <w:p>
      <w:pPr>
        <w:spacing w:beforeLines="0" w:line="360" w:lineRule="auto"/>
        <w:ind w:firstLine="562" w:firstLineChars="200"/>
        <w:jc w:val="left"/>
        <w:rPr>
          <w:rFonts w:ascii="宋体" w:hAnsi="宋体" w:eastAsia="宋体" w:cs="宋体"/>
          <w:b/>
          <w:color w:val="000000" w:themeColor="text1"/>
          <w:sz w:val="28"/>
          <w:szCs w:val="28"/>
        </w:rPr>
      </w:pPr>
      <w:r>
        <w:rPr>
          <w:rFonts w:hint="eastAsia" w:ascii="宋体" w:hAnsi="宋体" w:eastAsia="宋体" w:cs="宋体"/>
          <w:b/>
          <w:color w:val="000000" w:themeColor="text1"/>
          <w:sz w:val="28"/>
          <w:szCs w:val="28"/>
        </w:rPr>
        <w:t>九、实施保障</w:t>
      </w:r>
    </w:p>
    <w:p>
      <w:pPr>
        <w:spacing w:beforeLines="0" w:line="360" w:lineRule="auto"/>
        <w:ind w:firstLine="480" w:firstLineChars="200"/>
        <w:jc w:val="left"/>
        <w:rPr>
          <w:rFonts w:ascii="Times New Roman" w:hAnsi="Times New Roman" w:eastAsia="黑体"/>
          <w:color w:val="000000" w:themeColor="text1"/>
          <w:sz w:val="24"/>
          <w:szCs w:val="24"/>
        </w:rPr>
      </w:pPr>
      <w:r>
        <w:rPr>
          <w:rFonts w:ascii="Times New Roman" w:hAnsi="Times New Roman" w:eastAsia="黑体"/>
          <w:color w:val="000000" w:themeColor="text1"/>
          <w:sz w:val="24"/>
          <w:szCs w:val="24"/>
        </w:rPr>
        <w:t>（</w:t>
      </w:r>
      <w:r>
        <w:rPr>
          <w:rFonts w:hint="eastAsia" w:ascii="Times New Roman" w:hAnsi="Times New Roman" w:eastAsia="黑体"/>
          <w:color w:val="000000" w:themeColor="text1"/>
          <w:sz w:val="24"/>
          <w:szCs w:val="24"/>
        </w:rPr>
        <w:t>一</w:t>
      </w:r>
      <w:r>
        <w:rPr>
          <w:rFonts w:ascii="Times New Roman" w:hAnsi="Times New Roman" w:eastAsia="黑体"/>
          <w:color w:val="000000" w:themeColor="text1"/>
          <w:sz w:val="24"/>
          <w:szCs w:val="24"/>
        </w:rPr>
        <w:t>）师资</w:t>
      </w:r>
      <w:r>
        <w:rPr>
          <w:rFonts w:hint="eastAsia" w:ascii="Times New Roman" w:hAnsi="Times New Roman" w:eastAsia="黑体"/>
          <w:color w:val="000000" w:themeColor="text1"/>
          <w:sz w:val="24"/>
          <w:szCs w:val="24"/>
        </w:rPr>
        <w:t>队伍</w:t>
      </w:r>
    </w:p>
    <w:p>
      <w:pPr>
        <w:spacing w:beforeLines="0" w:line="360" w:lineRule="auto"/>
        <w:ind w:firstLine="480" w:firstLineChars="200"/>
        <w:jc w:val="left"/>
        <w:rPr>
          <w:rFonts w:ascii="Times New Roman" w:hAnsi="Times New Roman"/>
          <w:bCs/>
          <w:color w:val="000000" w:themeColor="text1"/>
          <w:sz w:val="24"/>
          <w:szCs w:val="24"/>
        </w:rPr>
      </w:pPr>
      <w:r>
        <w:rPr>
          <w:rFonts w:hint="eastAsia" w:ascii="Times New Roman" w:hAnsi="Times New Roman"/>
          <w:bCs/>
          <w:color w:val="000000" w:themeColor="text1"/>
          <w:sz w:val="24"/>
          <w:szCs w:val="24"/>
        </w:rPr>
        <w:t>1. 专业教学团队配置</w:t>
      </w:r>
    </w:p>
    <w:p>
      <w:pPr>
        <w:spacing w:beforeLines="0" w:line="360" w:lineRule="auto"/>
        <w:ind w:firstLine="480" w:firstLineChars="200"/>
        <w:jc w:val="left"/>
        <w:rPr>
          <w:rFonts w:ascii="Times New Roman" w:hAnsi="Times New Roman"/>
          <w:bCs/>
          <w:color w:val="000000" w:themeColor="text1"/>
          <w:sz w:val="24"/>
          <w:szCs w:val="24"/>
        </w:rPr>
      </w:pPr>
      <w:r>
        <w:rPr>
          <w:rFonts w:hint="eastAsia" w:ascii="Times New Roman" w:hAnsi="Times New Roman"/>
          <w:bCs/>
          <w:color w:val="000000" w:themeColor="text1"/>
          <w:sz w:val="24"/>
          <w:szCs w:val="24"/>
        </w:rPr>
        <w:t>按师生比不高于1:25的比例配备教师，专任教师中本科以上学历100%，副高职以上教师≥30%；青年教师中硕士以上学位教师比例≥30%；兼职教师承担专业课的比例≥30%；双师素质比例达60%以上，形成结构合理，利于专业发展的师资梯队，满足教学的需求。</w:t>
      </w:r>
    </w:p>
    <w:p>
      <w:pPr>
        <w:spacing w:beforeLines="0" w:line="360" w:lineRule="auto"/>
        <w:ind w:firstLine="480"/>
        <w:jc w:val="left"/>
        <w:rPr>
          <w:rFonts w:ascii="Times New Roman" w:hAnsi="Times New Roman"/>
          <w:bCs/>
          <w:color w:val="000000" w:themeColor="text1"/>
          <w:sz w:val="24"/>
          <w:szCs w:val="24"/>
        </w:rPr>
      </w:pPr>
      <w:r>
        <w:rPr>
          <w:rFonts w:ascii="Times New Roman" w:hAnsi="Times New Roman"/>
          <w:bCs/>
          <w:color w:val="000000" w:themeColor="text1"/>
          <w:sz w:val="24"/>
          <w:szCs w:val="24"/>
        </w:rPr>
        <w:t>2. 专兼职教师的要求（表1</w:t>
      </w:r>
      <w:r>
        <w:rPr>
          <w:rFonts w:hint="eastAsia" w:ascii="Times New Roman" w:hAnsi="Times New Roman"/>
          <w:bCs/>
          <w:color w:val="000000" w:themeColor="text1"/>
          <w:sz w:val="24"/>
          <w:szCs w:val="24"/>
        </w:rPr>
        <w:t>1</w:t>
      </w:r>
      <w:r>
        <w:rPr>
          <w:rFonts w:ascii="Times New Roman" w:hAnsi="Times New Roman"/>
          <w:bCs/>
          <w:color w:val="000000" w:themeColor="text1"/>
          <w:sz w:val="24"/>
          <w:szCs w:val="24"/>
        </w:rPr>
        <w:t>）</w:t>
      </w:r>
    </w:p>
    <w:p>
      <w:pPr>
        <w:spacing w:beforeLines="0" w:line="360" w:lineRule="auto"/>
        <w:jc w:val="center"/>
        <w:rPr>
          <w:rFonts w:ascii="Times New Roman" w:hAnsi="Times New Roman"/>
          <w:color w:val="000000" w:themeColor="text1"/>
          <w:sz w:val="24"/>
          <w:szCs w:val="24"/>
        </w:rPr>
      </w:pPr>
    </w:p>
    <w:p>
      <w:pPr>
        <w:spacing w:beforeLines="0" w:line="360" w:lineRule="auto"/>
        <w:jc w:val="center"/>
        <w:rPr>
          <w:rFonts w:ascii="Times New Roman" w:hAnsi="Times New Roman"/>
          <w:color w:val="000000" w:themeColor="text1"/>
          <w:sz w:val="24"/>
          <w:szCs w:val="24"/>
        </w:rPr>
      </w:pPr>
    </w:p>
    <w:p>
      <w:pPr>
        <w:spacing w:beforeLines="0" w:line="360" w:lineRule="auto"/>
        <w:jc w:val="center"/>
        <w:rPr>
          <w:rFonts w:ascii="Times New Roman" w:hAnsi="Times New Roman"/>
          <w:color w:val="000000" w:themeColor="text1"/>
          <w:sz w:val="24"/>
          <w:szCs w:val="24"/>
        </w:rPr>
      </w:pPr>
    </w:p>
    <w:p>
      <w:pPr>
        <w:spacing w:beforeLines="0" w:line="36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表1</w:t>
      </w:r>
      <w:r>
        <w:rPr>
          <w:rFonts w:hint="eastAsia" w:ascii="Times New Roman" w:hAnsi="Times New Roman"/>
          <w:color w:val="000000" w:themeColor="text1"/>
          <w:sz w:val="24"/>
          <w:szCs w:val="24"/>
        </w:rPr>
        <w:t>1</w:t>
      </w:r>
      <w:r>
        <w:rPr>
          <w:rFonts w:ascii="Times New Roman" w:hAnsi="Times New Roman"/>
          <w:color w:val="000000" w:themeColor="text1"/>
          <w:sz w:val="24"/>
          <w:szCs w:val="24"/>
        </w:rPr>
        <w:t>专兼职教师的要求</w:t>
      </w:r>
    </w:p>
    <w:tbl>
      <w:tblPr>
        <w:tblStyle w:val="11"/>
        <w:tblW w:w="88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958"/>
        <w:gridCol w:w="777"/>
        <w:gridCol w:w="3501"/>
        <w:gridCol w:w="2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vAlign w:val="center"/>
          </w:tcPr>
          <w:p>
            <w:pPr>
              <w:adjustRightInd w:val="0"/>
              <w:spacing w:beforeLines="0"/>
              <w:jc w:val="center"/>
              <w:rPr>
                <w:rFonts w:ascii="Times New Roman" w:hAnsi="Times New Roman"/>
                <w:b/>
                <w:color w:val="000000" w:themeColor="text1"/>
                <w:szCs w:val="21"/>
              </w:rPr>
            </w:pPr>
            <w:r>
              <w:rPr>
                <w:rFonts w:ascii="Times New Roman" w:hAnsi="Times New Roman"/>
                <w:b/>
                <w:color w:val="000000" w:themeColor="text1"/>
                <w:szCs w:val="21"/>
              </w:rPr>
              <w:t>人员</w:t>
            </w:r>
          </w:p>
          <w:p>
            <w:pPr>
              <w:adjustRightInd w:val="0"/>
              <w:spacing w:beforeLines="0"/>
              <w:jc w:val="center"/>
              <w:rPr>
                <w:rFonts w:ascii="Times New Roman" w:hAnsi="Times New Roman"/>
                <w:b/>
                <w:color w:val="000000" w:themeColor="text1"/>
                <w:szCs w:val="21"/>
              </w:rPr>
            </w:pPr>
            <w:r>
              <w:rPr>
                <w:rFonts w:ascii="Times New Roman" w:hAnsi="Times New Roman"/>
                <w:b/>
                <w:color w:val="000000" w:themeColor="text1"/>
                <w:szCs w:val="21"/>
              </w:rPr>
              <w:t>类别</w:t>
            </w:r>
          </w:p>
        </w:tc>
        <w:tc>
          <w:tcPr>
            <w:tcW w:w="958" w:type="dxa"/>
            <w:vAlign w:val="center"/>
          </w:tcPr>
          <w:p>
            <w:pPr>
              <w:adjustRightInd w:val="0"/>
              <w:spacing w:beforeLines="0"/>
              <w:jc w:val="center"/>
              <w:rPr>
                <w:rFonts w:ascii="Times New Roman" w:hAnsi="Times New Roman"/>
                <w:b/>
                <w:color w:val="000000" w:themeColor="text1"/>
                <w:szCs w:val="21"/>
              </w:rPr>
            </w:pPr>
            <w:r>
              <w:rPr>
                <w:rFonts w:ascii="Times New Roman" w:hAnsi="Times New Roman"/>
                <w:b/>
                <w:color w:val="000000" w:themeColor="text1"/>
                <w:szCs w:val="21"/>
              </w:rPr>
              <w:t>数量</w:t>
            </w:r>
          </w:p>
        </w:tc>
        <w:tc>
          <w:tcPr>
            <w:tcW w:w="777" w:type="dxa"/>
            <w:vAlign w:val="center"/>
          </w:tcPr>
          <w:p>
            <w:pPr>
              <w:adjustRightInd w:val="0"/>
              <w:spacing w:beforeLines="0"/>
              <w:jc w:val="center"/>
              <w:rPr>
                <w:rFonts w:ascii="Times New Roman" w:hAnsi="Times New Roman"/>
                <w:b/>
                <w:color w:val="000000" w:themeColor="text1"/>
                <w:szCs w:val="21"/>
              </w:rPr>
            </w:pPr>
            <w:r>
              <w:rPr>
                <w:rFonts w:ascii="Times New Roman" w:hAnsi="Times New Roman"/>
                <w:b/>
                <w:color w:val="000000" w:themeColor="text1"/>
                <w:szCs w:val="21"/>
              </w:rPr>
              <w:t>来源</w:t>
            </w:r>
          </w:p>
        </w:tc>
        <w:tc>
          <w:tcPr>
            <w:tcW w:w="3501" w:type="dxa"/>
            <w:vAlign w:val="center"/>
          </w:tcPr>
          <w:p>
            <w:pPr>
              <w:adjustRightInd w:val="0"/>
              <w:spacing w:beforeLines="0"/>
              <w:jc w:val="center"/>
              <w:rPr>
                <w:rFonts w:ascii="Times New Roman" w:hAnsi="Times New Roman"/>
                <w:b/>
                <w:color w:val="000000" w:themeColor="text1"/>
                <w:szCs w:val="21"/>
              </w:rPr>
            </w:pPr>
            <w:r>
              <w:rPr>
                <w:rFonts w:ascii="Times New Roman" w:hAnsi="Times New Roman"/>
                <w:b/>
                <w:color w:val="000000" w:themeColor="text1"/>
                <w:szCs w:val="21"/>
              </w:rPr>
              <w:t>资质</w:t>
            </w:r>
          </w:p>
        </w:tc>
        <w:tc>
          <w:tcPr>
            <w:tcW w:w="2803" w:type="dxa"/>
            <w:vAlign w:val="center"/>
          </w:tcPr>
          <w:p>
            <w:pPr>
              <w:adjustRightInd w:val="0"/>
              <w:spacing w:beforeLines="0"/>
              <w:jc w:val="center"/>
              <w:rPr>
                <w:rFonts w:ascii="Times New Roman" w:hAnsi="Times New Roman"/>
                <w:b/>
                <w:color w:val="000000" w:themeColor="text1"/>
                <w:szCs w:val="21"/>
              </w:rPr>
            </w:pPr>
            <w:r>
              <w:rPr>
                <w:rFonts w:ascii="Times New Roman" w:hAnsi="Times New Roman"/>
                <w:b/>
                <w:color w:val="000000" w:themeColor="text1"/>
                <w:szCs w:val="21"/>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90" w:type="dxa"/>
            <w:vAlign w:val="center"/>
          </w:tcPr>
          <w:p>
            <w:pPr>
              <w:adjustRightInd w:val="0"/>
              <w:spacing w:beforeLines="0" w:line="360" w:lineRule="auto"/>
              <w:jc w:val="center"/>
              <w:rPr>
                <w:rFonts w:ascii="Times New Roman" w:hAnsi="Times New Roman"/>
                <w:bCs/>
                <w:color w:val="000000" w:themeColor="text1"/>
                <w:szCs w:val="21"/>
              </w:rPr>
            </w:pPr>
            <w:r>
              <w:rPr>
                <w:rFonts w:ascii="Times New Roman" w:hAnsi="Times New Roman"/>
                <w:bCs/>
                <w:color w:val="000000" w:themeColor="text1"/>
                <w:szCs w:val="21"/>
              </w:rPr>
              <w:t>专业</w:t>
            </w:r>
          </w:p>
          <w:p>
            <w:pPr>
              <w:adjustRightInd w:val="0"/>
              <w:spacing w:beforeLines="0" w:line="360" w:lineRule="auto"/>
              <w:jc w:val="center"/>
              <w:rPr>
                <w:rFonts w:ascii="Times New Roman" w:hAnsi="Times New Roman"/>
                <w:bCs/>
                <w:color w:val="000000" w:themeColor="text1"/>
                <w:szCs w:val="21"/>
              </w:rPr>
            </w:pPr>
            <w:r>
              <w:rPr>
                <w:rFonts w:ascii="Times New Roman" w:hAnsi="Times New Roman"/>
                <w:bCs/>
                <w:color w:val="000000" w:themeColor="text1"/>
                <w:szCs w:val="21"/>
              </w:rPr>
              <w:t>带头</w:t>
            </w:r>
          </w:p>
          <w:p>
            <w:pPr>
              <w:adjustRightInd w:val="0"/>
              <w:spacing w:beforeLines="0" w:line="360" w:lineRule="auto"/>
              <w:jc w:val="center"/>
              <w:rPr>
                <w:rFonts w:ascii="Times New Roman" w:hAnsi="Times New Roman"/>
                <w:bCs/>
                <w:color w:val="000000" w:themeColor="text1"/>
                <w:szCs w:val="21"/>
              </w:rPr>
            </w:pPr>
            <w:r>
              <w:rPr>
                <w:rFonts w:ascii="Times New Roman" w:hAnsi="Times New Roman"/>
                <w:bCs/>
                <w:color w:val="000000" w:themeColor="text1"/>
                <w:szCs w:val="21"/>
              </w:rPr>
              <w:t>人</w:t>
            </w:r>
          </w:p>
        </w:tc>
        <w:tc>
          <w:tcPr>
            <w:tcW w:w="958" w:type="dxa"/>
            <w:vAlign w:val="center"/>
          </w:tcPr>
          <w:p>
            <w:pPr>
              <w:adjustRightInd w:val="0"/>
              <w:spacing w:beforeLines="0" w:line="360" w:lineRule="auto"/>
              <w:jc w:val="center"/>
              <w:rPr>
                <w:rFonts w:ascii="Times New Roman" w:hAnsi="Times New Roman"/>
                <w:bCs/>
                <w:color w:val="000000" w:themeColor="text1"/>
                <w:szCs w:val="21"/>
              </w:rPr>
            </w:pPr>
            <w:r>
              <w:rPr>
                <w:rFonts w:ascii="Times New Roman" w:hAnsi="Times New Roman"/>
                <w:bCs/>
                <w:color w:val="000000" w:themeColor="text1"/>
                <w:szCs w:val="21"/>
              </w:rPr>
              <w:t>2~3人</w:t>
            </w:r>
          </w:p>
        </w:tc>
        <w:tc>
          <w:tcPr>
            <w:tcW w:w="777" w:type="dxa"/>
            <w:vAlign w:val="center"/>
          </w:tcPr>
          <w:p>
            <w:pPr>
              <w:adjustRightInd w:val="0"/>
              <w:spacing w:beforeLines="0" w:line="360" w:lineRule="auto"/>
              <w:jc w:val="center"/>
              <w:rPr>
                <w:rFonts w:ascii="Times New Roman" w:hAnsi="Times New Roman"/>
                <w:bCs/>
                <w:color w:val="000000" w:themeColor="text1"/>
                <w:szCs w:val="21"/>
              </w:rPr>
            </w:pPr>
            <w:r>
              <w:rPr>
                <w:rFonts w:ascii="Times New Roman" w:hAnsi="Times New Roman"/>
                <w:bCs/>
                <w:color w:val="000000" w:themeColor="text1"/>
                <w:szCs w:val="21"/>
              </w:rPr>
              <w:t>学校</w:t>
            </w:r>
          </w:p>
          <w:p>
            <w:pPr>
              <w:adjustRightInd w:val="0"/>
              <w:spacing w:beforeLines="0" w:line="360" w:lineRule="auto"/>
              <w:jc w:val="center"/>
              <w:rPr>
                <w:rFonts w:ascii="Times New Roman" w:hAnsi="Times New Roman"/>
                <w:bCs/>
                <w:color w:val="000000" w:themeColor="text1"/>
                <w:szCs w:val="21"/>
              </w:rPr>
            </w:pPr>
            <w:r>
              <w:rPr>
                <w:rFonts w:ascii="Times New Roman" w:hAnsi="Times New Roman"/>
                <w:bCs/>
                <w:color w:val="000000" w:themeColor="text1"/>
                <w:szCs w:val="21"/>
              </w:rPr>
              <w:t>医院</w:t>
            </w:r>
          </w:p>
        </w:tc>
        <w:tc>
          <w:tcPr>
            <w:tcW w:w="3501" w:type="dxa"/>
          </w:tcPr>
          <w:p>
            <w:pPr>
              <w:adjustRightInd w:val="0"/>
              <w:spacing w:beforeLines="0" w:line="360" w:lineRule="auto"/>
              <w:rPr>
                <w:rFonts w:ascii="Times New Roman" w:hAnsi="Times New Roman"/>
                <w:bCs/>
                <w:color w:val="000000" w:themeColor="text1"/>
                <w:szCs w:val="21"/>
              </w:rPr>
            </w:pPr>
            <w:r>
              <w:rPr>
                <w:rFonts w:ascii="Times New Roman" w:hAnsi="Times New Roman"/>
                <w:bCs/>
                <w:color w:val="000000" w:themeColor="text1"/>
                <w:szCs w:val="21"/>
              </w:rPr>
              <w:t>学历：硕士研究生以上</w:t>
            </w:r>
          </w:p>
          <w:p>
            <w:pPr>
              <w:adjustRightInd w:val="0"/>
              <w:spacing w:beforeLines="0" w:line="360" w:lineRule="auto"/>
              <w:rPr>
                <w:rFonts w:ascii="Times New Roman" w:hAnsi="Times New Roman"/>
                <w:bCs/>
                <w:color w:val="000000" w:themeColor="text1"/>
                <w:szCs w:val="21"/>
              </w:rPr>
            </w:pPr>
            <w:r>
              <w:rPr>
                <w:rFonts w:ascii="Times New Roman" w:hAnsi="Times New Roman"/>
                <w:bCs/>
                <w:color w:val="000000" w:themeColor="text1"/>
                <w:szCs w:val="21"/>
              </w:rPr>
              <w:t>职称：副高职及以上</w:t>
            </w:r>
          </w:p>
          <w:p>
            <w:pPr>
              <w:adjustRightInd w:val="0"/>
              <w:spacing w:beforeLines="0" w:line="360" w:lineRule="auto"/>
              <w:rPr>
                <w:rFonts w:ascii="Times New Roman" w:hAnsi="Times New Roman"/>
                <w:bCs/>
                <w:color w:val="000000" w:themeColor="text1"/>
                <w:szCs w:val="21"/>
              </w:rPr>
            </w:pPr>
            <w:r>
              <w:rPr>
                <w:rFonts w:ascii="Times New Roman" w:hAnsi="Times New Roman"/>
                <w:bCs/>
                <w:color w:val="000000" w:themeColor="text1"/>
                <w:szCs w:val="21"/>
              </w:rPr>
              <w:t>职业资格：高校教师资格</w:t>
            </w:r>
          </w:p>
          <w:p>
            <w:pPr>
              <w:adjustRightInd w:val="0"/>
              <w:spacing w:beforeLines="0" w:line="360" w:lineRule="auto"/>
              <w:rPr>
                <w:rFonts w:ascii="Times New Roman" w:hAnsi="Times New Roman"/>
                <w:bCs/>
                <w:color w:val="000000" w:themeColor="text1"/>
                <w:szCs w:val="21"/>
              </w:rPr>
            </w:pPr>
            <w:r>
              <w:rPr>
                <w:rFonts w:ascii="Times New Roman" w:hAnsi="Times New Roman"/>
                <w:bCs/>
                <w:color w:val="000000" w:themeColor="text1"/>
                <w:szCs w:val="21"/>
              </w:rPr>
              <w:t>执业护士资</w:t>
            </w:r>
            <w:r>
              <w:rPr>
                <w:rFonts w:hint="eastAsia" w:ascii="Times New Roman" w:hAnsi="Times New Roman"/>
                <w:bCs/>
                <w:color w:val="000000" w:themeColor="text1"/>
                <w:szCs w:val="21"/>
              </w:rPr>
              <w:t>质、护理相关职业资格</w:t>
            </w:r>
          </w:p>
          <w:p>
            <w:pPr>
              <w:adjustRightInd w:val="0"/>
              <w:spacing w:beforeLines="0" w:line="360" w:lineRule="auto"/>
              <w:rPr>
                <w:rFonts w:ascii="Times New Roman" w:hAnsi="Times New Roman"/>
                <w:bCs/>
                <w:color w:val="000000" w:themeColor="text1"/>
                <w:szCs w:val="21"/>
              </w:rPr>
            </w:pPr>
            <w:r>
              <w:rPr>
                <w:rFonts w:ascii="Times New Roman" w:hAnsi="Times New Roman"/>
                <w:bCs/>
                <w:color w:val="000000" w:themeColor="text1"/>
                <w:szCs w:val="21"/>
              </w:rPr>
              <w:t>教学背景：承当2门以上课程教学任务，教学效果优秀</w:t>
            </w:r>
          </w:p>
          <w:p>
            <w:pPr>
              <w:adjustRightInd w:val="0"/>
              <w:spacing w:beforeLines="0" w:line="360" w:lineRule="auto"/>
              <w:rPr>
                <w:rFonts w:ascii="Times New Roman" w:hAnsi="Times New Roman"/>
                <w:bCs/>
                <w:color w:val="000000" w:themeColor="text1"/>
                <w:szCs w:val="21"/>
              </w:rPr>
            </w:pPr>
            <w:r>
              <w:rPr>
                <w:rFonts w:ascii="Times New Roman" w:hAnsi="Times New Roman"/>
                <w:bCs/>
                <w:color w:val="000000" w:themeColor="text1"/>
                <w:szCs w:val="21"/>
              </w:rPr>
              <w:t>专业领域：在护理专业领域享有很高的学术地位、教学名师、硕士生导师、博士生导师</w:t>
            </w:r>
          </w:p>
        </w:tc>
        <w:tc>
          <w:tcPr>
            <w:tcW w:w="2803" w:type="dxa"/>
          </w:tcPr>
          <w:p>
            <w:pPr>
              <w:adjustRightInd w:val="0"/>
              <w:spacing w:beforeLines="0" w:line="360" w:lineRule="auto"/>
              <w:rPr>
                <w:rFonts w:ascii="Times New Roman" w:hAnsi="Times New Roman"/>
                <w:bCs/>
                <w:color w:val="000000" w:themeColor="text1"/>
                <w:szCs w:val="21"/>
              </w:rPr>
            </w:pPr>
            <w:r>
              <w:rPr>
                <w:rFonts w:ascii="Times New Roman" w:hAnsi="Times New Roman"/>
                <w:bCs/>
                <w:color w:val="000000" w:themeColor="text1"/>
                <w:szCs w:val="21"/>
              </w:rPr>
              <w:t>制定护理专业</w:t>
            </w:r>
            <w:r>
              <w:rPr>
                <w:rFonts w:hint="eastAsia" w:ascii="Times New Roman" w:hAnsi="Times New Roman"/>
                <w:bCs/>
                <w:color w:val="000000" w:themeColor="text1"/>
                <w:szCs w:val="21"/>
              </w:rPr>
              <w:t>建设</w:t>
            </w:r>
            <w:r>
              <w:rPr>
                <w:rFonts w:ascii="Times New Roman" w:hAnsi="Times New Roman"/>
                <w:bCs/>
                <w:color w:val="000000" w:themeColor="text1"/>
                <w:szCs w:val="21"/>
              </w:rPr>
              <w:t>规划，规划专业发展目标，指导专业健康快速发展，</w:t>
            </w:r>
            <w:r>
              <w:rPr>
                <w:rFonts w:hint="eastAsia" w:ascii="Times New Roman" w:hAnsi="Times New Roman"/>
                <w:bCs/>
                <w:color w:val="000000" w:themeColor="text1"/>
                <w:szCs w:val="21"/>
              </w:rPr>
              <w:t>带领</w:t>
            </w:r>
            <w:r>
              <w:rPr>
                <w:rFonts w:ascii="Times New Roman" w:hAnsi="Times New Roman"/>
                <w:bCs/>
                <w:color w:val="000000" w:themeColor="text1"/>
                <w:szCs w:val="21"/>
              </w:rPr>
              <w:t>教学团队开展专业教学改革，创新教学方法，制定并不断修订人才培养方案，落实人才培养方案实施细则，评价实施效果，指导实施青年教师培养计划。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vAlign w:val="center"/>
          </w:tcPr>
          <w:p>
            <w:pPr>
              <w:adjustRightInd w:val="0"/>
              <w:spacing w:beforeLines="0" w:line="360" w:lineRule="auto"/>
              <w:jc w:val="center"/>
              <w:rPr>
                <w:rFonts w:ascii="Times New Roman" w:hAnsi="Times New Roman"/>
                <w:bCs/>
                <w:color w:val="000000" w:themeColor="text1"/>
                <w:szCs w:val="21"/>
              </w:rPr>
            </w:pPr>
            <w:r>
              <w:rPr>
                <w:rFonts w:ascii="Times New Roman" w:hAnsi="Times New Roman"/>
                <w:bCs/>
                <w:color w:val="000000" w:themeColor="text1"/>
                <w:szCs w:val="21"/>
              </w:rPr>
              <w:t>专任</w:t>
            </w:r>
          </w:p>
          <w:p>
            <w:pPr>
              <w:adjustRightInd w:val="0"/>
              <w:spacing w:beforeLines="0" w:line="360" w:lineRule="auto"/>
              <w:jc w:val="center"/>
              <w:rPr>
                <w:rFonts w:ascii="Times New Roman" w:hAnsi="Times New Roman"/>
                <w:bCs/>
                <w:color w:val="000000" w:themeColor="text1"/>
                <w:szCs w:val="21"/>
              </w:rPr>
            </w:pPr>
            <w:r>
              <w:rPr>
                <w:rFonts w:ascii="Times New Roman" w:hAnsi="Times New Roman"/>
                <w:bCs/>
                <w:color w:val="000000" w:themeColor="text1"/>
                <w:szCs w:val="21"/>
              </w:rPr>
              <w:t>教师</w:t>
            </w:r>
          </w:p>
        </w:tc>
        <w:tc>
          <w:tcPr>
            <w:tcW w:w="958" w:type="dxa"/>
            <w:vAlign w:val="center"/>
          </w:tcPr>
          <w:p>
            <w:pPr>
              <w:adjustRightInd w:val="0"/>
              <w:spacing w:beforeLines="0" w:line="360" w:lineRule="auto"/>
              <w:jc w:val="center"/>
              <w:rPr>
                <w:rFonts w:ascii="Times New Roman" w:hAnsi="Times New Roman"/>
                <w:bCs/>
                <w:color w:val="000000" w:themeColor="text1"/>
                <w:szCs w:val="21"/>
              </w:rPr>
            </w:pPr>
            <w:r>
              <w:rPr>
                <w:rFonts w:ascii="Times New Roman" w:hAnsi="Times New Roman"/>
                <w:bCs/>
                <w:color w:val="000000" w:themeColor="text1"/>
                <w:szCs w:val="21"/>
              </w:rPr>
              <w:t>1</w:t>
            </w:r>
            <w:r>
              <w:rPr>
                <w:rFonts w:hint="eastAsia" w:ascii="Times New Roman" w:hAnsi="Times New Roman"/>
                <w:bCs/>
                <w:color w:val="000000" w:themeColor="text1"/>
                <w:szCs w:val="21"/>
              </w:rPr>
              <w:t>5</w:t>
            </w:r>
            <w:r>
              <w:rPr>
                <w:rFonts w:ascii="Times New Roman" w:hAnsi="Times New Roman"/>
                <w:bCs/>
                <w:color w:val="000000" w:themeColor="text1"/>
                <w:szCs w:val="21"/>
              </w:rPr>
              <w:t>0人</w:t>
            </w:r>
          </w:p>
        </w:tc>
        <w:tc>
          <w:tcPr>
            <w:tcW w:w="777" w:type="dxa"/>
            <w:vAlign w:val="center"/>
          </w:tcPr>
          <w:p>
            <w:pPr>
              <w:adjustRightInd w:val="0"/>
              <w:spacing w:beforeLines="0" w:line="360" w:lineRule="auto"/>
              <w:jc w:val="center"/>
              <w:rPr>
                <w:rFonts w:ascii="Times New Roman" w:hAnsi="Times New Roman"/>
                <w:bCs/>
                <w:color w:val="000000" w:themeColor="text1"/>
                <w:szCs w:val="21"/>
              </w:rPr>
            </w:pPr>
            <w:r>
              <w:rPr>
                <w:rFonts w:ascii="Times New Roman" w:hAnsi="Times New Roman"/>
                <w:bCs/>
                <w:color w:val="000000" w:themeColor="text1"/>
                <w:szCs w:val="21"/>
              </w:rPr>
              <w:t>学校</w:t>
            </w:r>
          </w:p>
        </w:tc>
        <w:tc>
          <w:tcPr>
            <w:tcW w:w="3501" w:type="dxa"/>
          </w:tcPr>
          <w:p>
            <w:pPr>
              <w:adjustRightInd w:val="0"/>
              <w:spacing w:beforeLines="0" w:line="360" w:lineRule="auto"/>
              <w:rPr>
                <w:rFonts w:ascii="Times New Roman" w:hAnsi="Times New Roman"/>
                <w:bCs/>
                <w:color w:val="000000" w:themeColor="text1"/>
                <w:szCs w:val="21"/>
              </w:rPr>
            </w:pPr>
            <w:r>
              <w:rPr>
                <w:rFonts w:ascii="Times New Roman" w:hAnsi="Times New Roman"/>
                <w:bCs/>
                <w:color w:val="000000" w:themeColor="text1"/>
                <w:szCs w:val="21"/>
              </w:rPr>
              <w:t>学历：本科及以上</w:t>
            </w:r>
          </w:p>
          <w:p>
            <w:pPr>
              <w:adjustRightInd w:val="0"/>
              <w:spacing w:beforeLines="0" w:line="360" w:lineRule="auto"/>
              <w:rPr>
                <w:rFonts w:ascii="Times New Roman" w:hAnsi="Times New Roman"/>
                <w:bCs/>
                <w:color w:val="000000" w:themeColor="text1"/>
                <w:szCs w:val="21"/>
              </w:rPr>
            </w:pPr>
            <w:r>
              <w:rPr>
                <w:rFonts w:ascii="Times New Roman" w:hAnsi="Times New Roman"/>
                <w:bCs/>
                <w:color w:val="000000" w:themeColor="text1"/>
                <w:szCs w:val="21"/>
              </w:rPr>
              <w:t>职称：</w:t>
            </w:r>
            <w:r>
              <w:rPr>
                <w:rFonts w:hint="eastAsia" w:ascii="Times New Roman" w:hAnsi="Times New Roman"/>
                <w:bCs/>
                <w:color w:val="000000" w:themeColor="text1"/>
                <w:szCs w:val="21"/>
              </w:rPr>
              <w:t>初级、</w:t>
            </w:r>
            <w:r>
              <w:rPr>
                <w:rFonts w:ascii="Times New Roman" w:hAnsi="Times New Roman"/>
                <w:bCs/>
                <w:color w:val="000000" w:themeColor="text1"/>
                <w:szCs w:val="21"/>
              </w:rPr>
              <w:t>中级及以上职称</w:t>
            </w:r>
          </w:p>
          <w:p>
            <w:pPr>
              <w:adjustRightInd w:val="0"/>
              <w:spacing w:beforeLines="0" w:line="360" w:lineRule="auto"/>
              <w:rPr>
                <w:rFonts w:ascii="Times New Roman" w:hAnsi="Times New Roman"/>
                <w:bCs/>
                <w:color w:val="000000" w:themeColor="text1"/>
                <w:szCs w:val="21"/>
              </w:rPr>
            </w:pPr>
            <w:r>
              <w:rPr>
                <w:rFonts w:ascii="Times New Roman" w:hAnsi="Times New Roman"/>
                <w:bCs/>
                <w:color w:val="000000" w:themeColor="text1"/>
                <w:szCs w:val="21"/>
              </w:rPr>
              <w:t>职业资格：高校教师资质、执业护士资质、</w:t>
            </w:r>
            <w:r>
              <w:rPr>
                <w:rFonts w:hint="eastAsia" w:ascii="Times New Roman" w:hAnsi="Times New Roman"/>
                <w:bCs/>
                <w:color w:val="000000" w:themeColor="text1"/>
                <w:szCs w:val="21"/>
              </w:rPr>
              <w:t>护理相关职业资格</w:t>
            </w:r>
          </w:p>
          <w:p>
            <w:pPr>
              <w:adjustRightInd w:val="0"/>
              <w:spacing w:beforeLines="0" w:line="360" w:lineRule="auto"/>
              <w:rPr>
                <w:rFonts w:ascii="Times New Roman" w:hAnsi="Times New Roman"/>
                <w:bCs/>
                <w:color w:val="000000" w:themeColor="text1"/>
                <w:szCs w:val="21"/>
              </w:rPr>
            </w:pPr>
            <w:r>
              <w:rPr>
                <w:rFonts w:ascii="Times New Roman" w:hAnsi="Times New Roman"/>
                <w:bCs/>
                <w:color w:val="000000" w:themeColor="text1"/>
                <w:szCs w:val="21"/>
              </w:rPr>
              <w:t>教学背景：承担本专业2门以上课程，教学效果优秀</w:t>
            </w:r>
          </w:p>
          <w:p>
            <w:pPr>
              <w:adjustRightInd w:val="0"/>
              <w:spacing w:beforeLines="0" w:line="360" w:lineRule="auto"/>
              <w:rPr>
                <w:rFonts w:ascii="Times New Roman" w:hAnsi="Times New Roman"/>
                <w:bCs/>
                <w:color w:val="000000" w:themeColor="text1"/>
                <w:szCs w:val="21"/>
              </w:rPr>
            </w:pPr>
            <w:r>
              <w:rPr>
                <w:rFonts w:ascii="Times New Roman" w:hAnsi="Times New Roman"/>
                <w:bCs/>
                <w:color w:val="000000" w:themeColor="text1"/>
                <w:szCs w:val="21"/>
              </w:rPr>
              <w:t>专业实践：</w:t>
            </w:r>
            <w:r>
              <w:rPr>
                <w:rFonts w:hint="eastAsia" w:ascii="Times New Roman" w:hAnsi="Times New Roman"/>
                <w:bCs/>
                <w:color w:val="000000" w:themeColor="text1"/>
                <w:szCs w:val="21"/>
              </w:rPr>
              <w:t>五年</w:t>
            </w:r>
            <w:r>
              <w:rPr>
                <w:rFonts w:ascii="Times New Roman" w:hAnsi="Times New Roman"/>
                <w:bCs/>
                <w:color w:val="000000" w:themeColor="text1"/>
                <w:szCs w:val="21"/>
              </w:rPr>
              <w:t>累计</w:t>
            </w:r>
            <w:r>
              <w:rPr>
                <w:rFonts w:hint="eastAsia" w:ascii="Times New Roman" w:hAnsi="Times New Roman"/>
                <w:bCs/>
                <w:color w:val="000000" w:themeColor="text1"/>
                <w:szCs w:val="21"/>
              </w:rPr>
              <w:t>企业实践时间不少于6个月</w:t>
            </w:r>
          </w:p>
        </w:tc>
        <w:tc>
          <w:tcPr>
            <w:tcW w:w="2803" w:type="dxa"/>
          </w:tcPr>
          <w:p>
            <w:pPr>
              <w:adjustRightInd w:val="0"/>
              <w:spacing w:beforeLines="0" w:line="360" w:lineRule="auto"/>
              <w:rPr>
                <w:rFonts w:ascii="Times New Roman" w:hAnsi="Times New Roman"/>
                <w:bCs/>
                <w:color w:val="000000" w:themeColor="text1"/>
                <w:szCs w:val="21"/>
              </w:rPr>
            </w:pPr>
            <w:r>
              <w:rPr>
                <w:rFonts w:ascii="Times New Roman" w:hAnsi="Times New Roman"/>
                <w:bCs/>
                <w:color w:val="000000" w:themeColor="text1"/>
                <w:szCs w:val="21"/>
              </w:rPr>
              <w:t>承担本专业教学任务2门以上课程，认真研究专业的前沿与进展，并将教学与临床密切结合，定期深入临床一线，主持或参与教学课题研究，探索创新教学方法。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vAlign w:val="center"/>
          </w:tcPr>
          <w:p>
            <w:pPr>
              <w:adjustRightInd w:val="0"/>
              <w:spacing w:beforeLines="0" w:line="360" w:lineRule="auto"/>
              <w:jc w:val="center"/>
              <w:rPr>
                <w:rFonts w:ascii="Times New Roman" w:hAnsi="Times New Roman"/>
                <w:bCs/>
                <w:color w:val="000000" w:themeColor="text1"/>
                <w:szCs w:val="21"/>
              </w:rPr>
            </w:pPr>
            <w:r>
              <w:rPr>
                <w:rFonts w:ascii="Times New Roman" w:hAnsi="Times New Roman"/>
                <w:bCs/>
                <w:color w:val="000000" w:themeColor="text1"/>
                <w:szCs w:val="21"/>
              </w:rPr>
              <w:t>兼职</w:t>
            </w:r>
          </w:p>
          <w:p>
            <w:pPr>
              <w:adjustRightInd w:val="0"/>
              <w:spacing w:beforeLines="0" w:line="360" w:lineRule="auto"/>
              <w:jc w:val="center"/>
              <w:rPr>
                <w:rFonts w:ascii="Times New Roman" w:hAnsi="Times New Roman"/>
                <w:bCs/>
                <w:color w:val="000000" w:themeColor="text1"/>
                <w:szCs w:val="21"/>
              </w:rPr>
            </w:pPr>
            <w:r>
              <w:rPr>
                <w:rFonts w:ascii="Times New Roman" w:hAnsi="Times New Roman"/>
                <w:bCs/>
                <w:color w:val="000000" w:themeColor="text1"/>
                <w:szCs w:val="21"/>
              </w:rPr>
              <w:t>教师</w:t>
            </w:r>
          </w:p>
        </w:tc>
        <w:tc>
          <w:tcPr>
            <w:tcW w:w="958" w:type="dxa"/>
            <w:vAlign w:val="center"/>
          </w:tcPr>
          <w:p>
            <w:pPr>
              <w:adjustRightInd w:val="0"/>
              <w:spacing w:beforeLines="0" w:line="360" w:lineRule="auto"/>
              <w:jc w:val="center"/>
              <w:rPr>
                <w:rFonts w:ascii="Times New Roman" w:hAnsi="Times New Roman"/>
                <w:bCs/>
                <w:color w:val="000000" w:themeColor="text1"/>
                <w:szCs w:val="21"/>
              </w:rPr>
            </w:pPr>
            <w:r>
              <w:rPr>
                <w:rFonts w:hint="eastAsia" w:ascii="Times New Roman" w:hAnsi="Times New Roman"/>
                <w:bCs/>
                <w:color w:val="000000" w:themeColor="text1"/>
                <w:szCs w:val="21"/>
              </w:rPr>
              <w:t>110</w:t>
            </w:r>
            <w:r>
              <w:rPr>
                <w:rFonts w:ascii="Times New Roman" w:hAnsi="Times New Roman"/>
                <w:bCs/>
                <w:color w:val="000000" w:themeColor="text1"/>
                <w:szCs w:val="21"/>
              </w:rPr>
              <w:t>人</w:t>
            </w:r>
          </w:p>
        </w:tc>
        <w:tc>
          <w:tcPr>
            <w:tcW w:w="777" w:type="dxa"/>
            <w:vAlign w:val="center"/>
          </w:tcPr>
          <w:p>
            <w:pPr>
              <w:adjustRightInd w:val="0"/>
              <w:spacing w:beforeLines="0" w:line="360" w:lineRule="auto"/>
              <w:jc w:val="center"/>
              <w:rPr>
                <w:rFonts w:ascii="Times New Roman" w:hAnsi="Times New Roman"/>
                <w:bCs/>
                <w:color w:val="000000" w:themeColor="text1"/>
                <w:szCs w:val="21"/>
              </w:rPr>
            </w:pPr>
            <w:r>
              <w:rPr>
                <w:rFonts w:ascii="Times New Roman" w:hAnsi="Times New Roman"/>
                <w:bCs/>
                <w:color w:val="000000" w:themeColor="text1"/>
                <w:szCs w:val="21"/>
              </w:rPr>
              <w:t>临床</w:t>
            </w:r>
          </w:p>
          <w:p>
            <w:pPr>
              <w:adjustRightInd w:val="0"/>
              <w:spacing w:beforeLines="0" w:line="360" w:lineRule="auto"/>
              <w:jc w:val="center"/>
              <w:rPr>
                <w:rFonts w:ascii="Times New Roman" w:hAnsi="Times New Roman"/>
                <w:bCs/>
                <w:color w:val="000000" w:themeColor="text1"/>
                <w:szCs w:val="21"/>
              </w:rPr>
            </w:pPr>
          </w:p>
        </w:tc>
        <w:tc>
          <w:tcPr>
            <w:tcW w:w="3501" w:type="dxa"/>
          </w:tcPr>
          <w:p>
            <w:pPr>
              <w:adjustRightInd w:val="0"/>
              <w:spacing w:beforeLines="0" w:line="360" w:lineRule="auto"/>
              <w:rPr>
                <w:rFonts w:ascii="Times New Roman" w:hAnsi="Times New Roman"/>
                <w:bCs/>
                <w:color w:val="000000" w:themeColor="text1"/>
                <w:szCs w:val="21"/>
              </w:rPr>
            </w:pPr>
            <w:r>
              <w:rPr>
                <w:rFonts w:ascii="Times New Roman" w:hAnsi="Times New Roman"/>
                <w:bCs/>
                <w:color w:val="000000" w:themeColor="text1"/>
                <w:szCs w:val="21"/>
              </w:rPr>
              <w:t>学历：本科及以上学历</w:t>
            </w:r>
          </w:p>
          <w:p>
            <w:pPr>
              <w:adjustRightInd w:val="0"/>
              <w:spacing w:beforeLines="0" w:line="360" w:lineRule="auto"/>
              <w:rPr>
                <w:rFonts w:ascii="Times New Roman" w:hAnsi="Times New Roman"/>
                <w:bCs/>
                <w:color w:val="000000" w:themeColor="text1"/>
                <w:szCs w:val="21"/>
              </w:rPr>
            </w:pPr>
            <w:r>
              <w:rPr>
                <w:rFonts w:ascii="Times New Roman" w:hAnsi="Times New Roman"/>
                <w:bCs/>
                <w:color w:val="000000" w:themeColor="text1"/>
                <w:szCs w:val="21"/>
              </w:rPr>
              <w:t>职称：主管护师以上资质</w:t>
            </w:r>
          </w:p>
          <w:p>
            <w:pPr>
              <w:adjustRightInd w:val="0"/>
              <w:spacing w:beforeLines="0" w:line="360" w:lineRule="auto"/>
              <w:rPr>
                <w:rFonts w:ascii="Times New Roman" w:hAnsi="Times New Roman"/>
                <w:bCs/>
                <w:color w:val="000000" w:themeColor="text1"/>
                <w:szCs w:val="21"/>
              </w:rPr>
            </w:pPr>
            <w:r>
              <w:rPr>
                <w:rFonts w:ascii="Times New Roman" w:hAnsi="Times New Roman"/>
                <w:bCs/>
                <w:color w:val="000000" w:themeColor="text1"/>
                <w:szCs w:val="21"/>
              </w:rPr>
              <w:t>职业资格：具备执业护士资格</w:t>
            </w:r>
          </w:p>
          <w:p>
            <w:pPr>
              <w:adjustRightInd w:val="0"/>
              <w:spacing w:beforeLines="0" w:line="360" w:lineRule="auto"/>
              <w:rPr>
                <w:rFonts w:ascii="Times New Roman" w:hAnsi="Times New Roman"/>
                <w:bCs/>
                <w:color w:val="000000" w:themeColor="text1"/>
                <w:szCs w:val="21"/>
              </w:rPr>
            </w:pPr>
            <w:r>
              <w:rPr>
                <w:rFonts w:ascii="Times New Roman" w:hAnsi="Times New Roman"/>
                <w:bCs/>
                <w:color w:val="000000" w:themeColor="text1"/>
                <w:szCs w:val="21"/>
              </w:rPr>
              <w:t>教学背景：承担本专业1门以上课程，教学效果优良</w:t>
            </w:r>
          </w:p>
          <w:p>
            <w:pPr>
              <w:adjustRightInd w:val="0"/>
              <w:spacing w:beforeLines="0" w:line="360" w:lineRule="auto"/>
              <w:rPr>
                <w:rFonts w:ascii="Times New Roman" w:hAnsi="Times New Roman"/>
                <w:bCs/>
                <w:color w:val="000000" w:themeColor="text1"/>
                <w:szCs w:val="21"/>
              </w:rPr>
            </w:pPr>
            <w:r>
              <w:rPr>
                <w:rFonts w:ascii="Times New Roman" w:hAnsi="Times New Roman"/>
                <w:bCs/>
                <w:color w:val="000000" w:themeColor="text1"/>
                <w:szCs w:val="21"/>
              </w:rPr>
              <w:t>专业实践：在护理岗位累计5年以上工作经验</w:t>
            </w:r>
          </w:p>
        </w:tc>
        <w:tc>
          <w:tcPr>
            <w:tcW w:w="2803" w:type="dxa"/>
          </w:tcPr>
          <w:p>
            <w:pPr>
              <w:adjustRightInd w:val="0"/>
              <w:spacing w:beforeLines="0" w:line="360" w:lineRule="auto"/>
              <w:jc w:val="left"/>
              <w:rPr>
                <w:rFonts w:ascii="Times New Roman" w:hAnsi="Times New Roman"/>
                <w:bCs/>
                <w:color w:val="000000" w:themeColor="text1"/>
                <w:szCs w:val="21"/>
              </w:rPr>
            </w:pPr>
            <w:r>
              <w:rPr>
                <w:rFonts w:ascii="Times New Roman" w:hAnsi="Times New Roman"/>
                <w:bCs/>
                <w:color w:val="000000" w:themeColor="text1"/>
                <w:szCs w:val="21"/>
              </w:rPr>
              <w:t>承担专业教学</w:t>
            </w:r>
            <w:r>
              <w:rPr>
                <w:rFonts w:hint="eastAsia" w:ascii="Times New Roman" w:hAnsi="Times New Roman"/>
                <w:bCs/>
                <w:color w:val="000000" w:themeColor="text1"/>
                <w:szCs w:val="21"/>
              </w:rPr>
              <w:t>的实习指导、课程实训指导、课程建设等工作，</w:t>
            </w:r>
            <w:r>
              <w:rPr>
                <w:rFonts w:ascii="Times New Roman" w:hAnsi="Times New Roman"/>
                <w:bCs/>
                <w:color w:val="000000" w:themeColor="text1"/>
                <w:szCs w:val="21"/>
              </w:rPr>
              <w:t>参与集体备课活动，及时将临床护理新进展融入到教学中，运用临床案例解析教学重点、难点。</w:t>
            </w:r>
          </w:p>
        </w:tc>
      </w:tr>
    </w:tbl>
    <w:p>
      <w:pPr>
        <w:spacing w:beforeLines="0" w:line="360" w:lineRule="auto"/>
        <w:jc w:val="left"/>
        <w:rPr>
          <w:rFonts w:ascii="Times New Roman" w:hAnsi="Times New Roman" w:eastAsia="黑体"/>
          <w:b/>
          <w:color w:val="000000" w:themeColor="text1"/>
          <w:sz w:val="24"/>
          <w:szCs w:val="24"/>
        </w:rPr>
      </w:pPr>
    </w:p>
    <w:p>
      <w:pPr>
        <w:spacing w:beforeLines="0" w:line="360" w:lineRule="auto"/>
        <w:ind w:firstLine="482" w:firstLineChars="200"/>
        <w:jc w:val="left"/>
        <w:rPr>
          <w:rFonts w:ascii="Times New Roman" w:hAnsi="Times New Roman" w:eastAsia="黑体"/>
          <w:b/>
          <w:color w:val="000000" w:themeColor="text1"/>
          <w:sz w:val="24"/>
          <w:szCs w:val="24"/>
        </w:rPr>
      </w:pPr>
      <w:r>
        <w:rPr>
          <w:rFonts w:ascii="Times New Roman" w:hAnsi="Times New Roman" w:eastAsia="黑体"/>
          <w:b/>
          <w:color w:val="000000" w:themeColor="text1"/>
          <w:sz w:val="24"/>
          <w:szCs w:val="24"/>
        </w:rPr>
        <w:t>（</w:t>
      </w:r>
      <w:r>
        <w:rPr>
          <w:rFonts w:hint="eastAsia" w:ascii="Times New Roman" w:hAnsi="Times New Roman" w:eastAsia="黑体"/>
          <w:b/>
          <w:color w:val="000000" w:themeColor="text1"/>
          <w:sz w:val="24"/>
          <w:szCs w:val="24"/>
        </w:rPr>
        <w:t>二</w:t>
      </w:r>
      <w:r>
        <w:rPr>
          <w:rFonts w:ascii="Times New Roman" w:hAnsi="Times New Roman" w:eastAsia="黑体"/>
          <w:b/>
          <w:color w:val="000000" w:themeColor="text1"/>
          <w:sz w:val="24"/>
          <w:szCs w:val="24"/>
        </w:rPr>
        <w:t>）</w:t>
      </w:r>
      <w:r>
        <w:rPr>
          <w:rFonts w:hint="eastAsia" w:ascii="Times New Roman" w:hAnsi="Times New Roman" w:eastAsia="黑体"/>
          <w:b/>
          <w:color w:val="000000" w:themeColor="text1"/>
          <w:sz w:val="24"/>
          <w:szCs w:val="24"/>
        </w:rPr>
        <w:t>教学设施</w:t>
      </w:r>
    </w:p>
    <w:p>
      <w:pPr>
        <w:spacing w:before="120" w:line="360" w:lineRule="auto"/>
        <w:ind w:left="1" w:firstLine="480" w:firstLineChars="200"/>
        <w:jc w:val="left"/>
        <w:rPr>
          <w:rFonts w:asciiTheme="minorEastAsia" w:hAnsiTheme="minorEastAsia"/>
          <w:color w:val="000000" w:themeColor="text1"/>
          <w:sz w:val="24"/>
          <w:szCs w:val="24"/>
        </w:rPr>
      </w:pPr>
      <w:r>
        <w:rPr>
          <w:rFonts w:asciiTheme="minorEastAsia" w:hAnsiTheme="minorEastAsia"/>
          <w:color w:val="000000" w:themeColor="text1"/>
          <w:sz w:val="24"/>
          <w:szCs w:val="24"/>
        </w:rPr>
        <w:t>1.专业教室基本条件</w:t>
      </w:r>
    </w:p>
    <w:p>
      <w:pPr>
        <w:spacing w:before="120" w:line="360" w:lineRule="auto"/>
        <w:ind w:left="1" w:firstLine="480" w:firstLineChars="200"/>
        <w:jc w:val="left"/>
        <w:rPr>
          <w:rFonts w:asciiTheme="minorEastAsia" w:hAnsiTheme="minorEastAsia"/>
          <w:color w:val="000000" w:themeColor="text1"/>
          <w:sz w:val="24"/>
          <w:szCs w:val="24"/>
        </w:rPr>
      </w:pPr>
      <w:r>
        <w:rPr>
          <w:rFonts w:asciiTheme="minorEastAsia" w:hAnsiTheme="minorEastAsia"/>
          <w:color w:val="000000" w:themeColor="text1"/>
          <w:sz w:val="24"/>
          <w:szCs w:val="24"/>
        </w:rPr>
        <w:t>一般配备黑（白） 板、 多媒体计算机、 投影设备、 音响设备， 互联网接入或 WiFi 环境， 并具有网络安全防护措施。 安装应急照明装置并保持良好状态， 符合紧急疏散要求、 标志明显、 保持逃生通道畅通无阻。</w:t>
      </w:r>
    </w:p>
    <w:p>
      <w:pPr>
        <w:spacing w:beforeLines="0" w:line="360" w:lineRule="auto"/>
        <w:ind w:firstLine="480" w:firstLineChars="200"/>
        <w:jc w:val="left"/>
        <w:rPr>
          <w:rFonts w:ascii="Times New Roman" w:hAnsi="Times New Roman"/>
          <w:color w:val="000000" w:themeColor="text1"/>
          <w:sz w:val="24"/>
          <w:szCs w:val="24"/>
        </w:rPr>
      </w:pPr>
      <w:r>
        <w:rPr>
          <w:rFonts w:hint="eastAsia" w:ascii="Times New Roman" w:hAnsi="Times New Roman"/>
          <w:color w:val="000000" w:themeColor="text1"/>
          <w:sz w:val="24"/>
          <w:szCs w:val="24"/>
        </w:rPr>
        <w:t>2</w:t>
      </w:r>
      <w:r>
        <w:rPr>
          <w:rFonts w:ascii="Times New Roman" w:hAnsi="Times New Roman"/>
          <w:color w:val="000000" w:themeColor="text1"/>
          <w:sz w:val="24"/>
          <w:szCs w:val="24"/>
        </w:rPr>
        <w:t>. 校内实训基地（表1</w:t>
      </w:r>
      <w:r>
        <w:rPr>
          <w:rFonts w:hint="eastAsia" w:ascii="Times New Roman" w:hAnsi="Times New Roman"/>
          <w:color w:val="000000" w:themeColor="text1"/>
          <w:sz w:val="24"/>
          <w:szCs w:val="24"/>
        </w:rPr>
        <w:t>2</w:t>
      </w:r>
      <w:r>
        <w:rPr>
          <w:rFonts w:ascii="Times New Roman" w:hAnsi="Times New Roman"/>
          <w:color w:val="000000" w:themeColor="text1"/>
          <w:sz w:val="24"/>
          <w:szCs w:val="24"/>
        </w:rPr>
        <w:t>）</w:t>
      </w:r>
    </w:p>
    <w:p>
      <w:pPr>
        <w:spacing w:beforeLines="0" w:line="36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表1</w:t>
      </w:r>
      <w:r>
        <w:rPr>
          <w:rFonts w:hint="eastAsia" w:ascii="Times New Roman" w:hAnsi="Times New Roman"/>
          <w:color w:val="000000" w:themeColor="text1"/>
          <w:sz w:val="24"/>
          <w:szCs w:val="24"/>
        </w:rPr>
        <w:t xml:space="preserve">2  </w:t>
      </w:r>
      <w:r>
        <w:rPr>
          <w:rFonts w:ascii="Times New Roman" w:hAnsi="Times New Roman"/>
          <w:color w:val="000000" w:themeColor="text1"/>
          <w:sz w:val="24"/>
          <w:szCs w:val="24"/>
        </w:rPr>
        <w:t>校内实训基地配置及功能</w:t>
      </w:r>
    </w:p>
    <w:tbl>
      <w:tblPr>
        <w:tblStyle w:val="11"/>
        <w:tblW w:w="91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2146"/>
        <w:gridCol w:w="2773"/>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vAlign w:val="center"/>
          </w:tcPr>
          <w:p>
            <w:pPr>
              <w:spacing w:before="120" w:line="360" w:lineRule="auto"/>
              <w:jc w:val="center"/>
              <w:rPr>
                <w:b/>
                <w:bCs/>
                <w:color w:val="000000" w:themeColor="text1"/>
                <w:szCs w:val="21"/>
              </w:rPr>
            </w:pPr>
            <w:r>
              <w:rPr>
                <w:b/>
                <w:bCs/>
                <w:color w:val="000000" w:themeColor="text1"/>
                <w:szCs w:val="21"/>
              </w:rPr>
              <w:t>类别</w:t>
            </w:r>
          </w:p>
        </w:tc>
        <w:tc>
          <w:tcPr>
            <w:tcW w:w="2146" w:type="dxa"/>
            <w:vAlign w:val="center"/>
          </w:tcPr>
          <w:p>
            <w:pPr>
              <w:spacing w:before="120" w:line="360" w:lineRule="auto"/>
              <w:jc w:val="center"/>
              <w:rPr>
                <w:b/>
                <w:bCs/>
                <w:color w:val="000000" w:themeColor="text1"/>
                <w:szCs w:val="21"/>
              </w:rPr>
            </w:pPr>
            <w:r>
              <w:rPr>
                <w:b/>
                <w:bCs/>
                <w:color w:val="000000" w:themeColor="text1"/>
                <w:szCs w:val="21"/>
              </w:rPr>
              <w:t>实训室名称</w:t>
            </w:r>
          </w:p>
        </w:tc>
        <w:tc>
          <w:tcPr>
            <w:tcW w:w="2773" w:type="dxa"/>
            <w:vAlign w:val="center"/>
          </w:tcPr>
          <w:p>
            <w:pPr>
              <w:spacing w:before="120" w:line="360" w:lineRule="auto"/>
              <w:jc w:val="center"/>
              <w:rPr>
                <w:b/>
                <w:bCs/>
                <w:color w:val="000000" w:themeColor="text1"/>
                <w:szCs w:val="21"/>
              </w:rPr>
            </w:pPr>
            <w:r>
              <w:rPr>
                <w:b/>
                <w:bCs/>
                <w:color w:val="000000" w:themeColor="text1"/>
                <w:szCs w:val="21"/>
              </w:rPr>
              <w:t>主要配置</w:t>
            </w:r>
          </w:p>
        </w:tc>
        <w:tc>
          <w:tcPr>
            <w:tcW w:w="3544" w:type="dxa"/>
            <w:vAlign w:val="center"/>
          </w:tcPr>
          <w:p>
            <w:pPr>
              <w:spacing w:before="120" w:line="360" w:lineRule="auto"/>
              <w:jc w:val="center"/>
              <w:rPr>
                <w:b/>
                <w:bCs/>
                <w:color w:val="000000" w:themeColor="text1"/>
                <w:szCs w:val="21"/>
              </w:rPr>
            </w:pPr>
            <w:r>
              <w:rPr>
                <w:b/>
                <w:bCs/>
                <w:color w:val="000000" w:themeColor="text1"/>
                <w:szCs w:val="21"/>
              </w:rPr>
              <w:t>主要功能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vMerge w:val="restart"/>
            <w:vAlign w:val="center"/>
          </w:tcPr>
          <w:p>
            <w:pPr>
              <w:spacing w:before="120" w:line="360" w:lineRule="auto"/>
              <w:jc w:val="center"/>
              <w:rPr>
                <w:color w:val="000000" w:themeColor="text1"/>
                <w:szCs w:val="21"/>
              </w:rPr>
            </w:pPr>
            <w:r>
              <w:rPr>
                <w:rFonts w:hint="eastAsia"/>
                <w:color w:val="000000" w:themeColor="text1"/>
                <w:szCs w:val="21"/>
              </w:rPr>
              <w:t>人文</w:t>
            </w:r>
            <w:r>
              <w:rPr>
                <w:color w:val="000000" w:themeColor="text1"/>
                <w:szCs w:val="21"/>
              </w:rPr>
              <w:t>基础</w:t>
            </w:r>
          </w:p>
          <w:p>
            <w:pPr>
              <w:spacing w:before="120" w:line="360" w:lineRule="auto"/>
              <w:jc w:val="center"/>
              <w:rPr>
                <w:color w:val="000000" w:themeColor="text1"/>
                <w:szCs w:val="21"/>
              </w:rPr>
            </w:pPr>
            <w:r>
              <w:rPr>
                <w:color w:val="000000" w:themeColor="text1"/>
                <w:szCs w:val="21"/>
              </w:rPr>
              <w:t>实训</w:t>
            </w:r>
          </w:p>
          <w:p>
            <w:pPr>
              <w:spacing w:before="120" w:line="360" w:lineRule="auto"/>
              <w:jc w:val="center"/>
              <w:rPr>
                <w:color w:val="000000" w:themeColor="text1"/>
                <w:szCs w:val="21"/>
              </w:rPr>
            </w:pPr>
            <w:r>
              <w:rPr>
                <w:color w:val="000000" w:themeColor="text1"/>
                <w:szCs w:val="21"/>
              </w:rPr>
              <w:t>基地与生命科学馆</w:t>
            </w:r>
          </w:p>
        </w:tc>
        <w:tc>
          <w:tcPr>
            <w:tcW w:w="2146" w:type="dxa"/>
            <w:vAlign w:val="center"/>
          </w:tcPr>
          <w:p>
            <w:pPr>
              <w:spacing w:before="120" w:line="360" w:lineRule="auto"/>
              <w:jc w:val="center"/>
              <w:rPr>
                <w:color w:val="000000" w:themeColor="text1"/>
                <w:szCs w:val="21"/>
              </w:rPr>
            </w:pPr>
            <w:r>
              <w:rPr>
                <w:color w:val="000000" w:themeColor="text1"/>
                <w:szCs w:val="21"/>
              </w:rPr>
              <w:t>语音室</w:t>
            </w:r>
          </w:p>
        </w:tc>
        <w:tc>
          <w:tcPr>
            <w:tcW w:w="2773" w:type="dxa"/>
            <w:vAlign w:val="center"/>
          </w:tcPr>
          <w:p>
            <w:pPr>
              <w:spacing w:before="120" w:line="360" w:lineRule="auto"/>
              <w:jc w:val="center"/>
              <w:rPr>
                <w:color w:val="000000" w:themeColor="text1"/>
                <w:szCs w:val="21"/>
              </w:rPr>
            </w:pPr>
            <w:r>
              <w:rPr>
                <w:color w:val="000000" w:themeColor="text1"/>
                <w:szCs w:val="21"/>
              </w:rPr>
              <w:t>计算机语音设备</w:t>
            </w:r>
          </w:p>
        </w:tc>
        <w:tc>
          <w:tcPr>
            <w:tcW w:w="3544" w:type="dxa"/>
            <w:vAlign w:val="center"/>
          </w:tcPr>
          <w:p>
            <w:pPr>
              <w:spacing w:before="120" w:line="360" w:lineRule="auto"/>
              <w:jc w:val="center"/>
              <w:rPr>
                <w:color w:val="000000" w:themeColor="text1"/>
                <w:szCs w:val="21"/>
              </w:rPr>
            </w:pPr>
            <w:r>
              <w:rPr>
                <w:color w:val="000000" w:themeColor="text1"/>
                <w:szCs w:val="21"/>
              </w:rPr>
              <w:t>外语听力及口语训练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vMerge w:val="continue"/>
            <w:vAlign w:val="center"/>
          </w:tcPr>
          <w:p>
            <w:pPr>
              <w:spacing w:before="120" w:line="360" w:lineRule="auto"/>
              <w:jc w:val="center"/>
              <w:rPr>
                <w:color w:val="000000" w:themeColor="text1"/>
                <w:szCs w:val="21"/>
              </w:rPr>
            </w:pPr>
          </w:p>
        </w:tc>
        <w:tc>
          <w:tcPr>
            <w:tcW w:w="2146" w:type="dxa"/>
            <w:vAlign w:val="center"/>
          </w:tcPr>
          <w:p>
            <w:pPr>
              <w:spacing w:before="120" w:line="360" w:lineRule="auto"/>
              <w:jc w:val="center"/>
              <w:rPr>
                <w:color w:val="000000" w:themeColor="text1"/>
                <w:szCs w:val="21"/>
              </w:rPr>
            </w:pPr>
            <w:r>
              <w:rPr>
                <w:color w:val="000000" w:themeColor="text1"/>
                <w:szCs w:val="21"/>
              </w:rPr>
              <w:t>体育馆</w:t>
            </w:r>
          </w:p>
        </w:tc>
        <w:tc>
          <w:tcPr>
            <w:tcW w:w="2773" w:type="dxa"/>
            <w:vAlign w:val="center"/>
          </w:tcPr>
          <w:p>
            <w:pPr>
              <w:spacing w:before="120" w:line="360" w:lineRule="auto"/>
              <w:jc w:val="center"/>
              <w:rPr>
                <w:color w:val="000000" w:themeColor="text1"/>
                <w:szCs w:val="21"/>
              </w:rPr>
            </w:pPr>
            <w:r>
              <w:rPr>
                <w:color w:val="000000" w:themeColor="text1"/>
                <w:szCs w:val="21"/>
              </w:rPr>
              <w:t>综合体育设施</w:t>
            </w:r>
          </w:p>
        </w:tc>
        <w:tc>
          <w:tcPr>
            <w:tcW w:w="3544" w:type="dxa"/>
            <w:vAlign w:val="center"/>
          </w:tcPr>
          <w:p>
            <w:pPr>
              <w:spacing w:before="120" w:line="360" w:lineRule="auto"/>
              <w:jc w:val="center"/>
              <w:rPr>
                <w:color w:val="000000" w:themeColor="text1"/>
                <w:szCs w:val="21"/>
              </w:rPr>
            </w:pPr>
            <w:r>
              <w:rPr>
                <w:color w:val="000000" w:themeColor="text1"/>
                <w:szCs w:val="21"/>
              </w:rPr>
              <w:t>体能训练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vMerge w:val="continue"/>
            <w:vAlign w:val="center"/>
          </w:tcPr>
          <w:p>
            <w:pPr>
              <w:spacing w:before="120" w:line="360" w:lineRule="auto"/>
              <w:jc w:val="center"/>
              <w:rPr>
                <w:color w:val="000000" w:themeColor="text1"/>
                <w:szCs w:val="21"/>
              </w:rPr>
            </w:pPr>
          </w:p>
        </w:tc>
        <w:tc>
          <w:tcPr>
            <w:tcW w:w="2146" w:type="dxa"/>
            <w:vAlign w:val="center"/>
          </w:tcPr>
          <w:p>
            <w:pPr>
              <w:spacing w:before="120" w:line="360" w:lineRule="auto"/>
              <w:jc w:val="center"/>
              <w:rPr>
                <w:color w:val="000000" w:themeColor="text1"/>
                <w:szCs w:val="21"/>
              </w:rPr>
            </w:pPr>
            <w:r>
              <w:rPr>
                <w:color w:val="000000" w:themeColor="text1"/>
                <w:szCs w:val="21"/>
              </w:rPr>
              <w:t>形体训练室</w:t>
            </w:r>
          </w:p>
        </w:tc>
        <w:tc>
          <w:tcPr>
            <w:tcW w:w="2773" w:type="dxa"/>
            <w:vAlign w:val="center"/>
          </w:tcPr>
          <w:p>
            <w:pPr>
              <w:spacing w:before="120" w:line="360" w:lineRule="auto"/>
              <w:jc w:val="center"/>
              <w:rPr>
                <w:color w:val="000000" w:themeColor="text1"/>
                <w:szCs w:val="21"/>
              </w:rPr>
            </w:pPr>
            <w:r>
              <w:rPr>
                <w:color w:val="000000" w:themeColor="text1"/>
                <w:szCs w:val="21"/>
              </w:rPr>
              <w:t>形体训练场地</w:t>
            </w:r>
          </w:p>
        </w:tc>
        <w:tc>
          <w:tcPr>
            <w:tcW w:w="3544" w:type="dxa"/>
            <w:vAlign w:val="center"/>
          </w:tcPr>
          <w:p>
            <w:pPr>
              <w:spacing w:before="120" w:line="360" w:lineRule="auto"/>
              <w:jc w:val="center"/>
              <w:rPr>
                <w:color w:val="000000" w:themeColor="text1"/>
                <w:szCs w:val="21"/>
              </w:rPr>
            </w:pPr>
            <w:r>
              <w:rPr>
                <w:color w:val="000000" w:themeColor="text1"/>
                <w:szCs w:val="21"/>
              </w:rPr>
              <w:t>形体训练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vMerge w:val="continue"/>
            <w:vAlign w:val="center"/>
          </w:tcPr>
          <w:p>
            <w:pPr>
              <w:spacing w:before="120" w:line="360" w:lineRule="auto"/>
              <w:jc w:val="center"/>
              <w:rPr>
                <w:color w:val="000000" w:themeColor="text1"/>
                <w:szCs w:val="21"/>
              </w:rPr>
            </w:pPr>
          </w:p>
        </w:tc>
        <w:tc>
          <w:tcPr>
            <w:tcW w:w="2146" w:type="dxa"/>
            <w:vAlign w:val="center"/>
          </w:tcPr>
          <w:p>
            <w:pPr>
              <w:spacing w:before="120" w:line="360" w:lineRule="auto"/>
              <w:jc w:val="center"/>
              <w:rPr>
                <w:color w:val="000000" w:themeColor="text1"/>
                <w:szCs w:val="21"/>
              </w:rPr>
            </w:pPr>
            <w:r>
              <w:rPr>
                <w:color w:val="000000" w:themeColor="text1"/>
                <w:szCs w:val="21"/>
              </w:rPr>
              <w:t>计算机机房</w:t>
            </w:r>
          </w:p>
        </w:tc>
        <w:tc>
          <w:tcPr>
            <w:tcW w:w="2773" w:type="dxa"/>
            <w:vAlign w:val="center"/>
          </w:tcPr>
          <w:p>
            <w:pPr>
              <w:spacing w:before="120" w:line="360" w:lineRule="auto"/>
              <w:jc w:val="center"/>
              <w:rPr>
                <w:color w:val="000000" w:themeColor="text1"/>
                <w:szCs w:val="21"/>
              </w:rPr>
            </w:pPr>
            <w:r>
              <w:rPr>
                <w:color w:val="000000" w:themeColor="text1"/>
                <w:szCs w:val="21"/>
              </w:rPr>
              <w:t>计算机及配套设备</w:t>
            </w:r>
          </w:p>
        </w:tc>
        <w:tc>
          <w:tcPr>
            <w:tcW w:w="3544" w:type="dxa"/>
            <w:vAlign w:val="center"/>
          </w:tcPr>
          <w:p>
            <w:pPr>
              <w:spacing w:before="120" w:line="360" w:lineRule="auto"/>
              <w:jc w:val="center"/>
              <w:rPr>
                <w:color w:val="000000" w:themeColor="text1"/>
                <w:szCs w:val="21"/>
              </w:rPr>
            </w:pPr>
            <w:r>
              <w:rPr>
                <w:color w:val="000000" w:themeColor="text1"/>
                <w:szCs w:val="21"/>
              </w:rPr>
              <w:t>信息技术应用能力训练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vMerge w:val="continue"/>
            <w:vAlign w:val="center"/>
          </w:tcPr>
          <w:p>
            <w:pPr>
              <w:spacing w:before="120" w:line="360" w:lineRule="auto"/>
              <w:jc w:val="center"/>
              <w:rPr>
                <w:color w:val="000000" w:themeColor="text1"/>
                <w:szCs w:val="21"/>
              </w:rPr>
            </w:pPr>
          </w:p>
        </w:tc>
        <w:tc>
          <w:tcPr>
            <w:tcW w:w="2146" w:type="dxa"/>
            <w:vAlign w:val="center"/>
          </w:tcPr>
          <w:p>
            <w:pPr>
              <w:spacing w:before="120" w:line="360" w:lineRule="auto"/>
              <w:jc w:val="center"/>
              <w:rPr>
                <w:color w:val="000000" w:themeColor="text1"/>
                <w:szCs w:val="21"/>
              </w:rPr>
            </w:pPr>
            <w:r>
              <w:rPr>
                <w:color w:val="000000" w:themeColor="text1"/>
                <w:szCs w:val="21"/>
              </w:rPr>
              <w:t>医用化学实验室</w:t>
            </w:r>
          </w:p>
        </w:tc>
        <w:tc>
          <w:tcPr>
            <w:tcW w:w="2773" w:type="dxa"/>
            <w:vAlign w:val="center"/>
          </w:tcPr>
          <w:p>
            <w:pPr>
              <w:spacing w:before="120" w:line="360" w:lineRule="auto"/>
              <w:jc w:val="center"/>
              <w:rPr>
                <w:color w:val="000000" w:themeColor="text1"/>
                <w:szCs w:val="21"/>
              </w:rPr>
            </w:pPr>
            <w:r>
              <w:rPr>
                <w:color w:val="000000" w:themeColor="text1"/>
                <w:szCs w:val="21"/>
              </w:rPr>
              <w:t>化学仪器设备</w:t>
            </w:r>
          </w:p>
        </w:tc>
        <w:tc>
          <w:tcPr>
            <w:tcW w:w="3544" w:type="dxa"/>
            <w:vAlign w:val="center"/>
          </w:tcPr>
          <w:p>
            <w:pPr>
              <w:spacing w:before="120" w:line="360" w:lineRule="auto"/>
              <w:jc w:val="center"/>
              <w:rPr>
                <w:color w:val="000000" w:themeColor="text1"/>
                <w:szCs w:val="21"/>
              </w:rPr>
            </w:pPr>
            <w:r>
              <w:rPr>
                <w:color w:val="000000" w:themeColor="text1"/>
                <w:szCs w:val="21"/>
              </w:rPr>
              <w:t>化学知识和操作技能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vMerge w:val="continue"/>
            <w:vAlign w:val="center"/>
          </w:tcPr>
          <w:p>
            <w:pPr>
              <w:spacing w:before="120" w:line="360" w:lineRule="auto"/>
              <w:jc w:val="center"/>
              <w:rPr>
                <w:color w:val="000000" w:themeColor="text1"/>
                <w:szCs w:val="21"/>
              </w:rPr>
            </w:pPr>
          </w:p>
        </w:tc>
        <w:tc>
          <w:tcPr>
            <w:tcW w:w="2146" w:type="dxa"/>
            <w:vAlign w:val="center"/>
          </w:tcPr>
          <w:p>
            <w:pPr>
              <w:spacing w:before="120" w:line="360" w:lineRule="auto"/>
              <w:jc w:val="center"/>
              <w:rPr>
                <w:color w:val="000000" w:themeColor="text1"/>
                <w:szCs w:val="21"/>
              </w:rPr>
            </w:pPr>
            <w:r>
              <w:rPr>
                <w:color w:val="000000" w:themeColor="text1"/>
                <w:szCs w:val="21"/>
              </w:rPr>
              <w:t>多功能一体室</w:t>
            </w:r>
          </w:p>
        </w:tc>
        <w:tc>
          <w:tcPr>
            <w:tcW w:w="2773" w:type="dxa"/>
            <w:vAlign w:val="center"/>
          </w:tcPr>
          <w:p>
            <w:pPr>
              <w:spacing w:before="120" w:line="360" w:lineRule="auto"/>
              <w:jc w:val="center"/>
              <w:rPr>
                <w:color w:val="000000" w:themeColor="text1"/>
                <w:szCs w:val="21"/>
              </w:rPr>
            </w:pPr>
            <w:r>
              <w:rPr>
                <w:color w:val="000000" w:themeColor="text1"/>
                <w:szCs w:val="21"/>
              </w:rPr>
              <w:t>活动场地、音响及放映设备</w:t>
            </w:r>
          </w:p>
        </w:tc>
        <w:tc>
          <w:tcPr>
            <w:tcW w:w="3544" w:type="dxa"/>
            <w:vAlign w:val="center"/>
          </w:tcPr>
          <w:p>
            <w:pPr>
              <w:spacing w:before="120" w:line="360" w:lineRule="auto"/>
              <w:jc w:val="center"/>
              <w:rPr>
                <w:color w:val="000000" w:themeColor="text1"/>
                <w:szCs w:val="21"/>
              </w:rPr>
            </w:pPr>
            <w:r>
              <w:rPr>
                <w:color w:val="000000" w:themeColor="text1"/>
                <w:szCs w:val="21"/>
              </w:rPr>
              <w:t>艺术鉴赏与实践能力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vMerge w:val="continue"/>
            <w:vAlign w:val="center"/>
          </w:tcPr>
          <w:p>
            <w:pPr>
              <w:spacing w:before="120" w:line="360" w:lineRule="auto"/>
              <w:jc w:val="center"/>
              <w:rPr>
                <w:color w:val="000000" w:themeColor="text1"/>
                <w:szCs w:val="21"/>
              </w:rPr>
            </w:pPr>
          </w:p>
        </w:tc>
        <w:tc>
          <w:tcPr>
            <w:tcW w:w="2146" w:type="dxa"/>
            <w:vAlign w:val="center"/>
          </w:tcPr>
          <w:p>
            <w:pPr>
              <w:spacing w:before="120" w:line="360" w:lineRule="auto"/>
              <w:jc w:val="center"/>
              <w:rPr>
                <w:color w:val="000000" w:themeColor="text1"/>
                <w:szCs w:val="21"/>
              </w:rPr>
            </w:pPr>
            <w:r>
              <w:rPr>
                <w:color w:val="000000" w:themeColor="text1"/>
                <w:szCs w:val="21"/>
              </w:rPr>
              <w:t>解剖实训室</w:t>
            </w:r>
          </w:p>
        </w:tc>
        <w:tc>
          <w:tcPr>
            <w:tcW w:w="2773" w:type="dxa"/>
            <w:vAlign w:val="center"/>
          </w:tcPr>
          <w:p>
            <w:pPr>
              <w:spacing w:before="120" w:line="360" w:lineRule="auto"/>
              <w:jc w:val="center"/>
              <w:rPr>
                <w:color w:val="000000" w:themeColor="text1"/>
                <w:szCs w:val="21"/>
              </w:rPr>
            </w:pPr>
            <w:r>
              <w:rPr>
                <w:color w:val="000000" w:themeColor="text1"/>
                <w:szCs w:val="21"/>
              </w:rPr>
              <w:t>解剖标本及组织学切片</w:t>
            </w:r>
          </w:p>
        </w:tc>
        <w:tc>
          <w:tcPr>
            <w:tcW w:w="3544" w:type="dxa"/>
            <w:vAlign w:val="center"/>
          </w:tcPr>
          <w:p>
            <w:pPr>
              <w:spacing w:before="120" w:line="360" w:lineRule="auto"/>
              <w:jc w:val="center"/>
              <w:rPr>
                <w:color w:val="000000" w:themeColor="text1"/>
                <w:szCs w:val="21"/>
              </w:rPr>
            </w:pPr>
            <w:r>
              <w:rPr>
                <w:color w:val="000000" w:themeColor="text1"/>
                <w:szCs w:val="21"/>
              </w:rPr>
              <w:t>人体结构的认知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vMerge w:val="continue"/>
            <w:vAlign w:val="center"/>
          </w:tcPr>
          <w:p>
            <w:pPr>
              <w:spacing w:before="120" w:line="360" w:lineRule="auto"/>
              <w:jc w:val="center"/>
              <w:rPr>
                <w:color w:val="000000" w:themeColor="text1"/>
                <w:szCs w:val="21"/>
              </w:rPr>
            </w:pPr>
          </w:p>
        </w:tc>
        <w:tc>
          <w:tcPr>
            <w:tcW w:w="2146" w:type="dxa"/>
            <w:vAlign w:val="center"/>
          </w:tcPr>
          <w:p>
            <w:pPr>
              <w:spacing w:before="120" w:line="360" w:lineRule="auto"/>
              <w:jc w:val="center"/>
              <w:rPr>
                <w:color w:val="000000" w:themeColor="text1"/>
                <w:szCs w:val="21"/>
              </w:rPr>
            </w:pPr>
            <w:r>
              <w:rPr>
                <w:color w:val="000000" w:themeColor="text1"/>
                <w:szCs w:val="21"/>
              </w:rPr>
              <w:t>生理实训室</w:t>
            </w:r>
          </w:p>
        </w:tc>
        <w:tc>
          <w:tcPr>
            <w:tcW w:w="2773" w:type="dxa"/>
            <w:vAlign w:val="center"/>
          </w:tcPr>
          <w:p>
            <w:pPr>
              <w:spacing w:before="120" w:line="360" w:lineRule="auto"/>
              <w:jc w:val="center"/>
              <w:rPr>
                <w:color w:val="000000" w:themeColor="text1"/>
                <w:szCs w:val="21"/>
              </w:rPr>
            </w:pPr>
            <w:r>
              <w:rPr>
                <w:color w:val="000000" w:themeColor="text1"/>
                <w:szCs w:val="21"/>
              </w:rPr>
              <w:t>生理学仪器设备</w:t>
            </w:r>
          </w:p>
        </w:tc>
        <w:tc>
          <w:tcPr>
            <w:tcW w:w="3544" w:type="dxa"/>
            <w:vAlign w:val="center"/>
          </w:tcPr>
          <w:p>
            <w:pPr>
              <w:spacing w:before="120" w:line="360" w:lineRule="auto"/>
              <w:jc w:val="center"/>
              <w:rPr>
                <w:color w:val="000000" w:themeColor="text1"/>
                <w:szCs w:val="21"/>
              </w:rPr>
            </w:pPr>
            <w:r>
              <w:rPr>
                <w:color w:val="000000" w:themeColor="text1"/>
                <w:szCs w:val="21"/>
              </w:rPr>
              <w:t>人体功能的理解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vMerge w:val="continue"/>
            <w:vAlign w:val="center"/>
          </w:tcPr>
          <w:p>
            <w:pPr>
              <w:spacing w:before="120" w:line="360" w:lineRule="auto"/>
              <w:jc w:val="center"/>
              <w:rPr>
                <w:color w:val="000000" w:themeColor="text1"/>
                <w:szCs w:val="21"/>
              </w:rPr>
            </w:pPr>
          </w:p>
        </w:tc>
        <w:tc>
          <w:tcPr>
            <w:tcW w:w="2146" w:type="dxa"/>
            <w:vAlign w:val="center"/>
          </w:tcPr>
          <w:p>
            <w:pPr>
              <w:spacing w:before="120" w:line="360" w:lineRule="auto"/>
              <w:jc w:val="center"/>
              <w:rPr>
                <w:color w:val="000000" w:themeColor="text1"/>
                <w:szCs w:val="21"/>
              </w:rPr>
            </w:pPr>
            <w:r>
              <w:rPr>
                <w:color w:val="000000" w:themeColor="text1"/>
                <w:szCs w:val="21"/>
              </w:rPr>
              <w:t>病理实训室</w:t>
            </w:r>
          </w:p>
        </w:tc>
        <w:tc>
          <w:tcPr>
            <w:tcW w:w="2773" w:type="dxa"/>
            <w:vAlign w:val="center"/>
          </w:tcPr>
          <w:p>
            <w:pPr>
              <w:spacing w:before="120" w:line="360" w:lineRule="auto"/>
              <w:jc w:val="center"/>
              <w:rPr>
                <w:color w:val="000000" w:themeColor="text1"/>
                <w:szCs w:val="21"/>
              </w:rPr>
            </w:pPr>
            <w:r>
              <w:rPr>
                <w:color w:val="000000" w:themeColor="text1"/>
                <w:szCs w:val="21"/>
              </w:rPr>
              <w:t>病理学标本及组织学切片</w:t>
            </w:r>
          </w:p>
        </w:tc>
        <w:tc>
          <w:tcPr>
            <w:tcW w:w="3544" w:type="dxa"/>
            <w:vAlign w:val="center"/>
          </w:tcPr>
          <w:p>
            <w:pPr>
              <w:spacing w:before="120" w:line="360" w:lineRule="auto"/>
              <w:jc w:val="center"/>
              <w:rPr>
                <w:color w:val="000000" w:themeColor="text1"/>
                <w:szCs w:val="21"/>
              </w:rPr>
            </w:pPr>
            <w:r>
              <w:rPr>
                <w:color w:val="000000" w:themeColor="text1"/>
                <w:szCs w:val="21"/>
              </w:rPr>
              <w:t>病理知识的认知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vMerge w:val="continue"/>
            <w:vAlign w:val="center"/>
          </w:tcPr>
          <w:p>
            <w:pPr>
              <w:spacing w:before="120" w:line="360" w:lineRule="auto"/>
              <w:jc w:val="center"/>
              <w:rPr>
                <w:color w:val="000000" w:themeColor="text1"/>
                <w:szCs w:val="21"/>
              </w:rPr>
            </w:pPr>
          </w:p>
        </w:tc>
        <w:tc>
          <w:tcPr>
            <w:tcW w:w="2146" w:type="dxa"/>
            <w:vAlign w:val="center"/>
          </w:tcPr>
          <w:p>
            <w:pPr>
              <w:spacing w:before="120" w:line="360" w:lineRule="auto"/>
              <w:jc w:val="center"/>
              <w:rPr>
                <w:color w:val="000000" w:themeColor="text1"/>
                <w:szCs w:val="21"/>
              </w:rPr>
            </w:pPr>
            <w:r>
              <w:rPr>
                <w:color w:val="000000" w:themeColor="text1"/>
                <w:szCs w:val="21"/>
              </w:rPr>
              <w:t>药理实训室</w:t>
            </w:r>
          </w:p>
        </w:tc>
        <w:tc>
          <w:tcPr>
            <w:tcW w:w="2773" w:type="dxa"/>
            <w:vAlign w:val="center"/>
          </w:tcPr>
          <w:p>
            <w:pPr>
              <w:spacing w:before="120" w:line="360" w:lineRule="auto"/>
              <w:jc w:val="center"/>
              <w:rPr>
                <w:color w:val="000000" w:themeColor="text1"/>
                <w:szCs w:val="21"/>
              </w:rPr>
            </w:pPr>
            <w:r>
              <w:rPr>
                <w:color w:val="000000" w:themeColor="text1"/>
                <w:szCs w:val="21"/>
              </w:rPr>
              <w:t>药理学仪器设备</w:t>
            </w:r>
          </w:p>
        </w:tc>
        <w:tc>
          <w:tcPr>
            <w:tcW w:w="3544" w:type="dxa"/>
            <w:vAlign w:val="center"/>
          </w:tcPr>
          <w:p>
            <w:pPr>
              <w:spacing w:before="120" w:line="360" w:lineRule="auto"/>
              <w:jc w:val="center"/>
              <w:rPr>
                <w:color w:val="000000" w:themeColor="text1"/>
                <w:szCs w:val="21"/>
              </w:rPr>
            </w:pPr>
            <w:r>
              <w:rPr>
                <w:color w:val="000000" w:themeColor="text1"/>
                <w:szCs w:val="21"/>
              </w:rPr>
              <w:t>药理学基本知识及技能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vMerge w:val="continue"/>
            <w:vAlign w:val="center"/>
          </w:tcPr>
          <w:p>
            <w:pPr>
              <w:spacing w:before="120" w:line="360" w:lineRule="auto"/>
              <w:jc w:val="center"/>
              <w:rPr>
                <w:color w:val="000000" w:themeColor="text1"/>
                <w:szCs w:val="21"/>
              </w:rPr>
            </w:pPr>
          </w:p>
        </w:tc>
        <w:tc>
          <w:tcPr>
            <w:tcW w:w="2146" w:type="dxa"/>
            <w:vAlign w:val="center"/>
          </w:tcPr>
          <w:p>
            <w:pPr>
              <w:spacing w:before="120" w:line="360" w:lineRule="auto"/>
              <w:jc w:val="center"/>
              <w:rPr>
                <w:color w:val="000000" w:themeColor="text1"/>
                <w:szCs w:val="21"/>
              </w:rPr>
            </w:pPr>
            <w:r>
              <w:rPr>
                <w:color w:val="000000" w:themeColor="text1"/>
                <w:szCs w:val="21"/>
              </w:rPr>
              <w:t>微生物实训室</w:t>
            </w:r>
          </w:p>
        </w:tc>
        <w:tc>
          <w:tcPr>
            <w:tcW w:w="2773" w:type="dxa"/>
            <w:vAlign w:val="center"/>
          </w:tcPr>
          <w:p>
            <w:pPr>
              <w:spacing w:before="120" w:line="360" w:lineRule="auto"/>
              <w:jc w:val="center"/>
              <w:rPr>
                <w:color w:val="000000" w:themeColor="text1"/>
                <w:szCs w:val="21"/>
              </w:rPr>
            </w:pPr>
            <w:r>
              <w:rPr>
                <w:color w:val="000000" w:themeColor="text1"/>
                <w:szCs w:val="21"/>
              </w:rPr>
              <w:t>微生物仪器设备</w:t>
            </w:r>
          </w:p>
        </w:tc>
        <w:tc>
          <w:tcPr>
            <w:tcW w:w="3544" w:type="dxa"/>
            <w:vAlign w:val="center"/>
          </w:tcPr>
          <w:p>
            <w:pPr>
              <w:spacing w:before="120" w:line="360" w:lineRule="auto"/>
              <w:jc w:val="center"/>
              <w:rPr>
                <w:color w:val="000000" w:themeColor="text1"/>
                <w:szCs w:val="21"/>
              </w:rPr>
            </w:pPr>
            <w:r>
              <w:rPr>
                <w:color w:val="000000" w:themeColor="text1"/>
                <w:szCs w:val="21"/>
              </w:rPr>
              <w:t>微生物及免疫学知识的认知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vMerge w:val="restart"/>
            <w:vAlign w:val="center"/>
          </w:tcPr>
          <w:p>
            <w:pPr>
              <w:spacing w:before="120" w:line="360" w:lineRule="auto"/>
              <w:jc w:val="center"/>
              <w:rPr>
                <w:color w:val="000000" w:themeColor="text1"/>
                <w:szCs w:val="21"/>
              </w:rPr>
            </w:pPr>
            <w:r>
              <w:rPr>
                <w:color w:val="000000" w:themeColor="text1"/>
                <w:szCs w:val="21"/>
              </w:rPr>
              <w:t>专业</w:t>
            </w:r>
          </w:p>
          <w:p>
            <w:pPr>
              <w:spacing w:before="120" w:line="360" w:lineRule="auto"/>
              <w:jc w:val="center"/>
              <w:rPr>
                <w:color w:val="000000" w:themeColor="text1"/>
                <w:szCs w:val="21"/>
              </w:rPr>
            </w:pPr>
            <w:r>
              <w:rPr>
                <w:color w:val="000000" w:themeColor="text1"/>
                <w:szCs w:val="21"/>
              </w:rPr>
              <w:t>技术</w:t>
            </w:r>
          </w:p>
          <w:p>
            <w:pPr>
              <w:spacing w:before="120" w:line="360" w:lineRule="auto"/>
              <w:jc w:val="center"/>
              <w:rPr>
                <w:color w:val="000000" w:themeColor="text1"/>
                <w:szCs w:val="21"/>
              </w:rPr>
            </w:pPr>
            <w:r>
              <w:rPr>
                <w:color w:val="000000" w:themeColor="text1"/>
                <w:szCs w:val="21"/>
              </w:rPr>
              <w:t>实训</w:t>
            </w:r>
          </w:p>
          <w:p>
            <w:pPr>
              <w:spacing w:before="120" w:line="360" w:lineRule="auto"/>
              <w:jc w:val="center"/>
              <w:rPr>
                <w:color w:val="000000" w:themeColor="text1"/>
                <w:szCs w:val="21"/>
              </w:rPr>
            </w:pPr>
            <w:r>
              <w:rPr>
                <w:color w:val="000000" w:themeColor="text1"/>
                <w:szCs w:val="21"/>
              </w:rPr>
              <w:t>基地</w:t>
            </w:r>
          </w:p>
        </w:tc>
        <w:tc>
          <w:tcPr>
            <w:tcW w:w="2146" w:type="dxa"/>
            <w:vAlign w:val="center"/>
          </w:tcPr>
          <w:p>
            <w:pPr>
              <w:spacing w:before="120" w:line="360" w:lineRule="auto"/>
              <w:jc w:val="center"/>
              <w:rPr>
                <w:color w:val="000000" w:themeColor="text1"/>
                <w:szCs w:val="21"/>
              </w:rPr>
            </w:pPr>
            <w:r>
              <w:rPr>
                <w:color w:val="000000" w:themeColor="text1"/>
                <w:szCs w:val="21"/>
              </w:rPr>
              <w:t>护理模拟病室</w:t>
            </w:r>
          </w:p>
        </w:tc>
        <w:tc>
          <w:tcPr>
            <w:tcW w:w="2773" w:type="dxa"/>
            <w:vAlign w:val="center"/>
          </w:tcPr>
          <w:p>
            <w:pPr>
              <w:spacing w:before="120" w:line="360" w:lineRule="auto"/>
              <w:jc w:val="center"/>
              <w:rPr>
                <w:color w:val="000000" w:themeColor="text1"/>
                <w:szCs w:val="21"/>
              </w:rPr>
            </w:pPr>
            <w:r>
              <w:rPr>
                <w:color w:val="000000" w:themeColor="text1"/>
                <w:szCs w:val="21"/>
              </w:rPr>
              <w:t>护理病房相关设备</w:t>
            </w:r>
          </w:p>
        </w:tc>
        <w:tc>
          <w:tcPr>
            <w:tcW w:w="3544" w:type="dxa"/>
            <w:vAlign w:val="center"/>
          </w:tcPr>
          <w:p>
            <w:pPr>
              <w:spacing w:before="120" w:line="360" w:lineRule="auto"/>
              <w:jc w:val="center"/>
              <w:rPr>
                <w:color w:val="000000" w:themeColor="text1"/>
                <w:szCs w:val="21"/>
              </w:rPr>
            </w:pPr>
            <w:r>
              <w:rPr>
                <w:color w:val="000000" w:themeColor="text1"/>
                <w:szCs w:val="21"/>
              </w:rPr>
              <w:t>护理病房的仿真体验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vMerge w:val="continue"/>
            <w:vAlign w:val="center"/>
          </w:tcPr>
          <w:p>
            <w:pPr>
              <w:spacing w:before="120" w:line="360" w:lineRule="auto"/>
              <w:jc w:val="center"/>
              <w:rPr>
                <w:color w:val="000000" w:themeColor="text1"/>
                <w:szCs w:val="21"/>
              </w:rPr>
            </w:pPr>
          </w:p>
        </w:tc>
        <w:tc>
          <w:tcPr>
            <w:tcW w:w="2146" w:type="dxa"/>
            <w:vAlign w:val="center"/>
          </w:tcPr>
          <w:p>
            <w:pPr>
              <w:spacing w:before="120" w:line="360" w:lineRule="auto"/>
              <w:jc w:val="center"/>
              <w:rPr>
                <w:color w:val="000000" w:themeColor="text1"/>
                <w:szCs w:val="21"/>
              </w:rPr>
            </w:pPr>
            <w:r>
              <w:rPr>
                <w:color w:val="000000" w:themeColor="text1"/>
                <w:szCs w:val="21"/>
              </w:rPr>
              <w:t>基础护理实训室</w:t>
            </w:r>
          </w:p>
        </w:tc>
        <w:tc>
          <w:tcPr>
            <w:tcW w:w="2773" w:type="dxa"/>
            <w:vAlign w:val="center"/>
          </w:tcPr>
          <w:p>
            <w:pPr>
              <w:spacing w:before="120" w:line="360" w:lineRule="auto"/>
              <w:jc w:val="center"/>
              <w:rPr>
                <w:color w:val="000000" w:themeColor="text1"/>
                <w:szCs w:val="21"/>
              </w:rPr>
            </w:pPr>
            <w:r>
              <w:rPr>
                <w:color w:val="000000" w:themeColor="text1"/>
                <w:szCs w:val="21"/>
              </w:rPr>
              <w:t>基础护理模型仪器</w:t>
            </w:r>
          </w:p>
        </w:tc>
        <w:tc>
          <w:tcPr>
            <w:tcW w:w="3544" w:type="dxa"/>
            <w:vAlign w:val="center"/>
          </w:tcPr>
          <w:p>
            <w:pPr>
              <w:spacing w:before="120" w:line="360" w:lineRule="auto"/>
              <w:jc w:val="center"/>
              <w:rPr>
                <w:color w:val="000000" w:themeColor="text1"/>
                <w:szCs w:val="21"/>
              </w:rPr>
            </w:pPr>
            <w:r>
              <w:rPr>
                <w:color w:val="000000" w:themeColor="text1"/>
                <w:szCs w:val="21"/>
              </w:rPr>
              <w:t>基础护理操作实训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vMerge w:val="continue"/>
            <w:vAlign w:val="center"/>
          </w:tcPr>
          <w:p>
            <w:pPr>
              <w:spacing w:before="120" w:line="360" w:lineRule="auto"/>
              <w:jc w:val="center"/>
              <w:rPr>
                <w:color w:val="000000" w:themeColor="text1"/>
                <w:szCs w:val="21"/>
              </w:rPr>
            </w:pPr>
          </w:p>
        </w:tc>
        <w:tc>
          <w:tcPr>
            <w:tcW w:w="2146" w:type="dxa"/>
            <w:vAlign w:val="center"/>
          </w:tcPr>
          <w:p>
            <w:pPr>
              <w:spacing w:before="120" w:line="360" w:lineRule="auto"/>
              <w:jc w:val="center"/>
              <w:rPr>
                <w:color w:val="000000" w:themeColor="text1"/>
                <w:szCs w:val="21"/>
              </w:rPr>
            </w:pPr>
            <w:r>
              <w:rPr>
                <w:color w:val="000000" w:themeColor="text1"/>
                <w:szCs w:val="21"/>
              </w:rPr>
              <w:t>健康评估实训室</w:t>
            </w:r>
          </w:p>
        </w:tc>
        <w:tc>
          <w:tcPr>
            <w:tcW w:w="2773" w:type="dxa"/>
            <w:vAlign w:val="center"/>
          </w:tcPr>
          <w:p>
            <w:pPr>
              <w:spacing w:before="120" w:line="360" w:lineRule="auto"/>
              <w:jc w:val="center"/>
              <w:rPr>
                <w:color w:val="000000" w:themeColor="text1"/>
                <w:szCs w:val="21"/>
              </w:rPr>
            </w:pPr>
            <w:r>
              <w:rPr>
                <w:color w:val="000000" w:themeColor="text1"/>
                <w:szCs w:val="21"/>
              </w:rPr>
              <w:t>健康评估听诊模型</w:t>
            </w:r>
          </w:p>
        </w:tc>
        <w:tc>
          <w:tcPr>
            <w:tcW w:w="3544" w:type="dxa"/>
            <w:vAlign w:val="center"/>
          </w:tcPr>
          <w:p>
            <w:pPr>
              <w:spacing w:before="120" w:line="360" w:lineRule="auto"/>
              <w:jc w:val="center"/>
              <w:rPr>
                <w:color w:val="000000" w:themeColor="text1"/>
                <w:szCs w:val="21"/>
              </w:rPr>
            </w:pPr>
            <w:r>
              <w:rPr>
                <w:color w:val="000000" w:themeColor="text1"/>
                <w:szCs w:val="21"/>
              </w:rPr>
              <w:t>健康评估的听诊实操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vMerge w:val="continue"/>
            <w:vAlign w:val="center"/>
          </w:tcPr>
          <w:p>
            <w:pPr>
              <w:spacing w:before="120" w:line="360" w:lineRule="auto"/>
              <w:jc w:val="center"/>
              <w:rPr>
                <w:color w:val="000000" w:themeColor="text1"/>
                <w:szCs w:val="21"/>
              </w:rPr>
            </w:pPr>
          </w:p>
        </w:tc>
        <w:tc>
          <w:tcPr>
            <w:tcW w:w="2146" w:type="dxa"/>
            <w:vAlign w:val="center"/>
          </w:tcPr>
          <w:p>
            <w:pPr>
              <w:spacing w:before="120" w:line="360" w:lineRule="auto"/>
              <w:jc w:val="center"/>
              <w:rPr>
                <w:color w:val="000000" w:themeColor="text1"/>
                <w:szCs w:val="21"/>
              </w:rPr>
            </w:pPr>
            <w:r>
              <w:rPr>
                <w:color w:val="000000" w:themeColor="text1"/>
                <w:szCs w:val="21"/>
              </w:rPr>
              <w:t>成人护理实训室（A）</w:t>
            </w:r>
          </w:p>
        </w:tc>
        <w:tc>
          <w:tcPr>
            <w:tcW w:w="2773" w:type="dxa"/>
            <w:vAlign w:val="center"/>
          </w:tcPr>
          <w:p>
            <w:pPr>
              <w:spacing w:before="120"/>
              <w:jc w:val="center"/>
              <w:rPr>
                <w:color w:val="000000" w:themeColor="text1"/>
                <w:szCs w:val="21"/>
              </w:rPr>
            </w:pPr>
            <w:r>
              <w:rPr>
                <w:color w:val="000000" w:themeColor="text1"/>
                <w:szCs w:val="21"/>
              </w:rPr>
              <w:t>内科临床护理应用模型及</w:t>
            </w:r>
          </w:p>
          <w:p>
            <w:pPr>
              <w:spacing w:before="120"/>
              <w:jc w:val="center"/>
              <w:rPr>
                <w:color w:val="000000" w:themeColor="text1"/>
                <w:szCs w:val="21"/>
              </w:rPr>
            </w:pPr>
            <w:r>
              <w:rPr>
                <w:color w:val="000000" w:themeColor="text1"/>
                <w:szCs w:val="21"/>
              </w:rPr>
              <w:t>仪器设备</w:t>
            </w:r>
          </w:p>
        </w:tc>
        <w:tc>
          <w:tcPr>
            <w:tcW w:w="3544" w:type="dxa"/>
            <w:vAlign w:val="center"/>
          </w:tcPr>
          <w:p>
            <w:pPr>
              <w:spacing w:before="120" w:line="360" w:lineRule="auto"/>
              <w:jc w:val="center"/>
              <w:rPr>
                <w:color w:val="000000" w:themeColor="text1"/>
                <w:szCs w:val="21"/>
              </w:rPr>
            </w:pPr>
            <w:r>
              <w:rPr>
                <w:rFonts w:hint="eastAsia"/>
                <w:color w:val="000000" w:themeColor="text1"/>
                <w:szCs w:val="21"/>
              </w:rPr>
              <w:t>内科</w:t>
            </w:r>
            <w:r>
              <w:rPr>
                <w:color w:val="000000" w:themeColor="text1"/>
                <w:szCs w:val="21"/>
              </w:rPr>
              <w:t>护理相关理论知识认证和操作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vMerge w:val="continue"/>
            <w:vAlign w:val="center"/>
          </w:tcPr>
          <w:p>
            <w:pPr>
              <w:spacing w:before="120" w:line="360" w:lineRule="auto"/>
              <w:jc w:val="center"/>
              <w:rPr>
                <w:color w:val="000000" w:themeColor="text1"/>
                <w:szCs w:val="21"/>
              </w:rPr>
            </w:pPr>
          </w:p>
        </w:tc>
        <w:tc>
          <w:tcPr>
            <w:tcW w:w="2146" w:type="dxa"/>
            <w:vAlign w:val="center"/>
          </w:tcPr>
          <w:p>
            <w:pPr>
              <w:spacing w:before="120" w:line="360" w:lineRule="auto"/>
              <w:jc w:val="center"/>
              <w:rPr>
                <w:color w:val="000000" w:themeColor="text1"/>
                <w:szCs w:val="21"/>
              </w:rPr>
            </w:pPr>
            <w:r>
              <w:rPr>
                <w:color w:val="000000" w:themeColor="text1"/>
                <w:szCs w:val="21"/>
              </w:rPr>
              <w:t>成人护理实训室（B）</w:t>
            </w:r>
          </w:p>
        </w:tc>
        <w:tc>
          <w:tcPr>
            <w:tcW w:w="2773" w:type="dxa"/>
            <w:vAlign w:val="center"/>
          </w:tcPr>
          <w:p>
            <w:pPr>
              <w:spacing w:before="120" w:line="300" w:lineRule="auto"/>
              <w:jc w:val="center"/>
              <w:rPr>
                <w:color w:val="000000" w:themeColor="text1"/>
                <w:szCs w:val="21"/>
              </w:rPr>
            </w:pPr>
            <w:r>
              <w:rPr>
                <w:color w:val="000000" w:themeColor="text1"/>
                <w:szCs w:val="21"/>
              </w:rPr>
              <w:t>外科临床护理应用模型及手术室设备</w:t>
            </w:r>
          </w:p>
        </w:tc>
        <w:tc>
          <w:tcPr>
            <w:tcW w:w="3544" w:type="dxa"/>
            <w:vAlign w:val="center"/>
          </w:tcPr>
          <w:p>
            <w:pPr>
              <w:spacing w:before="120" w:line="360" w:lineRule="auto"/>
              <w:jc w:val="center"/>
              <w:rPr>
                <w:color w:val="000000" w:themeColor="text1"/>
                <w:szCs w:val="21"/>
              </w:rPr>
            </w:pPr>
            <w:r>
              <w:rPr>
                <w:rFonts w:hint="eastAsia"/>
                <w:color w:val="000000" w:themeColor="text1"/>
                <w:szCs w:val="21"/>
              </w:rPr>
              <w:t>外科</w:t>
            </w:r>
            <w:r>
              <w:rPr>
                <w:color w:val="000000" w:themeColor="text1"/>
                <w:szCs w:val="21"/>
              </w:rPr>
              <w:t>护理相关理论知识认证和操作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vMerge w:val="continue"/>
            <w:vAlign w:val="center"/>
          </w:tcPr>
          <w:p>
            <w:pPr>
              <w:spacing w:before="120" w:line="360" w:lineRule="auto"/>
              <w:jc w:val="center"/>
              <w:rPr>
                <w:color w:val="000000" w:themeColor="text1"/>
                <w:szCs w:val="21"/>
              </w:rPr>
            </w:pPr>
          </w:p>
        </w:tc>
        <w:tc>
          <w:tcPr>
            <w:tcW w:w="2146" w:type="dxa"/>
            <w:vAlign w:val="center"/>
          </w:tcPr>
          <w:p>
            <w:pPr>
              <w:spacing w:before="120" w:line="360" w:lineRule="auto"/>
              <w:jc w:val="center"/>
              <w:rPr>
                <w:color w:val="000000" w:themeColor="text1"/>
                <w:szCs w:val="21"/>
              </w:rPr>
            </w:pPr>
            <w:r>
              <w:rPr>
                <w:color w:val="000000" w:themeColor="text1"/>
                <w:szCs w:val="21"/>
              </w:rPr>
              <w:t>妇科护理实训室</w:t>
            </w:r>
          </w:p>
        </w:tc>
        <w:tc>
          <w:tcPr>
            <w:tcW w:w="2773" w:type="dxa"/>
            <w:vAlign w:val="center"/>
          </w:tcPr>
          <w:p>
            <w:pPr>
              <w:spacing w:before="120" w:line="300" w:lineRule="auto"/>
              <w:jc w:val="center"/>
              <w:rPr>
                <w:color w:val="000000" w:themeColor="text1"/>
                <w:szCs w:val="21"/>
              </w:rPr>
            </w:pPr>
            <w:r>
              <w:rPr>
                <w:color w:val="000000" w:themeColor="text1"/>
                <w:szCs w:val="21"/>
              </w:rPr>
              <w:t>妇科临床护理应用模型分娩机转模型</w:t>
            </w:r>
          </w:p>
        </w:tc>
        <w:tc>
          <w:tcPr>
            <w:tcW w:w="3544" w:type="dxa"/>
            <w:vAlign w:val="center"/>
          </w:tcPr>
          <w:p>
            <w:pPr>
              <w:spacing w:before="120" w:line="360" w:lineRule="auto"/>
              <w:jc w:val="center"/>
              <w:rPr>
                <w:color w:val="000000" w:themeColor="text1"/>
                <w:szCs w:val="21"/>
              </w:rPr>
            </w:pPr>
            <w:r>
              <w:rPr>
                <w:color w:val="000000" w:themeColor="text1"/>
                <w:szCs w:val="21"/>
              </w:rPr>
              <w:t>妇科护理相关理论知识认证和操作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vMerge w:val="continue"/>
            <w:vAlign w:val="center"/>
          </w:tcPr>
          <w:p>
            <w:pPr>
              <w:spacing w:before="120" w:line="360" w:lineRule="auto"/>
              <w:jc w:val="center"/>
              <w:rPr>
                <w:color w:val="000000" w:themeColor="text1"/>
                <w:szCs w:val="21"/>
              </w:rPr>
            </w:pPr>
          </w:p>
        </w:tc>
        <w:tc>
          <w:tcPr>
            <w:tcW w:w="2146" w:type="dxa"/>
            <w:vAlign w:val="center"/>
          </w:tcPr>
          <w:p>
            <w:pPr>
              <w:spacing w:before="120" w:line="360" w:lineRule="auto"/>
              <w:jc w:val="center"/>
              <w:rPr>
                <w:color w:val="000000" w:themeColor="text1"/>
                <w:szCs w:val="21"/>
              </w:rPr>
            </w:pPr>
            <w:r>
              <w:rPr>
                <w:color w:val="000000" w:themeColor="text1"/>
                <w:szCs w:val="21"/>
              </w:rPr>
              <w:t>儿童护理实训室</w:t>
            </w:r>
          </w:p>
        </w:tc>
        <w:tc>
          <w:tcPr>
            <w:tcW w:w="2773" w:type="dxa"/>
            <w:vAlign w:val="center"/>
          </w:tcPr>
          <w:p>
            <w:pPr>
              <w:spacing w:before="120" w:line="300" w:lineRule="auto"/>
              <w:jc w:val="center"/>
              <w:rPr>
                <w:color w:val="000000" w:themeColor="text1"/>
                <w:szCs w:val="21"/>
              </w:rPr>
            </w:pPr>
            <w:r>
              <w:rPr>
                <w:color w:val="000000" w:themeColor="text1"/>
                <w:szCs w:val="21"/>
              </w:rPr>
              <w:t>儿科临床护理应用模型及沐浴设备</w:t>
            </w:r>
          </w:p>
        </w:tc>
        <w:tc>
          <w:tcPr>
            <w:tcW w:w="3544" w:type="dxa"/>
            <w:vAlign w:val="center"/>
          </w:tcPr>
          <w:p>
            <w:pPr>
              <w:spacing w:before="120" w:line="360" w:lineRule="auto"/>
              <w:jc w:val="center"/>
              <w:rPr>
                <w:color w:val="000000" w:themeColor="text1"/>
                <w:szCs w:val="21"/>
              </w:rPr>
            </w:pPr>
            <w:r>
              <w:rPr>
                <w:color w:val="000000" w:themeColor="text1"/>
                <w:szCs w:val="21"/>
              </w:rPr>
              <w:t>儿童护理相关理论知识认证和操作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vMerge w:val="continue"/>
            <w:vAlign w:val="center"/>
          </w:tcPr>
          <w:p>
            <w:pPr>
              <w:spacing w:before="120" w:line="360" w:lineRule="auto"/>
              <w:jc w:val="center"/>
              <w:rPr>
                <w:color w:val="000000" w:themeColor="text1"/>
                <w:szCs w:val="21"/>
              </w:rPr>
            </w:pPr>
          </w:p>
        </w:tc>
        <w:tc>
          <w:tcPr>
            <w:tcW w:w="2146" w:type="dxa"/>
            <w:vAlign w:val="center"/>
          </w:tcPr>
          <w:p>
            <w:pPr>
              <w:spacing w:before="120" w:line="360" w:lineRule="auto"/>
              <w:jc w:val="center"/>
              <w:rPr>
                <w:color w:val="000000" w:themeColor="text1"/>
                <w:szCs w:val="21"/>
              </w:rPr>
            </w:pPr>
            <w:r>
              <w:rPr>
                <w:color w:val="000000" w:themeColor="text1"/>
                <w:szCs w:val="21"/>
              </w:rPr>
              <w:t>急救护理中心</w:t>
            </w:r>
          </w:p>
        </w:tc>
        <w:tc>
          <w:tcPr>
            <w:tcW w:w="2773" w:type="dxa"/>
            <w:vAlign w:val="center"/>
          </w:tcPr>
          <w:p>
            <w:pPr>
              <w:spacing w:before="120" w:line="300" w:lineRule="auto"/>
              <w:jc w:val="center"/>
              <w:rPr>
                <w:color w:val="000000" w:themeColor="text1"/>
                <w:szCs w:val="21"/>
              </w:rPr>
            </w:pPr>
            <w:r>
              <w:rPr>
                <w:color w:val="000000" w:themeColor="text1"/>
                <w:szCs w:val="21"/>
              </w:rPr>
              <w:t>急救临床护理应用模型及急救设备</w:t>
            </w:r>
          </w:p>
        </w:tc>
        <w:tc>
          <w:tcPr>
            <w:tcW w:w="3544" w:type="dxa"/>
            <w:vAlign w:val="center"/>
          </w:tcPr>
          <w:p>
            <w:pPr>
              <w:spacing w:before="120" w:line="360" w:lineRule="auto"/>
              <w:jc w:val="center"/>
              <w:rPr>
                <w:color w:val="000000" w:themeColor="text1"/>
                <w:szCs w:val="21"/>
              </w:rPr>
            </w:pPr>
            <w:r>
              <w:rPr>
                <w:color w:val="000000" w:themeColor="text1"/>
                <w:szCs w:val="21"/>
              </w:rPr>
              <w:t>急救护理相关理论知识认证和操作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vMerge w:val="continue"/>
            <w:vAlign w:val="center"/>
          </w:tcPr>
          <w:p>
            <w:pPr>
              <w:spacing w:before="120" w:line="360" w:lineRule="auto"/>
              <w:jc w:val="center"/>
              <w:rPr>
                <w:color w:val="000000" w:themeColor="text1"/>
                <w:szCs w:val="21"/>
              </w:rPr>
            </w:pPr>
          </w:p>
        </w:tc>
        <w:tc>
          <w:tcPr>
            <w:tcW w:w="2146" w:type="dxa"/>
            <w:vAlign w:val="center"/>
          </w:tcPr>
          <w:p>
            <w:pPr>
              <w:spacing w:before="120" w:line="360" w:lineRule="auto"/>
              <w:jc w:val="center"/>
              <w:rPr>
                <w:color w:val="000000" w:themeColor="text1"/>
                <w:szCs w:val="21"/>
              </w:rPr>
            </w:pPr>
            <w:r>
              <w:rPr>
                <w:color w:val="000000" w:themeColor="text1"/>
                <w:szCs w:val="21"/>
              </w:rPr>
              <w:t>老年护理实训室</w:t>
            </w:r>
          </w:p>
        </w:tc>
        <w:tc>
          <w:tcPr>
            <w:tcW w:w="2773" w:type="dxa"/>
            <w:vAlign w:val="center"/>
          </w:tcPr>
          <w:p>
            <w:pPr>
              <w:spacing w:before="120" w:line="360" w:lineRule="auto"/>
              <w:jc w:val="center"/>
              <w:rPr>
                <w:color w:val="000000" w:themeColor="text1"/>
                <w:szCs w:val="21"/>
              </w:rPr>
            </w:pPr>
            <w:r>
              <w:rPr>
                <w:color w:val="000000" w:themeColor="text1"/>
                <w:szCs w:val="21"/>
              </w:rPr>
              <w:t>老年护理应用模型及设备</w:t>
            </w:r>
          </w:p>
        </w:tc>
        <w:tc>
          <w:tcPr>
            <w:tcW w:w="3544" w:type="dxa"/>
            <w:vAlign w:val="center"/>
          </w:tcPr>
          <w:p>
            <w:pPr>
              <w:spacing w:before="120" w:line="360" w:lineRule="auto"/>
              <w:jc w:val="center"/>
              <w:rPr>
                <w:color w:val="000000" w:themeColor="text1"/>
                <w:szCs w:val="21"/>
              </w:rPr>
            </w:pPr>
            <w:r>
              <w:rPr>
                <w:color w:val="000000" w:themeColor="text1"/>
                <w:szCs w:val="21"/>
              </w:rPr>
              <w:t>老年护理理论知识及实际操作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vMerge w:val="continue"/>
            <w:vAlign w:val="center"/>
          </w:tcPr>
          <w:p>
            <w:pPr>
              <w:spacing w:before="120" w:line="360" w:lineRule="auto"/>
              <w:jc w:val="center"/>
              <w:rPr>
                <w:color w:val="000000" w:themeColor="text1"/>
                <w:szCs w:val="21"/>
              </w:rPr>
            </w:pPr>
          </w:p>
        </w:tc>
        <w:tc>
          <w:tcPr>
            <w:tcW w:w="2146" w:type="dxa"/>
            <w:vAlign w:val="center"/>
          </w:tcPr>
          <w:p>
            <w:pPr>
              <w:spacing w:before="120" w:line="360" w:lineRule="auto"/>
              <w:jc w:val="center"/>
              <w:rPr>
                <w:color w:val="000000" w:themeColor="text1"/>
                <w:szCs w:val="21"/>
              </w:rPr>
            </w:pPr>
            <w:r>
              <w:rPr>
                <w:color w:val="000000" w:themeColor="text1"/>
                <w:szCs w:val="21"/>
              </w:rPr>
              <w:t>中医护理实训室</w:t>
            </w:r>
          </w:p>
        </w:tc>
        <w:tc>
          <w:tcPr>
            <w:tcW w:w="2773" w:type="dxa"/>
            <w:vAlign w:val="center"/>
          </w:tcPr>
          <w:p>
            <w:pPr>
              <w:spacing w:before="120" w:line="360" w:lineRule="auto"/>
              <w:jc w:val="center"/>
              <w:rPr>
                <w:color w:val="000000" w:themeColor="text1"/>
                <w:szCs w:val="21"/>
              </w:rPr>
            </w:pPr>
            <w:r>
              <w:rPr>
                <w:color w:val="000000" w:themeColor="text1"/>
                <w:szCs w:val="21"/>
              </w:rPr>
              <w:t>中医护理教学设备</w:t>
            </w:r>
          </w:p>
        </w:tc>
        <w:tc>
          <w:tcPr>
            <w:tcW w:w="3544" w:type="dxa"/>
            <w:vAlign w:val="center"/>
          </w:tcPr>
          <w:p>
            <w:pPr>
              <w:spacing w:before="120" w:line="360" w:lineRule="auto"/>
              <w:jc w:val="center"/>
              <w:rPr>
                <w:color w:val="000000" w:themeColor="text1"/>
                <w:szCs w:val="21"/>
              </w:rPr>
            </w:pPr>
            <w:r>
              <w:rPr>
                <w:color w:val="000000" w:themeColor="text1"/>
                <w:szCs w:val="21"/>
              </w:rPr>
              <w:t>中医护理理论知识及实际操作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vMerge w:val="restart"/>
            <w:vAlign w:val="center"/>
          </w:tcPr>
          <w:p>
            <w:pPr>
              <w:spacing w:before="120" w:line="360" w:lineRule="auto"/>
              <w:jc w:val="center"/>
              <w:rPr>
                <w:color w:val="000000" w:themeColor="text1"/>
                <w:szCs w:val="21"/>
              </w:rPr>
            </w:pPr>
            <w:r>
              <w:rPr>
                <w:color w:val="000000" w:themeColor="text1"/>
                <w:szCs w:val="21"/>
              </w:rPr>
              <w:t>专业</w:t>
            </w:r>
          </w:p>
          <w:p>
            <w:pPr>
              <w:spacing w:before="120" w:line="360" w:lineRule="auto"/>
              <w:jc w:val="center"/>
              <w:rPr>
                <w:color w:val="000000" w:themeColor="text1"/>
                <w:szCs w:val="21"/>
              </w:rPr>
            </w:pPr>
            <w:r>
              <w:rPr>
                <w:color w:val="000000" w:themeColor="text1"/>
                <w:szCs w:val="21"/>
              </w:rPr>
              <w:t>方向</w:t>
            </w:r>
          </w:p>
          <w:p>
            <w:pPr>
              <w:spacing w:before="120" w:line="360" w:lineRule="auto"/>
              <w:jc w:val="center"/>
              <w:rPr>
                <w:color w:val="000000" w:themeColor="text1"/>
                <w:szCs w:val="21"/>
              </w:rPr>
            </w:pPr>
            <w:r>
              <w:rPr>
                <w:color w:val="000000" w:themeColor="text1"/>
                <w:szCs w:val="21"/>
              </w:rPr>
              <w:t>实训</w:t>
            </w:r>
          </w:p>
          <w:p>
            <w:pPr>
              <w:spacing w:before="120" w:line="360" w:lineRule="auto"/>
              <w:jc w:val="center"/>
              <w:rPr>
                <w:color w:val="000000" w:themeColor="text1"/>
                <w:szCs w:val="21"/>
              </w:rPr>
            </w:pPr>
            <w:r>
              <w:rPr>
                <w:color w:val="000000" w:themeColor="text1"/>
                <w:szCs w:val="21"/>
              </w:rPr>
              <w:t>基地</w:t>
            </w:r>
          </w:p>
        </w:tc>
        <w:tc>
          <w:tcPr>
            <w:tcW w:w="2146" w:type="dxa"/>
            <w:vAlign w:val="center"/>
          </w:tcPr>
          <w:p>
            <w:pPr>
              <w:spacing w:before="120" w:line="360" w:lineRule="auto"/>
              <w:jc w:val="center"/>
              <w:rPr>
                <w:color w:val="000000" w:themeColor="text1"/>
                <w:szCs w:val="21"/>
              </w:rPr>
            </w:pPr>
            <w:r>
              <w:rPr>
                <w:color w:val="000000" w:themeColor="text1"/>
                <w:szCs w:val="21"/>
              </w:rPr>
              <w:t>口腔护理实训室</w:t>
            </w:r>
          </w:p>
        </w:tc>
        <w:tc>
          <w:tcPr>
            <w:tcW w:w="2773" w:type="dxa"/>
            <w:vAlign w:val="center"/>
          </w:tcPr>
          <w:p>
            <w:pPr>
              <w:spacing w:before="120" w:line="360" w:lineRule="auto"/>
              <w:jc w:val="center"/>
              <w:rPr>
                <w:color w:val="000000" w:themeColor="text1"/>
                <w:szCs w:val="21"/>
              </w:rPr>
            </w:pPr>
            <w:r>
              <w:rPr>
                <w:color w:val="000000" w:themeColor="text1"/>
                <w:szCs w:val="21"/>
              </w:rPr>
              <w:t>口腔护理仪器及设备</w:t>
            </w:r>
          </w:p>
        </w:tc>
        <w:tc>
          <w:tcPr>
            <w:tcW w:w="3544" w:type="dxa"/>
            <w:vAlign w:val="center"/>
          </w:tcPr>
          <w:p>
            <w:pPr>
              <w:spacing w:before="120" w:line="360" w:lineRule="auto"/>
              <w:jc w:val="center"/>
              <w:rPr>
                <w:color w:val="000000" w:themeColor="text1"/>
                <w:szCs w:val="21"/>
              </w:rPr>
            </w:pPr>
            <w:r>
              <w:rPr>
                <w:color w:val="000000" w:themeColor="text1"/>
                <w:szCs w:val="21"/>
              </w:rPr>
              <w:t>口腔护理实际操作及仿真训练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vMerge w:val="continue"/>
            <w:vAlign w:val="center"/>
          </w:tcPr>
          <w:p>
            <w:pPr>
              <w:spacing w:before="120" w:line="360" w:lineRule="auto"/>
              <w:jc w:val="center"/>
              <w:rPr>
                <w:color w:val="000000" w:themeColor="text1"/>
                <w:szCs w:val="21"/>
              </w:rPr>
            </w:pPr>
          </w:p>
        </w:tc>
        <w:tc>
          <w:tcPr>
            <w:tcW w:w="2146" w:type="dxa"/>
            <w:vAlign w:val="center"/>
          </w:tcPr>
          <w:p>
            <w:pPr>
              <w:spacing w:before="120" w:line="360" w:lineRule="auto"/>
              <w:jc w:val="center"/>
              <w:rPr>
                <w:color w:val="000000" w:themeColor="text1"/>
                <w:szCs w:val="21"/>
              </w:rPr>
            </w:pPr>
            <w:r>
              <w:rPr>
                <w:color w:val="000000" w:themeColor="text1"/>
                <w:szCs w:val="21"/>
              </w:rPr>
              <w:t>美容护理实训室</w:t>
            </w:r>
          </w:p>
        </w:tc>
        <w:tc>
          <w:tcPr>
            <w:tcW w:w="2773" w:type="dxa"/>
            <w:vAlign w:val="center"/>
          </w:tcPr>
          <w:p>
            <w:pPr>
              <w:spacing w:before="120" w:line="360" w:lineRule="auto"/>
              <w:jc w:val="center"/>
              <w:rPr>
                <w:color w:val="000000" w:themeColor="text1"/>
                <w:szCs w:val="21"/>
              </w:rPr>
            </w:pPr>
            <w:r>
              <w:rPr>
                <w:color w:val="000000" w:themeColor="text1"/>
                <w:szCs w:val="21"/>
              </w:rPr>
              <w:t>美容护理仪器及设备</w:t>
            </w:r>
          </w:p>
        </w:tc>
        <w:tc>
          <w:tcPr>
            <w:tcW w:w="3544" w:type="dxa"/>
            <w:vAlign w:val="center"/>
          </w:tcPr>
          <w:p>
            <w:pPr>
              <w:spacing w:before="120" w:line="360" w:lineRule="auto"/>
              <w:jc w:val="center"/>
              <w:rPr>
                <w:color w:val="000000" w:themeColor="text1"/>
                <w:szCs w:val="21"/>
              </w:rPr>
            </w:pPr>
            <w:r>
              <w:rPr>
                <w:color w:val="000000" w:themeColor="text1"/>
                <w:szCs w:val="21"/>
              </w:rPr>
              <w:t>美容护理实际操作及仿真训练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vMerge w:val="continue"/>
            <w:vAlign w:val="center"/>
          </w:tcPr>
          <w:p>
            <w:pPr>
              <w:spacing w:before="120" w:line="360" w:lineRule="auto"/>
              <w:jc w:val="center"/>
              <w:rPr>
                <w:color w:val="000000" w:themeColor="text1"/>
                <w:szCs w:val="21"/>
              </w:rPr>
            </w:pPr>
          </w:p>
        </w:tc>
        <w:tc>
          <w:tcPr>
            <w:tcW w:w="2146" w:type="dxa"/>
            <w:vAlign w:val="center"/>
          </w:tcPr>
          <w:p>
            <w:pPr>
              <w:spacing w:before="120" w:line="360" w:lineRule="auto"/>
              <w:jc w:val="center"/>
              <w:rPr>
                <w:color w:val="000000" w:themeColor="text1"/>
                <w:szCs w:val="21"/>
              </w:rPr>
            </w:pPr>
            <w:r>
              <w:rPr>
                <w:color w:val="000000" w:themeColor="text1"/>
                <w:szCs w:val="21"/>
              </w:rPr>
              <w:t>儿童护理实训室</w:t>
            </w:r>
          </w:p>
        </w:tc>
        <w:tc>
          <w:tcPr>
            <w:tcW w:w="2773" w:type="dxa"/>
            <w:vAlign w:val="center"/>
          </w:tcPr>
          <w:p>
            <w:pPr>
              <w:spacing w:before="120" w:line="360" w:lineRule="auto"/>
              <w:jc w:val="center"/>
              <w:rPr>
                <w:color w:val="000000" w:themeColor="text1"/>
                <w:szCs w:val="21"/>
              </w:rPr>
            </w:pPr>
            <w:r>
              <w:rPr>
                <w:color w:val="000000" w:themeColor="text1"/>
                <w:szCs w:val="21"/>
              </w:rPr>
              <w:t>儿童护理仪器及设备</w:t>
            </w:r>
          </w:p>
        </w:tc>
        <w:tc>
          <w:tcPr>
            <w:tcW w:w="3544" w:type="dxa"/>
            <w:vAlign w:val="center"/>
          </w:tcPr>
          <w:p>
            <w:pPr>
              <w:spacing w:before="120" w:line="360" w:lineRule="auto"/>
              <w:jc w:val="center"/>
              <w:rPr>
                <w:color w:val="000000" w:themeColor="text1"/>
                <w:szCs w:val="21"/>
              </w:rPr>
            </w:pPr>
            <w:r>
              <w:rPr>
                <w:color w:val="000000" w:themeColor="text1"/>
                <w:szCs w:val="21"/>
              </w:rPr>
              <w:t>儿童护理实际操作及仿真训练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vMerge w:val="continue"/>
            <w:vAlign w:val="center"/>
          </w:tcPr>
          <w:p>
            <w:pPr>
              <w:spacing w:before="120" w:line="360" w:lineRule="auto"/>
              <w:jc w:val="center"/>
              <w:rPr>
                <w:color w:val="000000" w:themeColor="text1"/>
                <w:szCs w:val="21"/>
              </w:rPr>
            </w:pPr>
          </w:p>
        </w:tc>
        <w:tc>
          <w:tcPr>
            <w:tcW w:w="2146" w:type="dxa"/>
            <w:vAlign w:val="center"/>
          </w:tcPr>
          <w:p>
            <w:pPr>
              <w:spacing w:before="120" w:line="360" w:lineRule="auto"/>
              <w:jc w:val="center"/>
              <w:rPr>
                <w:color w:val="000000" w:themeColor="text1"/>
                <w:szCs w:val="21"/>
              </w:rPr>
            </w:pPr>
            <w:r>
              <w:rPr>
                <w:color w:val="000000" w:themeColor="text1"/>
                <w:szCs w:val="21"/>
              </w:rPr>
              <w:t>急救及ICU模拟病房</w:t>
            </w:r>
          </w:p>
        </w:tc>
        <w:tc>
          <w:tcPr>
            <w:tcW w:w="2773" w:type="dxa"/>
            <w:vAlign w:val="center"/>
          </w:tcPr>
          <w:p>
            <w:pPr>
              <w:spacing w:before="120" w:line="360" w:lineRule="auto"/>
              <w:jc w:val="center"/>
              <w:rPr>
                <w:color w:val="000000" w:themeColor="text1"/>
                <w:szCs w:val="21"/>
              </w:rPr>
            </w:pPr>
            <w:r>
              <w:rPr>
                <w:color w:val="000000" w:themeColor="text1"/>
                <w:szCs w:val="21"/>
              </w:rPr>
              <w:t>急救及ICU护理仪器及设备</w:t>
            </w:r>
          </w:p>
        </w:tc>
        <w:tc>
          <w:tcPr>
            <w:tcW w:w="3544" w:type="dxa"/>
            <w:vAlign w:val="center"/>
          </w:tcPr>
          <w:p>
            <w:pPr>
              <w:spacing w:before="120" w:line="360" w:lineRule="auto"/>
              <w:jc w:val="center"/>
              <w:rPr>
                <w:color w:val="000000" w:themeColor="text1"/>
                <w:szCs w:val="21"/>
              </w:rPr>
            </w:pPr>
            <w:r>
              <w:rPr>
                <w:color w:val="000000" w:themeColor="text1"/>
                <w:szCs w:val="21"/>
              </w:rPr>
              <w:t>急救及ICU护理训练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vMerge w:val="continue"/>
            <w:vAlign w:val="center"/>
          </w:tcPr>
          <w:p>
            <w:pPr>
              <w:spacing w:before="120" w:line="360" w:lineRule="auto"/>
              <w:jc w:val="center"/>
              <w:rPr>
                <w:color w:val="000000" w:themeColor="text1"/>
                <w:szCs w:val="21"/>
              </w:rPr>
            </w:pPr>
          </w:p>
        </w:tc>
        <w:tc>
          <w:tcPr>
            <w:tcW w:w="2146" w:type="dxa"/>
            <w:vAlign w:val="center"/>
          </w:tcPr>
          <w:p>
            <w:pPr>
              <w:spacing w:before="120" w:line="360" w:lineRule="auto"/>
              <w:jc w:val="center"/>
              <w:rPr>
                <w:color w:val="000000" w:themeColor="text1"/>
                <w:szCs w:val="21"/>
              </w:rPr>
            </w:pPr>
            <w:r>
              <w:rPr>
                <w:color w:val="000000" w:themeColor="text1"/>
                <w:szCs w:val="21"/>
              </w:rPr>
              <w:t>模拟手术室</w:t>
            </w:r>
          </w:p>
        </w:tc>
        <w:tc>
          <w:tcPr>
            <w:tcW w:w="2773" w:type="dxa"/>
            <w:vAlign w:val="center"/>
          </w:tcPr>
          <w:p>
            <w:pPr>
              <w:spacing w:before="120" w:line="360" w:lineRule="auto"/>
              <w:jc w:val="center"/>
              <w:rPr>
                <w:color w:val="000000" w:themeColor="text1"/>
                <w:szCs w:val="21"/>
              </w:rPr>
            </w:pPr>
            <w:r>
              <w:rPr>
                <w:color w:val="000000" w:themeColor="text1"/>
                <w:szCs w:val="21"/>
              </w:rPr>
              <w:t>手术室护理仪器及设备</w:t>
            </w:r>
          </w:p>
        </w:tc>
        <w:tc>
          <w:tcPr>
            <w:tcW w:w="3544" w:type="dxa"/>
            <w:vAlign w:val="center"/>
          </w:tcPr>
          <w:p>
            <w:pPr>
              <w:spacing w:before="120" w:line="360" w:lineRule="auto"/>
              <w:jc w:val="center"/>
              <w:rPr>
                <w:color w:val="000000" w:themeColor="text1"/>
                <w:szCs w:val="21"/>
              </w:rPr>
            </w:pPr>
            <w:r>
              <w:rPr>
                <w:color w:val="000000" w:themeColor="text1"/>
                <w:szCs w:val="21"/>
              </w:rPr>
              <w:t>手术室护理实际操作及仿真训练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vMerge w:val="continue"/>
            <w:vAlign w:val="center"/>
          </w:tcPr>
          <w:p>
            <w:pPr>
              <w:spacing w:before="120" w:line="360" w:lineRule="auto"/>
              <w:jc w:val="center"/>
              <w:rPr>
                <w:color w:val="000000" w:themeColor="text1"/>
                <w:szCs w:val="21"/>
              </w:rPr>
            </w:pPr>
          </w:p>
        </w:tc>
        <w:tc>
          <w:tcPr>
            <w:tcW w:w="2146" w:type="dxa"/>
            <w:vAlign w:val="center"/>
          </w:tcPr>
          <w:p>
            <w:pPr>
              <w:spacing w:before="120" w:line="300" w:lineRule="auto"/>
              <w:jc w:val="center"/>
              <w:rPr>
                <w:color w:val="000000" w:themeColor="text1"/>
                <w:szCs w:val="21"/>
              </w:rPr>
            </w:pPr>
            <w:r>
              <w:rPr>
                <w:color w:val="000000" w:themeColor="text1"/>
                <w:szCs w:val="21"/>
              </w:rPr>
              <w:t>双语静脉穿刺</w:t>
            </w:r>
          </w:p>
          <w:p>
            <w:pPr>
              <w:spacing w:before="120" w:line="300" w:lineRule="auto"/>
              <w:jc w:val="center"/>
              <w:rPr>
                <w:color w:val="000000" w:themeColor="text1"/>
                <w:szCs w:val="21"/>
              </w:rPr>
            </w:pPr>
            <w:r>
              <w:rPr>
                <w:color w:val="000000" w:themeColor="text1"/>
                <w:szCs w:val="21"/>
              </w:rPr>
              <w:t>模拟实训</w:t>
            </w:r>
          </w:p>
        </w:tc>
        <w:tc>
          <w:tcPr>
            <w:tcW w:w="2773" w:type="dxa"/>
            <w:vAlign w:val="center"/>
          </w:tcPr>
          <w:p>
            <w:pPr>
              <w:spacing w:before="120" w:line="300" w:lineRule="auto"/>
              <w:jc w:val="center"/>
              <w:rPr>
                <w:color w:val="000000" w:themeColor="text1"/>
                <w:szCs w:val="21"/>
              </w:rPr>
            </w:pPr>
            <w:r>
              <w:rPr>
                <w:color w:val="000000" w:themeColor="text1"/>
                <w:szCs w:val="21"/>
              </w:rPr>
              <w:t>静脉穿刺模拟</w:t>
            </w:r>
          </w:p>
        </w:tc>
        <w:tc>
          <w:tcPr>
            <w:tcW w:w="3544" w:type="dxa"/>
            <w:vAlign w:val="center"/>
          </w:tcPr>
          <w:p>
            <w:pPr>
              <w:spacing w:before="120" w:line="360" w:lineRule="auto"/>
              <w:jc w:val="center"/>
              <w:rPr>
                <w:color w:val="000000" w:themeColor="text1"/>
                <w:szCs w:val="21"/>
              </w:rPr>
            </w:pPr>
            <w:r>
              <w:rPr>
                <w:color w:val="000000" w:themeColor="text1"/>
                <w:szCs w:val="21"/>
              </w:rPr>
              <w:t>涉外护理实训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vMerge w:val="continue"/>
            <w:vAlign w:val="center"/>
          </w:tcPr>
          <w:p>
            <w:pPr>
              <w:spacing w:before="120" w:line="360" w:lineRule="auto"/>
              <w:jc w:val="center"/>
              <w:rPr>
                <w:color w:val="000000" w:themeColor="text1"/>
                <w:szCs w:val="21"/>
              </w:rPr>
            </w:pPr>
          </w:p>
        </w:tc>
        <w:tc>
          <w:tcPr>
            <w:tcW w:w="2146" w:type="dxa"/>
            <w:vAlign w:val="center"/>
          </w:tcPr>
          <w:p>
            <w:pPr>
              <w:spacing w:before="120" w:line="360" w:lineRule="auto"/>
              <w:jc w:val="center"/>
              <w:rPr>
                <w:color w:val="000000" w:themeColor="text1"/>
                <w:szCs w:val="21"/>
              </w:rPr>
            </w:pPr>
            <w:r>
              <w:rPr>
                <w:color w:val="000000" w:themeColor="text1"/>
                <w:szCs w:val="21"/>
              </w:rPr>
              <w:t>老年护理实训室</w:t>
            </w:r>
          </w:p>
        </w:tc>
        <w:tc>
          <w:tcPr>
            <w:tcW w:w="2773" w:type="dxa"/>
            <w:vAlign w:val="center"/>
          </w:tcPr>
          <w:p>
            <w:pPr>
              <w:spacing w:before="120" w:line="360" w:lineRule="auto"/>
              <w:jc w:val="center"/>
              <w:rPr>
                <w:color w:val="000000" w:themeColor="text1"/>
                <w:szCs w:val="21"/>
              </w:rPr>
            </w:pPr>
            <w:r>
              <w:rPr>
                <w:color w:val="000000" w:themeColor="text1"/>
                <w:szCs w:val="21"/>
              </w:rPr>
              <w:t>老年护理教学设备</w:t>
            </w:r>
          </w:p>
        </w:tc>
        <w:tc>
          <w:tcPr>
            <w:tcW w:w="3544" w:type="dxa"/>
            <w:vAlign w:val="center"/>
          </w:tcPr>
          <w:p>
            <w:pPr>
              <w:spacing w:before="120" w:line="360" w:lineRule="auto"/>
              <w:jc w:val="center"/>
              <w:rPr>
                <w:color w:val="000000" w:themeColor="text1"/>
                <w:szCs w:val="21"/>
              </w:rPr>
            </w:pPr>
            <w:r>
              <w:rPr>
                <w:color w:val="000000" w:themeColor="text1"/>
                <w:szCs w:val="21"/>
              </w:rPr>
              <w:t>老年护理实际操作及仿真训练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vMerge w:val="continue"/>
            <w:vAlign w:val="center"/>
          </w:tcPr>
          <w:p>
            <w:pPr>
              <w:spacing w:before="120" w:line="360" w:lineRule="auto"/>
              <w:jc w:val="center"/>
              <w:rPr>
                <w:color w:val="000000" w:themeColor="text1"/>
                <w:szCs w:val="21"/>
              </w:rPr>
            </w:pPr>
          </w:p>
        </w:tc>
        <w:tc>
          <w:tcPr>
            <w:tcW w:w="2146" w:type="dxa"/>
            <w:vAlign w:val="center"/>
          </w:tcPr>
          <w:p>
            <w:pPr>
              <w:spacing w:before="120" w:line="360" w:lineRule="auto"/>
              <w:jc w:val="center"/>
              <w:rPr>
                <w:color w:val="000000" w:themeColor="text1"/>
                <w:szCs w:val="21"/>
              </w:rPr>
            </w:pPr>
            <w:r>
              <w:rPr>
                <w:rFonts w:hint="eastAsia"/>
                <w:color w:val="000000" w:themeColor="text1"/>
                <w:szCs w:val="21"/>
              </w:rPr>
              <w:t>营养实训室</w:t>
            </w:r>
          </w:p>
        </w:tc>
        <w:tc>
          <w:tcPr>
            <w:tcW w:w="2773" w:type="dxa"/>
            <w:vAlign w:val="center"/>
          </w:tcPr>
          <w:p>
            <w:pPr>
              <w:spacing w:before="120" w:line="360" w:lineRule="auto"/>
              <w:jc w:val="center"/>
              <w:rPr>
                <w:color w:val="000000" w:themeColor="text1"/>
                <w:szCs w:val="21"/>
              </w:rPr>
            </w:pPr>
            <w:r>
              <w:rPr>
                <w:rFonts w:hint="eastAsia"/>
                <w:color w:val="000000" w:themeColor="text1"/>
                <w:szCs w:val="21"/>
              </w:rPr>
              <w:t>常用营养技术教学设备</w:t>
            </w:r>
          </w:p>
        </w:tc>
        <w:tc>
          <w:tcPr>
            <w:tcW w:w="3544" w:type="dxa"/>
            <w:vAlign w:val="center"/>
          </w:tcPr>
          <w:p>
            <w:pPr>
              <w:spacing w:before="120" w:line="360" w:lineRule="auto"/>
              <w:jc w:val="center"/>
              <w:rPr>
                <w:color w:val="000000" w:themeColor="text1"/>
                <w:szCs w:val="21"/>
              </w:rPr>
            </w:pPr>
            <w:r>
              <w:rPr>
                <w:rFonts w:hint="eastAsia"/>
                <w:color w:val="000000" w:themeColor="text1"/>
                <w:szCs w:val="21"/>
              </w:rPr>
              <w:t>营养与膳食基本技能训练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vMerge w:val="continue"/>
            <w:vAlign w:val="center"/>
          </w:tcPr>
          <w:p>
            <w:pPr>
              <w:spacing w:before="120" w:line="360" w:lineRule="auto"/>
              <w:jc w:val="center"/>
              <w:rPr>
                <w:color w:val="000000" w:themeColor="text1"/>
                <w:szCs w:val="21"/>
              </w:rPr>
            </w:pPr>
          </w:p>
        </w:tc>
        <w:tc>
          <w:tcPr>
            <w:tcW w:w="2146" w:type="dxa"/>
            <w:vAlign w:val="center"/>
          </w:tcPr>
          <w:p>
            <w:pPr>
              <w:spacing w:before="120" w:line="360" w:lineRule="auto"/>
              <w:jc w:val="center"/>
              <w:rPr>
                <w:color w:val="000000" w:themeColor="text1"/>
                <w:szCs w:val="21"/>
              </w:rPr>
            </w:pPr>
            <w:r>
              <w:rPr>
                <w:color w:val="000000" w:themeColor="text1"/>
                <w:szCs w:val="21"/>
              </w:rPr>
              <w:t>康复实训室</w:t>
            </w:r>
          </w:p>
        </w:tc>
        <w:tc>
          <w:tcPr>
            <w:tcW w:w="2773" w:type="dxa"/>
            <w:vAlign w:val="center"/>
          </w:tcPr>
          <w:p>
            <w:pPr>
              <w:spacing w:before="120" w:line="360" w:lineRule="auto"/>
              <w:jc w:val="center"/>
              <w:rPr>
                <w:color w:val="000000" w:themeColor="text1"/>
                <w:szCs w:val="21"/>
              </w:rPr>
            </w:pPr>
            <w:r>
              <w:rPr>
                <w:color w:val="000000" w:themeColor="text1"/>
                <w:szCs w:val="21"/>
              </w:rPr>
              <w:t>康复治疗实训设备</w:t>
            </w:r>
          </w:p>
        </w:tc>
        <w:tc>
          <w:tcPr>
            <w:tcW w:w="3544" w:type="dxa"/>
            <w:vAlign w:val="center"/>
          </w:tcPr>
          <w:p>
            <w:pPr>
              <w:spacing w:before="120" w:line="360" w:lineRule="auto"/>
              <w:jc w:val="center"/>
              <w:rPr>
                <w:color w:val="000000" w:themeColor="text1"/>
                <w:szCs w:val="21"/>
              </w:rPr>
            </w:pPr>
            <w:r>
              <w:rPr>
                <w:color w:val="000000" w:themeColor="text1"/>
                <w:szCs w:val="21"/>
              </w:rPr>
              <w:t>康复护理仿真训练</w:t>
            </w:r>
          </w:p>
        </w:tc>
      </w:tr>
    </w:tbl>
    <w:p>
      <w:pPr>
        <w:tabs>
          <w:tab w:val="left" w:pos="6090"/>
        </w:tabs>
        <w:spacing w:beforeLines="0" w:line="360" w:lineRule="auto"/>
        <w:jc w:val="left"/>
        <w:rPr>
          <w:rFonts w:ascii="Times New Roman" w:hAnsi="Times New Roman"/>
          <w:color w:val="000000" w:themeColor="text1"/>
          <w:sz w:val="24"/>
          <w:szCs w:val="24"/>
        </w:rPr>
      </w:pPr>
    </w:p>
    <w:p>
      <w:pPr>
        <w:tabs>
          <w:tab w:val="left" w:pos="6090"/>
        </w:tabs>
        <w:spacing w:beforeLines="0" w:line="360" w:lineRule="auto"/>
        <w:ind w:firstLine="240" w:firstLineChars="100"/>
        <w:jc w:val="left"/>
        <w:rPr>
          <w:rFonts w:ascii="Times New Roman" w:hAnsi="Times New Roman"/>
          <w:color w:val="000000" w:themeColor="text1"/>
          <w:sz w:val="24"/>
          <w:szCs w:val="24"/>
        </w:rPr>
      </w:pPr>
      <w:r>
        <w:rPr>
          <w:rFonts w:hint="eastAsia" w:ascii="Times New Roman" w:hAnsi="Times New Roman"/>
          <w:color w:val="000000" w:themeColor="text1"/>
          <w:sz w:val="24"/>
          <w:szCs w:val="24"/>
        </w:rPr>
        <w:t>3</w:t>
      </w:r>
      <w:r>
        <w:rPr>
          <w:rFonts w:ascii="Times New Roman" w:hAnsi="Times New Roman"/>
          <w:color w:val="000000" w:themeColor="text1"/>
          <w:sz w:val="24"/>
          <w:szCs w:val="24"/>
        </w:rPr>
        <w:t>. 校外实训基地</w:t>
      </w:r>
      <w:r>
        <w:rPr>
          <w:rFonts w:ascii="Times New Roman" w:hAnsi="Times New Roman"/>
          <w:color w:val="000000" w:themeColor="text1"/>
          <w:sz w:val="24"/>
          <w:szCs w:val="24"/>
        </w:rPr>
        <w:tab/>
      </w:r>
    </w:p>
    <w:p>
      <w:pPr>
        <w:spacing w:beforeLines="0" w:line="360" w:lineRule="auto"/>
        <w:jc w:val="left"/>
        <w:rPr>
          <w:rFonts w:ascii="Times New Roman" w:hAnsi="Times New Roman"/>
          <w:color w:val="000000" w:themeColor="text1"/>
          <w:sz w:val="24"/>
          <w:szCs w:val="24"/>
        </w:rPr>
      </w:pPr>
      <w:r>
        <w:rPr>
          <w:rFonts w:ascii="Times New Roman" w:hAnsi="Times New Roman"/>
          <w:color w:val="000000" w:themeColor="text1"/>
          <w:sz w:val="24"/>
          <w:szCs w:val="24"/>
        </w:rPr>
        <w:t>（1）课间实习实训基地（表1</w:t>
      </w:r>
      <w:r>
        <w:rPr>
          <w:rFonts w:hint="eastAsia" w:ascii="Times New Roman" w:hAnsi="Times New Roman"/>
          <w:color w:val="000000" w:themeColor="text1"/>
          <w:sz w:val="24"/>
          <w:szCs w:val="24"/>
        </w:rPr>
        <w:t>3</w:t>
      </w:r>
      <w:r>
        <w:rPr>
          <w:rFonts w:ascii="Times New Roman" w:hAnsi="Times New Roman"/>
          <w:color w:val="000000" w:themeColor="text1"/>
          <w:sz w:val="24"/>
          <w:szCs w:val="24"/>
        </w:rPr>
        <w:t>）</w:t>
      </w:r>
    </w:p>
    <w:p>
      <w:pPr>
        <w:spacing w:beforeLines="0" w:line="36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表1</w:t>
      </w:r>
      <w:r>
        <w:rPr>
          <w:rFonts w:hint="eastAsia" w:ascii="Times New Roman" w:hAnsi="Times New Roman"/>
          <w:color w:val="000000" w:themeColor="text1"/>
          <w:sz w:val="24"/>
          <w:szCs w:val="24"/>
        </w:rPr>
        <w:t xml:space="preserve">3  </w:t>
      </w:r>
      <w:r>
        <w:rPr>
          <w:rFonts w:ascii="Times New Roman" w:hAnsi="Times New Roman"/>
          <w:color w:val="000000" w:themeColor="text1"/>
          <w:sz w:val="24"/>
          <w:szCs w:val="24"/>
        </w:rPr>
        <w:t>课间实习实训基地及功能</w:t>
      </w:r>
    </w:p>
    <w:tbl>
      <w:tblPr>
        <w:tblStyle w:val="11"/>
        <w:tblW w:w="92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2"/>
        <w:gridCol w:w="1526"/>
        <w:gridCol w:w="2018"/>
        <w:gridCol w:w="1809"/>
        <w:gridCol w:w="2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2" w:type="dxa"/>
            <w:vAlign w:val="center"/>
          </w:tcPr>
          <w:p>
            <w:pPr>
              <w:spacing w:before="120" w:line="300" w:lineRule="auto"/>
              <w:jc w:val="center"/>
              <w:rPr>
                <w:b/>
                <w:bCs/>
                <w:color w:val="000000" w:themeColor="text1"/>
                <w:szCs w:val="21"/>
              </w:rPr>
            </w:pPr>
            <w:r>
              <w:rPr>
                <w:b/>
                <w:bCs/>
                <w:color w:val="000000" w:themeColor="text1"/>
                <w:szCs w:val="21"/>
              </w:rPr>
              <w:t>机构类别</w:t>
            </w:r>
          </w:p>
        </w:tc>
        <w:tc>
          <w:tcPr>
            <w:tcW w:w="1526" w:type="dxa"/>
            <w:vAlign w:val="center"/>
          </w:tcPr>
          <w:p>
            <w:pPr>
              <w:spacing w:before="120" w:line="300" w:lineRule="auto"/>
              <w:jc w:val="center"/>
              <w:rPr>
                <w:b/>
                <w:bCs/>
                <w:color w:val="000000" w:themeColor="text1"/>
                <w:szCs w:val="21"/>
              </w:rPr>
            </w:pPr>
            <w:r>
              <w:rPr>
                <w:b/>
                <w:bCs/>
                <w:color w:val="000000" w:themeColor="text1"/>
                <w:szCs w:val="21"/>
              </w:rPr>
              <w:t>机构数量</w:t>
            </w:r>
          </w:p>
        </w:tc>
        <w:tc>
          <w:tcPr>
            <w:tcW w:w="2018" w:type="dxa"/>
            <w:vAlign w:val="center"/>
          </w:tcPr>
          <w:p>
            <w:pPr>
              <w:spacing w:before="120" w:line="300" w:lineRule="auto"/>
              <w:jc w:val="center"/>
              <w:rPr>
                <w:b/>
                <w:bCs/>
                <w:color w:val="000000" w:themeColor="text1"/>
                <w:szCs w:val="21"/>
              </w:rPr>
            </w:pPr>
            <w:r>
              <w:rPr>
                <w:b/>
                <w:bCs/>
                <w:color w:val="000000" w:themeColor="text1"/>
                <w:szCs w:val="21"/>
              </w:rPr>
              <w:t>可接纳学生数</w:t>
            </w:r>
          </w:p>
        </w:tc>
        <w:tc>
          <w:tcPr>
            <w:tcW w:w="1809" w:type="dxa"/>
            <w:vAlign w:val="center"/>
          </w:tcPr>
          <w:p>
            <w:pPr>
              <w:spacing w:before="120" w:line="300" w:lineRule="auto"/>
              <w:jc w:val="center"/>
              <w:rPr>
                <w:b/>
                <w:bCs/>
                <w:color w:val="000000" w:themeColor="text1"/>
                <w:szCs w:val="21"/>
              </w:rPr>
            </w:pPr>
            <w:r>
              <w:rPr>
                <w:b/>
                <w:bCs/>
                <w:color w:val="000000" w:themeColor="text1"/>
                <w:szCs w:val="21"/>
              </w:rPr>
              <w:t>实训基地功能</w:t>
            </w:r>
          </w:p>
        </w:tc>
        <w:tc>
          <w:tcPr>
            <w:tcW w:w="2696" w:type="dxa"/>
            <w:vAlign w:val="center"/>
          </w:tcPr>
          <w:p>
            <w:pPr>
              <w:spacing w:before="120" w:line="300" w:lineRule="auto"/>
              <w:jc w:val="center"/>
              <w:rPr>
                <w:b/>
                <w:bCs/>
                <w:color w:val="000000" w:themeColor="text1"/>
                <w:szCs w:val="21"/>
              </w:rPr>
            </w:pPr>
            <w:r>
              <w:rPr>
                <w:b/>
                <w:bCs/>
                <w:color w:val="000000" w:themeColor="text1"/>
                <w:szCs w:val="21"/>
              </w:rPr>
              <w:t>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2" w:type="dxa"/>
            <w:vAlign w:val="center"/>
          </w:tcPr>
          <w:p>
            <w:pPr>
              <w:spacing w:before="120" w:line="300" w:lineRule="auto"/>
              <w:jc w:val="center"/>
              <w:rPr>
                <w:color w:val="000000" w:themeColor="text1"/>
                <w:szCs w:val="21"/>
              </w:rPr>
            </w:pPr>
            <w:r>
              <w:rPr>
                <w:color w:val="000000" w:themeColor="text1"/>
                <w:szCs w:val="21"/>
              </w:rPr>
              <w:t>综合医院</w:t>
            </w:r>
          </w:p>
        </w:tc>
        <w:tc>
          <w:tcPr>
            <w:tcW w:w="1526" w:type="dxa"/>
            <w:vAlign w:val="center"/>
          </w:tcPr>
          <w:p>
            <w:pPr>
              <w:spacing w:before="120" w:line="300" w:lineRule="auto"/>
              <w:jc w:val="center"/>
              <w:rPr>
                <w:color w:val="000000" w:themeColor="text1"/>
                <w:szCs w:val="21"/>
              </w:rPr>
            </w:pPr>
            <w:r>
              <w:rPr>
                <w:color w:val="000000" w:themeColor="text1"/>
                <w:szCs w:val="21"/>
              </w:rPr>
              <w:t>本地区10所</w:t>
            </w:r>
          </w:p>
        </w:tc>
        <w:tc>
          <w:tcPr>
            <w:tcW w:w="2018" w:type="dxa"/>
            <w:vAlign w:val="center"/>
          </w:tcPr>
          <w:p>
            <w:pPr>
              <w:spacing w:before="120" w:line="300" w:lineRule="auto"/>
              <w:jc w:val="center"/>
              <w:rPr>
                <w:color w:val="000000" w:themeColor="text1"/>
                <w:szCs w:val="21"/>
              </w:rPr>
            </w:pPr>
            <w:r>
              <w:rPr>
                <w:color w:val="000000" w:themeColor="text1"/>
                <w:szCs w:val="21"/>
              </w:rPr>
              <w:t>每所医院可容纳实习学生100人</w:t>
            </w:r>
          </w:p>
        </w:tc>
        <w:tc>
          <w:tcPr>
            <w:tcW w:w="1809" w:type="dxa"/>
            <w:vMerge w:val="restart"/>
            <w:vAlign w:val="center"/>
          </w:tcPr>
          <w:p>
            <w:pPr>
              <w:spacing w:before="120" w:line="300" w:lineRule="auto"/>
              <w:jc w:val="center"/>
              <w:rPr>
                <w:color w:val="000000" w:themeColor="text1"/>
                <w:szCs w:val="21"/>
              </w:rPr>
            </w:pPr>
            <w:r>
              <w:rPr>
                <w:color w:val="000000" w:themeColor="text1"/>
                <w:szCs w:val="21"/>
              </w:rPr>
              <w:t>内科、外科、妇科、产科、儿科、急救、门诊、老年病、手术室、</w:t>
            </w:r>
            <w:r>
              <w:rPr>
                <w:rFonts w:hint="eastAsia"/>
                <w:color w:val="000000" w:themeColor="text1"/>
                <w:szCs w:val="21"/>
              </w:rPr>
              <w:t>中医</w:t>
            </w:r>
            <w:r>
              <w:rPr>
                <w:color w:val="000000" w:themeColor="text1"/>
                <w:szCs w:val="21"/>
              </w:rPr>
              <w:t>等护理专业的课间实习</w:t>
            </w:r>
          </w:p>
        </w:tc>
        <w:tc>
          <w:tcPr>
            <w:tcW w:w="2696" w:type="dxa"/>
            <w:vAlign w:val="center"/>
          </w:tcPr>
          <w:p>
            <w:pPr>
              <w:spacing w:before="120" w:line="300" w:lineRule="auto"/>
              <w:jc w:val="center"/>
              <w:rPr>
                <w:color w:val="000000" w:themeColor="text1"/>
                <w:szCs w:val="21"/>
              </w:rPr>
            </w:pPr>
            <w:r>
              <w:rPr>
                <w:color w:val="000000" w:themeColor="text1"/>
                <w:szCs w:val="21"/>
              </w:rPr>
              <w:t>三级甲等医院</w:t>
            </w:r>
          </w:p>
          <w:p>
            <w:pPr>
              <w:spacing w:before="120" w:line="300" w:lineRule="auto"/>
              <w:jc w:val="center"/>
              <w:rPr>
                <w:color w:val="000000" w:themeColor="text1"/>
                <w:szCs w:val="21"/>
              </w:rPr>
            </w:pPr>
            <w:r>
              <w:rPr>
                <w:color w:val="000000" w:themeColor="text1"/>
                <w:szCs w:val="21"/>
              </w:rPr>
              <w:t>（医院床位1000张以上）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2" w:type="dxa"/>
            <w:vAlign w:val="center"/>
          </w:tcPr>
          <w:p>
            <w:pPr>
              <w:spacing w:before="120" w:line="300" w:lineRule="auto"/>
              <w:jc w:val="center"/>
              <w:rPr>
                <w:color w:val="000000" w:themeColor="text1"/>
                <w:szCs w:val="21"/>
              </w:rPr>
            </w:pPr>
            <w:r>
              <w:rPr>
                <w:color w:val="000000" w:themeColor="text1"/>
                <w:szCs w:val="21"/>
              </w:rPr>
              <w:t>专科医院</w:t>
            </w:r>
          </w:p>
        </w:tc>
        <w:tc>
          <w:tcPr>
            <w:tcW w:w="1526" w:type="dxa"/>
            <w:vAlign w:val="center"/>
          </w:tcPr>
          <w:p>
            <w:pPr>
              <w:spacing w:before="120" w:line="300" w:lineRule="auto"/>
              <w:jc w:val="center"/>
              <w:rPr>
                <w:color w:val="000000" w:themeColor="text1"/>
                <w:szCs w:val="21"/>
              </w:rPr>
            </w:pPr>
            <w:r>
              <w:rPr>
                <w:color w:val="000000" w:themeColor="text1"/>
                <w:szCs w:val="21"/>
              </w:rPr>
              <w:t>本地区2所</w:t>
            </w:r>
          </w:p>
        </w:tc>
        <w:tc>
          <w:tcPr>
            <w:tcW w:w="2018" w:type="dxa"/>
            <w:vAlign w:val="center"/>
          </w:tcPr>
          <w:p>
            <w:pPr>
              <w:spacing w:before="120" w:line="300" w:lineRule="auto"/>
              <w:jc w:val="center"/>
              <w:rPr>
                <w:color w:val="000000" w:themeColor="text1"/>
                <w:szCs w:val="21"/>
              </w:rPr>
            </w:pPr>
            <w:r>
              <w:rPr>
                <w:color w:val="000000" w:themeColor="text1"/>
                <w:szCs w:val="21"/>
              </w:rPr>
              <w:t>每所医院可容纳实习学生50人</w:t>
            </w:r>
          </w:p>
        </w:tc>
        <w:tc>
          <w:tcPr>
            <w:tcW w:w="1809" w:type="dxa"/>
            <w:vMerge w:val="continue"/>
            <w:vAlign w:val="center"/>
          </w:tcPr>
          <w:p>
            <w:pPr>
              <w:spacing w:before="120" w:line="300" w:lineRule="auto"/>
              <w:jc w:val="center"/>
              <w:rPr>
                <w:color w:val="000000" w:themeColor="text1"/>
                <w:szCs w:val="21"/>
              </w:rPr>
            </w:pPr>
          </w:p>
        </w:tc>
        <w:tc>
          <w:tcPr>
            <w:tcW w:w="2696" w:type="dxa"/>
            <w:vAlign w:val="center"/>
          </w:tcPr>
          <w:p>
            <w:pPr>
              <w:spacing w:before="120" w:line="300" w:lineRule="auto"/>
              <w:jc w:val="center"/>
              <w:rPr>
                <w:color w:val="000000" w:themeColor="text1"/>
                <w:szCs w:val="21"/>
              </w:rPr>
            </w:pPr>
            <w:r>
              <w:rPr>
                <w:color w:val="000000" w:themeColor="text1"/>
                <w:szCs w:val="21"/>
              </w:rPr>
              <w:t>三级甲等医院</w:t>
            </w:r>
          </w:p>
          <w:p>
            <w:pPr>
              <w:spacing w:before="120" w:line="300" w:lineRule="auto"/>
              <w:jc w:val="center"/>
              <w:rPr>
                <w:color w:val="000000" w:themeColor="text1"/>
                <w:szCs w:val="21"/>
              </w:rPr>
            </w:pPr>
            <w:r>
              <w:rPr>
                <w:color w:val="000000" w:themeColor="text1"/>
                <w:szCs w:val="21"/>
              </w:rPr>
              <w:t>（医院床位500张以上）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2" w:type="dxa"/>
            <w:vAlign w:val="center"/>
          </w:tcPr>
          <w:p>
            <w:pPr>
              <w:spacing w:before="120" w:line="300" w:lineRule="auto"/>
              <w:jc w:val="center"/>
              <w:rPr>
                <w:color w:val="000000" w:themeColor="text1"/>
                <w:szCs w:val="21"/>
              </w:rPr>
            </w:pPr>
            <w:r>
              <w:rPr>
                <w:color w:val="000000" w:themeColor="text1"/>
                <w:szCs w:val="21"/>
              </w:rPr>
              <w:t>养老</w:t>
            </w:r>
            <w:r>
              <w:rPr>
                <w:rFonts w:hint="eastAsia"/>
                <w:color w:val="000000" w:themeColor="text1"/>
                <w:szCs w:val="21"/>
              </w:rPr>
              <w:t>机构</w:t>
            </w:r>
          </w:p>
          <w:p>
            <w:pPr>
              <w:spacing w:before="120" w:line="300" w:lineRule="auto"/>
              <w:jc w:val="center"/>
              <w:rPr>
                <w:color w:val="000000" w:themeColor="text1"/>
                <w:szCs w:val="21"/>
              </w:rPr>
            </w:pPr>
            <w:r>
              <w:rPr>
                <w:color w:val="000000" w:themeColor="text1"/>
                <w:szCs w:val="21"/>
              </w:rPr>
              <w:t>护理院</w:t>
            </w:r>
          </w:p>
        </w:tc>
        <w:tc>
          <w:tcPr>
            <w:tcW w:w="1526" w:type="dxa"/>
            <w:vAlign w:val="center"/>
          </w:tcPr>
          <w:p>
            <w:pPr>
              <w:spacing w:before="120" w:line="300" w:lineRule="auto"/>
              <w:jc w:val="center"/>
              <w:rPr>
                <w:color w:val="000000" w:themeColor="text1"/>
                <w:szCs w:val="21"/>
              </w:rPr>
            </w:pPr>
            <w:r>
              <w:rPr>
                <w:color w:val="000000" w:themeColor="text1"/>
                <w:szCs w:val="21"/>
              </w:rPr>
              <w:t>本地区3所</w:t>
            </w:r>
          </w:p>
        </w:tc>
        <w:tc>
          <w:tcPr>
            <w:tcW w:w="2018" w:type="dxa"/>
            <w:vAlign w:val="center"/>
          </w:tcPr>
          <w:p>
            <w:pPr>
              <w:spacing w:before="120" w:line="300" w:lineRule="auto"/>
              <w:jc w:val="center"/>
              <w:rPr>
                <w:color w:val="000000" w:themeColor="text1"/>
                <w:szCs w:val="21"/>
              </w:rPr>
            </w:pPr>
            <w:r>
              <w:rPr>
                <w:color w:val="000000" w:themeColor="text1"/>
                <w:szCs w:val="21"/>
              </w:rPr>
              <w:t>每所医院可容纳实习学生50人</w:t>
            </w:r>
          </w:p>
        </w:tc>
        <w:tc>
          <w:tcPr>
            <w:tcW w:w="1809" w:type="dxa"/>
            <w:vAlign w:val="center"/>
          </w:tcPr>
          <w:p>
            <w:pPr>
              <w:spacing w:before="120" w:line="300" w:lineRule="auto"/>
              <w:jc w:val="center"/>
              <w:rPr>
                <w:color w:val="000000" w:themeColor="text1"/>
                <w:szCs w:val="21"/>
              </w:rPr>
            </w:pPr>
            <w:r>
              <w:rPr>
                <w:rFonts w:hint="eastAsia"/>
                <w:color w:val="000000" w:themeColor="text1"/>
                <w:szCs w:val="21"/>
              </w:rPr>
              <w:t>老年照护实习</w:t>
            </w:r>
          </w:p>
        </w:tc>
        <w:tc>
          <w:tcPr>
            <w:tcW w:w="2696" w:type="dxa"/>
            <w:vAlign w:val="center"/>
          </w:tcPr>
          <w:p>
            <w:pPr>
              <w:spacing w:before="120" w:line="300" w:lineRule="auto"/>
              <w:jc w:val="center"/>
              <w:rPr>
                <w:color w:val="000000" w:themeColor="text1"/>
                <w:szCs w:val="21"/>
              </w:rPr>
            </w:pPr>
            <w:r>
              <w:rPr>
                <w:color w:val="000000" w:themeColor="text1"/>
                <w:szCs w:val="21"/>
              </w:rPr>
              <w:t>二级医院</w:t>
            </w:r>
          </w:p>
          <w:p>
            <w:pPr>
              <w:spacing w:before="120" w:line="300" w:lineRule="auto"/>
              <w:jc w:val="center"/>
              <w:rPr>
                <w:color w:val="000000" w:themeColor="text1"/>
                <w:szCs w:val="21"/>
              </w:rPr>
            </w:pPr>
            <w:r>
              <w:rPr>
                <w:color w:val="000000" w:themeColor="text1"/>
                <w:szCs w:val="21"/>
              </w:rPr>
              <w:t>（医院床位100张以上）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2" w:type="dxa"/>
            <w:vAlign w:val="center"/>
          </w:tcPr>
          <w:p>
            <w:pPr>
              <w:spacing w:before="120" w:line="300" w:lineRule="auto"/>
              <w:jc w:val="center"/>
              <w:rPr>
                <w:color w:val="000000" w:themeColor="text1"/>
                <w:szCs w:val="21"/>
              </w:rPr>
            </w:pPr>
            <w:r>
              <w:rPr>
                <w:color w:val="000000" w:themeColor="text1"/>
                <w:szCs w:val="21"/>
              </w:rPr>
              <w:t>康复中心</w:t>
            </w:r>
          </w:p>
        </w:tc>
        <w:tc>
          <w:tcPr>
            <w:tcW w:w="1526" w:type="dxa"/>
            <w:vAlign w:val="center"/>
          </w:tcPr>
          <w:p>
            <w:pPr>
              <w:spacing w:before="120" w:line="300" w:lineRule="auto"/>
              <w:jc w:val="center"/>
              <w:rPr>
                <w:color w:val="000000" w:themeColor="text1"/>
                <w:szCs w:val="21"/>
              </w:rPr>
            </w:pPr>
            <w:r>
              <w:rPr>
                <w:color w:val="000000" w:themeColor="text1"/>
                <w:szCs w:val="21"/>
              </w:rPr>
              <w:t>本地区2所</w:t>
            </w:r>
          </w:p>
        </w:tc>
        <w:tc>
          <w:tcPr>
            <w:tcW w:w="2018" w:type="dxa"/>
            <w:vAlign w:val="center"/>
          </w:tcPr>
          <w:p>
            <w:pPr>
              <w:spacing w:before="120" w:line="300" w:lineRule="auto"/>
              <w:jc w:val="center"/>
              <w:rPr>
                <w:color w:val="000000" w:themeColor="text1"/>
                <w:szCs w:val="21"/>
              </w:rPr>
            </w:pPr>
            <w:r>
              <w:rPr>
                <w:color w:val="000000" w:themeColor="text1"/>
                <w:szCs w:val="21"/>
              </w:rPr>
              <w:t>每所医院可容纳实习学生50人</w:t>
            </w:r>
          </w:p>
        </w:tc>
        <w:tc>
          <w:tcPr>
            <w:tcW w:w="1809" w:type="dxa"/>
            <w:vAlign w:val="center"/>
          </w:tcPr>
          <w:p>
            <w:pPr>
              <w:spacing w:before="120" w:line="300" w:lineRule="auto"/>
              <w:jc w:val="center"/>
              <w:rPr>
                <w:color w:val="000000" w:themeColor="text1"/>
                <w:szCs w:val="21"/>
              </w:rPr>
            </w:pPr>
            <w:r>
              <w:rPr>
                <w:rFonts w:hint="eastAsia"/>
                <w:color w:val="000000" w:themeColor="text1"/>
                <w:szCs w:val="21"/>
              </w:rPr>
              <w:t>中医护理实习</w:t>
            </w:r>
          </w:p>
        </w:tc>
        <w:tc>
          <w:tcPr>
            <w:tcW w:w="2696" w:type="dxa"/>
            <w:vAlign w:val="center"/>
          </w:tcPr>
          <w:p>
            <w:pPr>
              <w:spacing w:before="120" w:line="300" w:lineRule="auto"/>
              <w:jc w:val="center"/>
              <w:rPr>
                <w:color w:val="000000" w:themeColor="text1"/>
                <w:szCs w:val="21"/>
              </w:rPr>
            </w:pPr>
            <w:r>
              <w:rPr>
                <w:color w:val="000000" w:themeColor="text1"/>
                <w:szCs w:val="21"/>
              </w:rPr>
              <w:t>二级医院</w:t>
            </w:r>
          </w:p>
          <w:p>
            <w:pPr>
              <w:spacing w:before="120" w:line="300" w:lineRule="auto"/>
              <w:jc w:val="center"/>
              <w:rPr>
                <w:color w:val="000000" w:themeColor="text1"/>
                <w:szCs w:val="21"/>
              </w:rPr>
            </w:pPr>
            <w:r>
              <w:rPr>
                <w:color w:val="000000" w:themeColor="text1"/>
                <w:szCs w:val="21"/>
              </w:rPr>
              <w:t>（医院床位100张以上）</w:t>
            </w:r>
          </w:p>
        </w:tc>
      </w:tr>
    </w:tbl>
    <w:p>
      <w:pPr>
        <w:spacing w:beforeLines="0" w:line="360" w:lineRule="auto"/>
        <w:jc w:val="center"/>
        <w:rPr>
          <w:rFonts w:ascii="Times New Roman" w:hAnsi="Times New Roman"/>
          <w:color w:val="000000" w:themeColor="text1"/>
          <w:sz w:val="24"/>
          <w:szCs w:val="24"/>
        </w:rPr>
      </w:pPr>
    </w:p>
    <w:p>
      <w:pPr>
        <w:spacing w:beforeLines="0" w:line="360" w:lineRule="auto"/>
        <w:jc w:val="left"/>
        <w:rPr>
          <w:rFonts w:ascii="Times New Roman" w:hAnsi="Times New Roman"/>
          <w:color w:val="000000" w:themeColor="text1"/>
          <w:sz w:val="24"/>
          <w:szCs w:val="24"/>
        </w:rPr>
      </w:pPr>
      <w:r>
        <w:rPr>
          <w:rFonts w:ascii="Times New Roman" w:hAnsi="Times New Roman"/>
          <w:color w:val="000000" w:themeColor="text1"/>
          <w:sz w:val="24"/>
          <w:szCs w:val="24"/>
        </w:rPr>
        <w:t>（2）毕业实习实训基地（表</w:t>
      </w:r>
      <w:r>
        <w:rPr>
          <w:rFonts w:hint="eastAsia" w:ascii="Times New Roman" w:hAnsi="Times New Roman"/>
          <w:color w:val="000000" w:themeColor="text1"/>
          <w:sz w:val="24"/>
          <w:szCs w:val="24"/>
        </w:rPr>
        <w:t>14</w:t>
      </w:r>
      <w:r>
        <w:rPr>
          <w:rFonts w:ascii="Times New Roman" w:hAnsi="Times New Roman"/>
          <w:color w:val="000000" w:themeColor="text1"/>
          <w:sz w:val="24"/>
          <w:szCs w:val="24"/>
        </w:rPr>
        <w:t>）</w:t>
      </w:r>
    </w:p>
    <w:p>
      <w:pPr>
        <w:spacing w:before="120"/>
        <w:ind w:firstLine="480" w:firstLineChars="200"/>
        <w:jc w:val="center"/>
        <w:rPr>
          <w:rFonts w:ascii="Times New Roman" w:hAnsi="Times New Roman"/>
          <w:color w:val="000000" w:themeColor="text1"/>
          <w:sz w:val="24"/>
          <w:szCs w:val="24"/>
        </w:rPr>
      </w:pPr>
    </w:p>
    <w:p>
      <w:pPr>
        <w:spacing w:before="120"/>
        <w:ind w:firstLine="480" w:firstLineChars="200"/>
        <w:jc w:val="center"/>
        <w:rPr>
          <w:rFonts w:ascii="Times New Roman" w:hAnsi="Times New Roman"/>
          <w:color w:val="000000" w:themeColor="text1"/>
          <w:sz w:val="24"/>
          <w:szCs w:val="24"/>
        </w:rPr>
      </w:pPr>
      <w:r>
        <w:rPr>
          <w:rFonts w:ascii="Times New Roman" w:hAnsi="Times New Roman"/>
          <w:color w:val="000000" w:themeColor="text1"/>
          <w:sz w:val="24"/>
          <w:szCs w:val="24"/>
        </w:rPr>
        <w:t>表</w:t>
      </w:r>
      <w:r>
        <w:rPr>
          <w:rFonts w:hint="eastAsia" w:ascii="Times New Roman" w:hAnsi="Times New Roman"/>
          <w:color w:val="000000" w:themeColor="text1"/>
          <w:sz w:val="24"/>
          <w:szCs w:val="24"/>
        </w:rPr>
        <w:t xml:space="preserve">14  </w:t>
      </w:r>
      <w:r>
        <w:rPr>
          <w:rFonts w:ascii="Times New Roman" w:hAnsi="Times New Roman"/>
          <w:color w:val="000000" w:themeColor="text1"/>
          <w:sz w:val="24"/>
          <w:szCs w:val="24"/>
        </w:rPr>
        <w:t>毕业实习实训基地及功能</w:t>
      </w:r>
    </w:p>
    <w:tbl>
      <w:tblPr>
        <w:tblStyle w:val="11"/>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2801"/>
        <w:gridCol w:w="1026"/>
        <w:gridCol w:w="285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vAlign w:val="center"/>
          </w:tcPr>
          <w:p>
            <w:pPr>
              <w:spacing w:before="120" w:line="300" w:lineRule="auto"/>
              <w:jc w:val="center"/>
              <w:rPr>
                <w:b/>
                <w:bCs/>
                <w:color w:val="000000" w:themeColor="text1"/>
                <w:szCs w:val="21"/>
              </w:rPr>
            </w:pPr>
            <w:r>
              <w:rPr>
                <w:b/>
                <w:bCs/>
                <w:color w:val="000000" w:themeColor="text1"/>
                <w:szCs w:val="21"/>
              </w:rPr>
              <w:t>地域</w:t>
            </w:r>
          </w:p>
          <w:p>
            <w:pPr>
              <w:spacing w:before="120" w:line="300" w:lineRule="auto"/>
              <w:jc w:val="center"/>
              <w:rPr>
                <w:b/>
                <w:bCs/>
                <w:color w:val="000000" w:themeColor="text1"/>
                <w:szCs w:val="21"/>
              </w:rPr>
            </w:pPr>
            <w:r>
              <w:rPr>
                <w:b/>
                <w:bCs/>
                <w:color w:val="000000" w:themeColor="text1"/>
                <w:szCs w:val="21"/>
              </w:rPr>
              <w:t>分布</w:t>
            </w:r>
          </w:p>
        </w:tc>
        <w:tc>
          <w:tcPr>
            <w:tcW w:w="2801" w:type="dxa"/>
            <w:vAlign w:val="center"/>
          </w:tcPr>
          <w:p>
            <w:pPr>
              <w:spacing w:before="120" w:line="300" w:lineRule="auto"/>
              <w:jc w:val="center"/>
              <w:rPr>
                <w:b/>
                <w:bCs/>
                <w:color w:val="000000" w:themeColor="text1"/>
                <w:szCs w:val="21"/>
              </w:rPr>
            </w:pPr>
            <w:r>
              <w:rPr>
                <w:b/>
                <w:bCs/>
                <w:color w:val="000000" w:themeColor="text1"/>
                <w:szCs w:val="21"/>
              </w:rPr>
              <w:t>机构数量</w:t>
            </w:r>
          </w:p>
        </w:tc>
        <w:tc>
          <w:tcPr>
            <w:tcW w:w="1026" w:type="dxa"/>
            <w:vAlign w:val="center"/>
          </w:tcPr>
          <w:p>
            <w:pPr>
              <w:spacing w:before="120" w:line="300" w:lineRule="auto"/>
              <w:jc w:val="center"/>
              <w:rPr>
                <w:b/>
                <w:bCs/>
                <w:color w:val="000000" w:themeColor="text1"/>
                <w:szCs w:val="21"/>
              </w:rPr>
            </w:pPr>
            <w:r>
              <w:rPr>
                <w:b/>
                <w:bCs/>
                <w:color w:val="000000" w:themeColor="text1"/>
                <w:szCs w:val="21"/>
              </w:rPr>
              <w:t>实习</w:t>
            </w:r>
          </w:p>
          <w:p>
            <w:pPr>
              <w:spacing w:before="120" w:line="300" w:lineRule="auto"/>
              <w:jc w:val="center"/>
              <w:rPr>
                <w:b/>
                <w:bCs/>
                <w:color w:val="000000" w:themeColor="text1"/>
                <w:szCs w:val="21"/>
              </w:rPr>
            </w:pPr>
            <w:r>
              <w:rPr>
                <w:b/>
                <w:bCs/>
                <w:color w:val="000000" w:themeColor="text1"/>
                <w:szCs w:val="21"/>
              </w:rPr>
              <w:t>人数</w:t>
            </w:r>
          </w:p>
        </w:tc>
        <w:tc>
          <w:tcPr>
            <w:tcW w:w="2853" w:type="dxa"/>
            <w:vAlign w:val="center"/>
          </w:tcPr>
          <w:p>
            <w:pPr>
              <w:spacing w:before="120" w:line="300" w:lineRule="auto"/>
              <w:jc w:val="center"/>
              <w:rPr>
                <w:b/>
                <w:bCs/>
                <w:color w:val="000000" w:themeColor="text1"/>
                <w:szCs w:val="21"/>
              </w:rPr>
            </w:pPr>
            <w:r>
              <w:rPr>
                <w:b/>
                <w:bCs/>
                <w:color w:val="000000" w:themeColor="text1"/>
                <w:szCs w:val="21"/>
              </w:rPr>
              <w:t>实训基地功能</w:t>
            </w:r>
          </w:p>
        </w:tc>
        <w:tc>
          <w:tcPr>
            <w:tcW w:w="1886" w:type="dxa"/>
            <w:vAlign w:val="center"/>
          </w:tcPr>
          <w:p>
            <w:pPr>
              <w:spacing w:before="120" w:line="300" w:lineRule="auto"/>
              <w:jc w:val="center"/>
              <w:rPr>
                <w:b/>
                <w:bCs/>
                <w:color w:val="000000" w:themeColor="text1"/>
                <w:szCs w:val="21"/>
              </w:rPr>
            </w:pPr>
            <w:r>
              <w:rPr>
                <w:b/>
                <w:bCs/>
                <w:color w:val="000000" w:themeColor="text1"/>
                <w:szCs w:val="21"/>
              </w:rPr>
              <w:t>机构类别</w:t>
            </w:r>
          </w:p>
          <w:p>
            <w:pPr>
              <w:spacing w:before="120" w:line="300" w:lineRule="auto"/>
              <w:jc w:val="center"/>
              <w:rPr>
                <w:b/>
                <w:bCs/>
                <w:color w:val="000000" w:themeColor="text1"/>
                <w:szCs w:val="21"/>
              </w:rPr>
            </w:pPr>
            <w:r>
              <w:rPr>
                <w:b/>
                <w:bCs/>
                <w:color w:val="000000" w:themeColor="text1"/>
                <w:szCs w:val="21"/>
              </w:rPr>
              <w:t>与资质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vMerge w:val="restart"/>
            <w:vAlign w:val="center"/>
          </w:tcPr>
          <w:p>
            <w:pPr>
              <w:spacing w:before="120" w:line="300" w:lineRule="auto"/>
              <w:jc w:val="center"/>
              <w:rPr>
                <w:color w:val="000000" w:themeColor="text1"/>
                <w:szCs w:val="21"/>
              </w:rPr>
            </w:pPr>
            <w:r>
              <w:rPr>
                <w:color w:val="000000" w:themeColor="text1"/>
                <w:szCs w:val="21"/>
              </w:rPr>
              <w:t>哈尔滨</w:t>
            </w:r>
          </w:p>
        </w:tc>
        <w:tc>
          <w:tcPr>
            <w:tcW w:w="2801" w:type="dxa"/>
            <w:vAlign w:val="center"/>
          </w:tcPr>
          <w:p>
            <w:pPr>
              <w:spacing w:before="120" w:line="300" w:lineRule="auto"/>
              <w:rPr>
                <w:color w:val="000000" w:themeColor="text1"/>
                <w:szCs w:val="21"/>
              </w:rPr>
            </w:pPr>
            <w:r>
              <w:rPr>
                <w:color w:val="000000" w:themeColor="text1"/>
                <w:szCs w:val="21"/>
              </w:rPr>
              <w:t>学校附属医院1所</w:t>
            </w:r>
          </w:p>
          <w:p>
            <w:pPr>
              <w:spacing w:before="120" w:line="300" w:lineRule="auto"/>
              <w:rPr>
                <w:color w:val="000000" w:themeColor="text1"/>
                <w:szCs w:val="21"/>
              </w:rPr>
            </w:pPr>
            <w:r>
              <w:rPr>
                <w:color w:val="000000" w:themeColor="text1"/>
                <w:szCs w:val="21"/>
              </w:rPr>
              <w:t>大学附属医院4所</w:t>
            </w:r>
          </w:p>
          <w:p>
            <w:pPr>
              <w:spacing w:before="120" w:line="300" w:lineRule="auto"/>
              <w:rPr>
                <w:color w:val="000000" w:themeColor="text1"/>
                <w:szCs w:val="21"/>
              </w:rPr>
            </w:pPr>
            <w:r>
              <w:rPr>
                <w:color w:val="000000" w:themeColor="text1"/>
                <w:szCs w:val="21"/>
              </w:rPr>
              <w:t>省级医院3所</w:t>
            </w:r>
          </w:p>
          <w:p>
            <w:pPr>
              <w:spacing w:before="120" w:line="300" w:lineRule="auto"/>
              <w:rPr>
                <w:color w:val="000000" w:themeColor="text1"/>
                <w:szCs w:val="21"/>
              </w:rPr>
            </w:pPr>
            <w:r>
              <w:rPr>
                <w:color w:val="000000" w:themeColor="text1"/>
                <w:szCs w:val="21"/>
              </w:rPr>
              <w:t>市级医院5所</w:t>
            </w:r>
          </w:p>
        </w:tc>
        <w:tc>
          <w:tcPr>
            <w:tcW w:w="1026" w:type="dxa"/>
          </w:tcPr>
          <w:p>
            <w:pPr>
              <w:spacing w:before="120" w:line="300" w:lineRule="auto"/>
              <w:jc w:val="center"/>
              <w:rPr>
                <w:color w:val="000000" w:themeColor="text1"/>
                <w:szCs w:val="21"/>
              </w:rPr>
            </w:pPr>
          </w:p>
          <w:p>
            <w:pPr>
              <w:spacing w:before="120" w:line="300" w:lineRule="auto"/>
              <w:jc w:val="center"/>
              <w:rPr>
                <w:color w:val="000000" w:themeColor="text1"/>
                <w:szCs w:val="21"/>
              </w:rPr>
            </w:pPr>
            <w:r>
              <w:rPr>
                <w:color w:val="000000" w:themeColor="text1"/>
                <w:szCs w:val="21"/>
              </w:rPr>
              <w:t>800人</w:t>
            </w:r>
          </w:p>
        </w:tc>
        <w:tc>
          <w:tcPr>
            <w:tcW w:w="2853" w:type="dxa"/>
          </w:tcPr>
          <w:p>
            <w:pPr>
              <w:spacing w:before="120" w:line="300" w:lineRule="auto"/>
              <w:rPr>
                <w:color w:val="000000" w:themeColor="text1"/>
                <w:szCs w:val="21"/>
              </w:rPr>
            </w:pPr>
            <w:r>
              <w:rPr>
                <w:color w:val="000000" w:themeColor="text1"/>
                <w:szCs w:val="21"/>
              </w:rPr>
              <w:t>内科、外科、妇科、产科、儿科、手术室、急救、ICU老年病等护理专业毕业实习</w:t>
            </w:r>
          </w:p>
        </w:tc>
        <w:tc>
          <w:tcPr>
            <w:tcW w:w="1886" w:type="dxa"/>
            <w:vAlign w:val="center"/>
          </w:tcPr>
          <w:p>
            <w:pPr>
              <w:spacing w:before="120" w:line="300" w:lineRule="auto"/>
              <w:jc w:val="center"/>
              <w:rPr>
                <w:color w:val="000000" w:themeColor="text1"/>
                <w:szCs w:val="21"/>
              </w:rPr>
            </w:pPr>
            <w:r>
              <w:rPr>
                <w:color w:val="000000" w:themeColor="text1"/>
                <w:szCs w:val="21"/>
              </w:rPr>
              <w:t>综合医院</w:t>
            </w:r>
          </w:p>
          <w:p>
            <w:pPr>
              <w:spacing w:before="120" w:line="300" w:lineRule="auto"/>
              <w:jc w:val="center"/>
              <w:rPr>
                <w:color w:val="000000" w:themeColor="text1"/>
                <w:szCs w:val="21"/>
              </w:rPr>
            </w:pPr>
            <w:r>
              <w:rPr>
                <w:color w:val="000000" w:themeColor="text1"/>
                <w:szCs w:val="21"/>
              </w:rPr>
              <w:t>三级甲等医院</w:t>
            </w:r>
          </w:p>
          <w:p>
            <w:pPr>
              <w:spacing w:before="120" w:line="300" w:lineRule="auto"/>
              <w:jc w:val="center"/>
              <w:rPr>
                <w:color w:val="000000" w:themeColor="text1"/>
                <w:szCs w:val="21"/>
              </w:rPr>
            </w:pPr>
            <w:r>
              <w:rPr>
                <w:color w:val="000000" w:themeColor="text1"/>
                <w:szCs w:val="21"/>
              </w:rPr>
              <w:t>（床位500～1000张以上）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vMerge w:val="continue"/>
            <w:vAlign w:val="center"/>
          </w:tcPr>
          <w:p>
            <w:pPr>
              <w:spacing w:before="120" w:line="300" w:lineRule="auto"/>
              <w:jc w:val="center"/>
              <w:rPr>
                <w:color w:val="000000" w:themeColor="text1"/>
                <w:szCs w:val="21"/>
              </w:rPr>
            </w:pPr>
          </w:p>
        </w:tc>
        <w:tc>
          <w:tcPr>
            <w:tcW w:w="2801" w:type="dxa"/>
            <w:vAlign w:val="center"/>
          </w:tcPr>
          <w:p>
            <w:pPr>
              <w:spacing w:before="120" w:line="300" w:lineRule="auto"/>
              <w:rPr>
                <w:color w:val="000000" w:themeColor="text1"/>
                <w:szCs w:val="21"/>
              </w:rPr>
            </w:pPr>
            <w:r>
              <w:rPr>
                <w:color w:val="000000" w:themeColor="text1"/>
                <w:szCs w:val="21"/>
              </w:rPr>
              <w:t>社区卫生服务中心（10所）</w:t>
            </w:r>
          </w:p>
          <w:p>
            <w:pPr>
              <w:spacing w:before="120" w:line="300" w:lineRule="auto"/>
              <w:rPr>
                <w:color w:val="000000" w:themeColor="text1"/>
                <w:szCs w:val="21"/>
              </w:rPr>
            </w:pPr>
            <w:r>
              <w:rPr>
                <w:color w:val="000000" w:themeColor="text1"/>
                <w:szCs w:val="21"/>
              </w:rPr>
              <w:t>乡镇卫生院</w:t>
            </w:r>
            <w:r>
              <w:rPr>
                <w:rFonts w:hint="eastAsia"/>
                <w:color w:val="000000" w:themeColor="text1"/>
                <w:szCs w:val="21"/>
              </w:rPr>
              <w:t>、</w:t>
            </w:r>
            <w:r>
              <w:rPr>
                <w:color w:val="000000" w:themeColor="text1"/>
                <w:szCs w:val="21"/>
              </w:rPr>
              <w:t>养老机构（3所）</w:t>
            </w:r>
            <w:r>
              <w:rPr>
                <w:rFonts w:hint="eastAsia"/>
                <w:color w:val="000000" w:themeColor="text1"/>
                <w:szCs w:val="21"/>
              </w:rPr>
              <w:t>、</w:t>
            </w:r>
            <w:r>
              <w:rPr>
                <w:color w:val="000000" w:themeColor="text1"/>
                <w:szCs w:val="21"/>
              </w:rPr>
              <w:t>康复中心（2所）</w:t>
            </w:r>
          </w:p>
        </w:tc>
        <w:tc>
          <w:tcPr>
            <w:tcW w:w="1026" w:type="dxa"/>
            <w:vAlign w:val="center"/>
          </w:tcPr>
          <w:p>
            <w:pPr>
              <w:spacing w:before="120" w:line="300" w:lineRule="auto"/>
              <w:jc w:val="center"/>
              <w:rPr>
                <w:color w:val="000000" w:themeColor="text1"/>
                <w:szCs w:val="21"/>
              </w:rPr>
            </w:pPr>
            <w:r>
              <w:rPr>
                <w:color w:val="000000" w:themeColor="text1"/>
                <w:szCs w:val="21"/>
              </w:rPr>
              <w:t>350人</w:t>
            </w:r>
          </w:p>
        </w:tc>
        <w:tc>
          <w:tcPr>
            <w:tcW w:w="2853" w:type="dxa"/>
          </w:tcPr>
          <w:p>
            <w:pPr>
              <w:spacing w:before="120" w:line="300" w:lineRule="auto"/>
              <w:rPr>
                <w:color w:val="000000" w:themeColor="text1"/>
                <w:szCs w:val="21"/>
              </w:rPr>
            </w:pPr>
            <w:r>
              <w:rPr>
                <w:color w:val="000000" w:themeColor="text1"/>
                <w:szCs w:val="21"/>
              </w:rPr>
              <w:t>社区公共卫生及社区护理、家庭护理、老年护理等</w:t>
            </w:r>
          </w:p>
        </w:tc>
        <w:tc>
          <w:tcPr>
            <w:tcW w:w="1886" w:type="dxa"/>
            <w:vAlign w:val="center"/>
          </w:tcPr>
          <w:p>
            <w:pPr>
              <w:spacing w:before="120" w:line="300" w:lineRule="auto"/>
              <w:jc w:val="center"/>
              <w:rPr>
                <w:color w:val="000000" w:themeColor="text1"/>
                <w:szCs w:val="21"/>
              </w:rPr>
            </w:pPr>
            <w:r>
              <w:rPr>
                <w:color w:val="000000" w:themeColor="text1"/>
                <w:szCs w:val="21"/>
              </w:rPr>
              <w:t>二级医院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vMerge w:val="restart"/>
            <w:vAlign w:val="center"/>
          </w:tcPr>
          <w:p>
            <w:pPr>
              <w:spacing w:before="120" w:line="300" w:lineRule="auto"/>
              <w:jc w:val="center"/>
              <w:rPr>
                <w:color w:val="000000" w:themeColor="text1"/>
                <w:szCs w:val="21"/>
              </w:rPr>
            </w:pPr>
            <w:r>
              <w:rPr>
                <w:color w:val="000000" w:themeColor="text1"/>
                <w:szCs w:val="21"/>
              </w:rPr>
              <w:t>上海</w:t>
            </w:r>
          </w:p>
        </w:tc>
        <w:tc>
          <w:tcPr>
            <w:tcW w:w="2801" w:type="dxa"/>
            <w:vAlign w:val="center"/>
          </w:tcPr>
          <w:p>
            <w:pPr>
              <w:spacing w:before="120" w:line="300" w:lineRule="auto"/>
              <w:rPr>
                <w:color w:val="000000" w:themeColor="text1"/>
                <w:szCs w:val="21"/>
              </w:rPr>
            </w:pPr>
            <w:r>
              <w:rPr>
                <w:color w:val="000000" w:themeColor="text1"/>
                <w:szCs w:val="21"/>
              </w:rPr>
              <w:t>大学附属医院1所</w:t>
            </w:r>
          </w:p>
        </w:tc>
        <w:tc>
          <w:tcPr>
            <w:tcW w:w="1026" w:type="dxa"/>
            <w:vAlign w:val="center"/>
          </w:tcPr>
          <w:p>
            <w:pPr>
              <w:spacing w:before="120" w:line="300" w:lineRule="auto"/>
              <w:jc w:val="center"/>
              <w:rPr>
                <w:color w:val="000000" w:themeColor="text1"/>
                <w:szCs w:val="21"/>
              </w:rPr>
            </w:pPr>
            <w:r>
              <w:rPr>
                <w:color w:val="000000" w:themeColor="text1"/>
                <w:szCs w:val="21"/>
              </w:rPr>
              <w:t>5</w:t>
            </w:r>
          </w:p>
        </w:tc>
        <w:tc>
          <w:tcPr>
            <w:tcW w:w="2853" w:type="dxa"/>
            <w:vMerge w:val="restart"/>
          </w:tcPr>
          <w:p>
            <w:pPr>
              <w:spacing w:before="120" w:line="300" w:lineRule="auto"/>
              <w:rPr>
                <w:color w:val="000000" w:themeColor="text1"/>
                <w:szCs w:val="21"/>
              </w:rPr>
            </w:pPr>
            <w:r>
              <w:rPr>
                <w:color w:val="000000" w:themeColor="text1"/>
                <w:szCs w:val="21"/>
              </w:rPr>
              <w:t>内科、外科、妇科、产科、儿科、手术室、急救、老年病等护理专业毕业实习</w:t>
            </w:r>
          </w:p>
        </w:tc>
        <w:tc>
          <w:tcPr>
            <w:tcW w:w="1886" w:type="dxa"/>
            <w:vMerge w:val="restart"/>
            <w:vAlign w:val="center"/>
          </w:tcPr>
          <w:p>
            <w:pPr>
              <w:spacing w:before="120" w:line="300" w:lineRule="auto"/>
              <w:jc w:val="center"/>
              <w:rPr>
                <w:color w:val="000000" w:themeColor="text1"/>
                <w:szCs w:val="21"/>
              </w:rPr>
            </w:pPr>
            <w:r>
              <w:rPr>
                <w:color w:val="000000" w:themeColor="text1"/>
                <w:szCs w:val="21"/>
              </w:rPr>
              <w:t>三级甲等医院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vMerge w:val="continue"/>
            <w:vAlign w:val="center"/>
          </w:tcPr>
          <w:p>
            <w:pPr>
              <w:spacing w:before="120" w:line="300" w:lineRule="auto"/>
              <w:jc w:val="center"/>
              <w:rPr>
                <w:color w:val="000000" w:themeColor="text1"/>
                <w:szCs w:val="21"/>
              </w:rPr>
            </w:pPr>
          </w:p>
        </w:tc>
        <w:tc>
          <w:tcPr>
            <w:tcW w:w="2801" w:type="dxa"/>
            <w:vAlign w:val="center"/>
          </w:tcPr>
          <w:p>
            <w:pPr>
              <w:spacing w:before="120" w:line="300" w:lineRule="auto"/>
              <w:rPr>
                <w:color w:val="000000" w:themeColor="text1"/>
                <w:szCs w:val="21"/>
              </w:rPr>
            </w:pPr>
            <w:r>
              <w:rPr>
                <w:color w:val="000000" w:themeColor="text1"/>
                <w:szCs w:val="21"/>
              </w:rPr>
              <w:t>综合医院3所</w:t>
            </w:r>
          </w:p>
        </w:tc>
        <w:tc>
          <w:tcPr>
            <w:tcW w:w="1026" w:type="dxa"/>
            <w:vAlign w:val="center"/>
          </w:tcPr>
          <w:p>
            <w:pPr>
              <w:spacing w:before="120" w:line="300" w:lineRule="auto"/>
              <w:jc w:val="center"/>
              <w:rPr>
                <w:color w:val="000000" w:themeColor="text1"/>
                <w:szCs w:val="21"/>
              </w:rPr>
            </w:pPr>
            <w:r>
              <w:rPr>
                <w:color w:val="000000" w:themeColor="text1"/>
                <w:szCs w:val="21"/>
              </w:rPr>
              <w:t>15</w:t>
            </w:r>
          </w:p>
        </w:tc>
        <w:tc>
          <w:tcPr>
            <w:tcW w:w="2853" w:type="dxa"/>
            <w:vMerge w:val="continue"/>
          </w:tcPr>
          <w:p>
            <w:pPr>
              <w:spacing w:before="120" w:line="300" w:lineRule="auto"/>
              <w:rPr>
                <w:color w:val="000000" w:themeColor="text1"/>
                <w:szCs w:val="21"/>
              </w:rPr>
            </w:pPr>
          </w:p>
        </w:tc>
        <w:tc>
          <w:tcPr>
            <w:tcW w:w="1886" w:type="dxa"/>
            <w:vMerge w:val="continue"/>
            <w:vAlign w:val="center"/>
          </w:tcPr>
          <w:p>
            <w:pPr>
              <w:spacing w:before="120" w:line="300" w:lineRule="auto"/>
              <w:jc w:val="cente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vMerge w:val="restart"/>
            <w:vAlign w:val="center"/>
          </w:tcPr>
          <w:p>
            <w:pPr>
              <w:spacing w:before="120" w:line="300" w:lineRule="auto"/>
              <w:jc w:val="center"/>
              <w:rPr>
                <w:color w:val="000000" w:themeColor="text1"/>
                <w:szCs w:val="21"/>
              </w:rPr>
            </w:pPr>
            <w:r>
              <w:rPr>
                <w:color w:val="000000" w:themeColor="text1"/>
                <w:szCs w:val="21"/>
              </w:rPr>
              <w:t>北京</w:t>
            </w:r>
          </w:p>
        </w:tc>
        <w:tc>
          <w:tcPr>
            <w:tcW w:w="2801" w:type="dxa"/>
            <w:vAlign w:val="center"/>
          </w:tcPr>
          <w:p>
            <w:pPr>
              <w:spacing w:before="120" w:line="300" w:lineRule="auto"/>
              <w:rPr>
                <w:color w:val="000000" w:themeColor="text1"/>
                <w:szCs w:val="21"/>
              </w:rPr>
            </w:pPr>
            <w:r>
              <w:rPr>
                <w:color w:val="000000" w:themeColor="text1"/>
                <w:szCs w:val="21"/>
              </w:rPr>
              <w:t>大学附属医院1所</w:t>
            </w:r>
          </w:p>
        </w:tc>
        <w:tc>
          <w:tcPr>
            <w:tcW w:w="1026" w:type="dxa"/>
            <w:vAlign w:val="center"/>
          </w:tcPr>
          <w:p>
            <w:pPr>
              <w:spacing w:before="120" w:line="300" w:lineRule="auto"/>
              <w:jc w:val="center"/>
              <w:rPr>
                <w:color w:val="000000" w:themeColor="text1"/>
                <w:szCs w:val="21"/>
              </w:rPr>
            </w:pPr>
            <w:r>
              <w:rPr>
                <w:color w:val="000000" w:themeColor="text1"/>
                <w:szCs w:val="21"/>
              </w:rPr>
              <w:t>15</w:t>
            </w:r>
          </w:p>
        </w:tc>
        <w:tc>
          <w:tcPr>
            <w:tcW w:w="2853" w:type="dxa"/>
            <w:vMerge w:val="restart"/>
          </w:tcPr>
          <w:p>
            <w:pPr>
              <w:spacing w:before="120" w:line="300" w:lineRule="auto"/>
              <w:rPr>
                <w:color w:val="000000" w:themeColor="text1"/>
                <w:szCs w:val="21"/>
              </w:rPr>
            </w:pPr>
            <w:r>
              <w:rPr>
                <w:color w:val="000000" w:themeColor="text1"/>
                <w:szCs w:val="21"/>
              </w:rPr>
              <w:t>内科、外科、妇科、产科、儿科、手术室、ICU、急救、眼科、五官科、老年病等护理专业毕业实习</w:t>
            </w:r>
          </w:p>
        </w:tc>
        <w:tc>
          <w:tcPr>
            <w:tcW w:w="1886" w:type="dxa"/>
            <w:vMerge w:val="restart"/>
            <w:vAlign w:val="center"/>
          </w:tcPr>
          <w:p>
            <w:pPr>
              <w:spacing w:before="120" w:line="300" w:lineRule="auto"/>
              <w:jc w:val="center"/>
              <w:rPr>
                <w:color w:val="000000" w:themeColor="text1"/>
                <w:szCs w:val="21"/>
              </w:rPr>
            </w:pPr>
            <w:r>
              <w:rPr>
                <w:color w:val="000000" w:themeColor="text1"/>
                <w:szCs w:val="21"/>
              </w:rPr>
              <w:t>三级甲等医院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vMerge w:val="continue"/>
            <w:vAlign w:val="center"/>
          </w:tcPr>
          <w:p>
            <w:pPr>
              <w:spacing w:before="120" w:line="300" w:lineRule="auto"/>
              <w:jc w:val="center"/>
              <w:rPr>
                <w:color w:val="000000" w:themeColor="text1"/>
                <w:szCs w:val="21"/>
              </w:rPr>
            </w:pPr>
          </w:p>
        </w:tc>
        <w:tc>
          <w:tcPr>
            <w:tcW w:w="2801" w:type="dxa"/>
            <w:vAlign w:val="center"/>
          </w:tcPr>
          <w:p>
            <w:pPr>
              <w:spacing w:before="120" w:line="300" w:lineRule="auto"/>
              <w:rPr>
                <w:color w:val="000000" w:themeColor="text1"/>
                <w:szCs w:val="21"/>
              </w:rPr>
            </w:pPr>
            <w:r>
              <w:rPr>
                <w:color w:val="000000" w:themeColor="text1"/>
                <w:szCs w:val="21"/>
              </w:rPr>
              <w:t>综合医院12所</w:t>
            </w:r>
          </w:p>
        </w:tc>
        <w:tc>
          <w:tcPr>
            <w:tcW w:w="1026" w:type="dxa"/>
            <w:vAlign w:val="center"/>
          </w:tcPr>
          <w:p>
            <w:pPr>
              <w:spacing w:before="120" w:line="300" w:lineRule="auto"/>
              <w:jc w:val="center"/>
              <w:rPr>
                <w:color w:val="000000" w:themeColor="text1"/>
                <w:szCs w:val="21"/>
              </w:rPr>
            </w:pPr>
            <w:r>
              <w:rPr>
                <w:color w:val="000000" w:themeColor="text1"/>
                <w:szCs w:val="21"/>
              </w:rPr>
              <w:t>120</w:t>
            </w:r>
          </w:p>
        </w:tc>
        <w:tc>
          <w:tcPr>
            <w:tcW w:w="2853" w:type="dxa"/>
            <w:vMerge w:val="continue"/>
          </w:tcPr>
          <w:p>
            <w:pPr>
              <w:spacing w:before="120" w:line="300" w:lineRule="auto"/>
              <w:rPr>
                <w:color w:val="000000" w:themeColor="text1"/>
                <w:szCs w:val="21"/>
              </w:rPr>
            </w:pPr>
          </w:p>
        </w:tc>
        <w:tc>
          <w:tcPr>
            <w:tcW w:w="1886" w:type="dxa"/>
            <w:vMerge w:val="continue"/>
            <w:vAlign w:val="center"/>
          </w:tcPr>
          <w:p>
            <w:pPr>
              <w:spacing w:before="120" w:line="300" w:lineRule="auto"/>
              <w:jc w:val="cente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vMerge w:val="continue"/>
            <w:vAlign w:val="center"/>
          </w:tcPr>
          <w:p>
            <w:pPr>
              <w:spacing w:before="120" w:line="300" w:lineRule="auto"/>
              <w:jc w:val="center"/>
              <w:rPr>
                <w:color w:val="000000" w:themeColor="text1"/>
                <w:szCs w:val="21"/>
              </w:rPr>
            </w:pPr>
          </w:p>
        </w:tc>
        <w:tc>
          <w:tcPr>
            <w:tcW w:w="2801" w:type="dxa"/>
            <w:vAlign w:val="center"/>
          </w:tcPr>
          <w:p>
            <w:pPr>
              <w:spacing w:before="120" w:line="300" w:lineRule="auto"/>
              <w:rPr>
                <w:color w:val="000000" w:themeColor="text1"/>
                <w:szCs w:val="21"/>
              </w:rPr>
            </w:pPr>
            <w:r>
              <w:rPr>
                <w:color w:val="000000" w:themeColor="text1"/>
                <w:szCs w:val="21"/>
              </w:rPr>
              <w:t>专科医院2所</w:t>
            </w:r>
          </w:p>
        </w:tc>
        <w:tc>
          <w:tcPr>
            <w:tcW w:w="1026" w:type="dxa"/>
          </w:tcPr>
          <w:p>
            <w:pPr>
              <w:spacing w:before="120" w:line="300" w:lineRule="auto"/>
              <w:jc w:val="center"/>
              <w:rPr>
                <w:color w:val="000000" w:themeColor="text1"/>
                <w:szCs w:val="21"/>
              </w:rPr>
            </w:pPr>
            <w:r>
              <w:rPr>
                <w:color w:val="000000" w:themeColor="text1"/>
                <w:szCs w:val="21"/>
              </w:rPr>
              <w:t>20</w:t>
            </w:r>
          </w:p>
        </w:tc>
        <w:tc>
          <w:tcPr>
            <w:tcW w:w="2853" w:type="dxa"/>
            <w:vMerge w:val="continue"/>
          </w:tcPr>
          <w:p>
            <w:pPr>
              <w:spacing w:before="120" w:line="300" w:lineRule="auto"/>
              <w:rPr>
                <w:color w:val="000000" w:themeColor="text1"/>
                <w:szCs w:val="21"/>
              </w:rPr>
            </w:pPr>
          </w:p>
        </w:tc>
        <w:tc>
          <w:tcPr>
            <w:tcW w:w="1886" w:type="dxa"/>
            <w:vMerge w:val="continue"/>
            <w:vAlign w:val="center"/>
          </w:tcPr>
          <w:p>
            <w:pPr>
              <w:spacing w:before="120" w:line="300" w:lineRule="auto"/>
              <w:jc w:val="cente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vMerge w:val="restart"/>
            <w:vAlign w:val="center"/>
          </w:tcPr>
          <w:p>
            <w:pPr>
              <w:spacing w:before="120" w:line="300" w:lineRule="auto"/>
              <w:jc w:val="center"/>
              <w:rPr>
                <w:color w:val="000000" w:themeColor="text1"/>
                <w:szCs w:val="21"/>
              </w:rPr>
            </w:pPr>
            <w:r>
              <w:rPr>
                <w:color w:val="000000" w:themeColor="text1"/>
                <w:szCs w:val="21"/>
              </w:rPr>
              <w:t>天津</w:t>
            </w:r>
          </w:p>
        </w:tc>
        <w:tc>
          <w:tcPr>
            <w:tcW w:w="2801" w:type="dxa"/>
            <w:vAlign w:val="center"/>
          </w:tcPr>
          <w:p>
            <w:pPr>
              <w:spacing w:before="120" w:line="300" w:lineRule="auto"/>
              <w:rPr>
                <w:color w:val="000000" w:themeColor="text1"/>
                <w:szCs w:val="21"/>
              </w:rPr>
            </w:pPr>
            <w:r>
              <w:rPr>
                <w:color w:val="000000" w:themeColor="text1"/>
                <w:szCs w:val="21"/>
              </w:rPr>
              <w:t>综合医院2所</w:t>
            </w:r>
          </w:p>
        </w:tc>
        <w:tc>
          <w:tcPr>
            <w:tcW w:w="1026" w:type="dxa"/>
            <w:vAlign w:val="center"/>
          </w:tcPr>
          <w:p>
            <w:pPr>
              <w:spacing w:before="120" w:line="300" w:lineRule="auto"/>
              <w:jc w:val="center"/>
              <w:rPr>
                <w:color w:val="000000" w:themeColor="text1"/>
                <w:szCs w:val="21"/>
              </w:rPr>
            </w:pPr>
            <w:r>
              <w:rPr>
                <w:color w:val="000000" w:themeColor="text1"/>
                <w:szCs w:val="21"/>
              </w:rPr>
              <w:t>20</w:t>
            </w:r>
          </w:p>
        </w:tc>
        <w:tc>
          <w:tcPr>
            <w:tcW w:w="2853" w:type="dxa"/>
            <w:vMerge w:val="restart"/>
          </w:tcPr>
          <w:p>
            <w:pPr>
              <w:spacing w:before="120" w:line="300" w:lineRule="auto"/>
              <w:rPr>
                <w:color w:val="000000" w:themeColor="text1"/>
                <w:szCs w:val="21"/>
              </w:rPr>
            </w:pPr>
            <w:r>
              <w:rPr>
                <w:color w:val="000000" w:themeColor="text1"/>
                <w:szCs w:val="21"/>
              </w:rPr>
              <w:t>内科、外科、妇科、产科、儿科、手术室、急救、ICU、老年病等护理专业毕业实习</w:t>
            </w:r>
          </w:p>
        </w:tc>
        <w:tc>
          <w:tcPr>
            <w:tcW w:w="1886" w:type="dxa"/>
            <w:vMerge w:val="restart"/>
            <w:vAlign w:val="center"/>
          </w:tcPr>
          <w:p>
            <w:pPr>
              <w:spacing w:before="120" w:line="300" w:lineRule="auto"/>
              <w:jc w:val="center"/>
              <w:rPr>
                <w:color w:val="000000" w:themeColor="text1"/>
                <w:szCs w:val="21"/>
              </w:rPr>
            </w:pPr>
            <w:r>
              <w:rPr>
                <w:color w:val="000000" w:themeColor="text1"/>
                <w:szCs w:val="21"/>
              </w:rPr>
              <w:t>三级甲等医院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56" w:type="dxa"/>
            <w:vMerge w:val="continue"/>
            <w:vAlign w:val="center"/>
          </w:tcPr>
          <w:p>
            <w:pPr>
              <w:spacing w:before="120" w:line="300" w:lineRule="auto"/>
              <w:jc w:val="center"/>
              <w:rPr>
                <w:color w:val="000000" w:themeColor="text1"/>
                <w:szCs w:val="21"/>
              </w:rPr>
            </w:pPr>
          </w:p>
        </w:tc>
        <w:tc>
          <w:tcPr>
            <w:tcW w:w="2801" w:type="dxa"/>
            <w:vAlign w:val="center"/>
          </w:tcPr>
          <w:p>
            <w:pPr>
              <w:spacing w:before="120" w:line="300" w:lineRule="auto"/>
              <w:rPr>
                <w:color w:val="000000" w:themeColor="text1"/>
                <w:szCs w:val="21"/>
              </w:rPr>
            </w:pPr>
            <w:r>
              <w:rPr>
                <w:color w:val="000000" w:themeColor="text1"/>
                <w:szCs w:val="21"/>
              </w:rPr>
              <w:t>专科医院1所</w:t>
            </w:r>
          </w:p>
        </w:tc>
        <w:tc>
          <w:tcPr>
            <w:tcW w:w="1026" w:type="dxa"/>
            <w:vAlign w:val="center"/>
          </w:tcPr>
          <w:p>
            <w:pPr>
              <w:spacing w:before="120" w:line="300" w:lineRule="auto"/>
              <w:jc w:val="center"/>
              <w:rPr>
                <w:color w:val="000000" w:themeColor="text1"/>
                <w:szCs w:val="21"/>
              </w:rPr>
            </w:pPr>
            <w:r>
              <w:rPr>
                <w:color w:val="000000" w:themeColor="text1"/>
                <w:szCs w:val="21"/>
              </w:rPr>
              <w:t>20</w:t>
            </w:r>
          </w:p>
        </w:tc>
        <w:tc>
          <w:tcPr>
            <w:tcW w:w="2853" w:type="dxa"/>
            <w:vMerge w:val="continue"/>
          </w:tcPr>
          <w:p>
            <w:pPr>
              <w:spacing w:before="120" w:line="300" w:lineRule="auto"/>
              <w:rPr>
                <w:color w:val="000000" w:themeColor="text1"/>
                <w:szCs w:val="21"/>
              </w:rPr>
            </w:pPr>
          </w:p>
        </w:tc>
        <w:tc>
          <w:tcPr>
            <w:tcW w:w="1886" w:type="dxa"/>
            <w:vMerge w:val="continue"/>
            <w:vAlign w:val="center"/>
          </w:tcPr>
          <w:p>
            <w:pPr>
              <w:spacing w:before="120" w:line="300" w:lineRule="auto"/>
              <w:jc w:val="cente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vAlign w:val="center"/>
          </w:tcPr>
          <w:p>
            <w:pPr>
              <w:spacing w:before="120" w:line="300" w:lineRule="auto"/>
              <w:jc w:val="center"/>
              <w:rPr>
                <w:color w:val="000000" w:themeColor="text1"/>
                <w:szCs w:val="21"/>
              </w:rPr>
            </w:pPr>
            <w:r>
              <w:rPr>
                <w:color w:val="000000" w:themeColor="text1"/>
                <w:szCs w:val="21"/>
              </w:rPr>
              <w:t>深圳</w:t>
            </w:r>
          </w:p>
        </w:tc>
        <w:tc>
          <w:tcPr>
            <w:tcW w:w="2801" w:type="dxa"/>
            <w:vAlign w:val="center"/>
          </w:tcPr>
          <w:p>
            <w:pPr>
              <w:spacing w:before="120" w:line="300" w:lineRule="auto"/>
              <w:rPr>
                <w:color w:val="000000" w:themeColor="text1"/>
                <w:szCs w:val="21"/>
              </w:rPr>
            </w:pPr>
            <w:r>
              <w:rPr>
                <w:color w:val="000000" w:themeColor="text1"/>
                <w:szCs w:val="21"/>
              </w:rPr>
              <w:t>综合医院6所</w:t>
            </w:r>
          </w:p>
        </w:tc>
        <w:tc>
          <w:tcPr>
            <w:tcW w:w="1026" w:type="dxa"/>
            <w:vAlign w:val="center"/>
          </w:tcPr>
          <w:p>
            <w:pPr>
              <w:spacing w:before="120" w:line="300" w:lineRule="auto"/>
              <w:jc w:val="center"/>
              <w:rPr>
                <w:color w:val="000000" w:themeColor="text1"/>
                <w:szCs w:val="21"/>
              </w:rPr>
            </w:pPr>
            <w:r>
              <w:rPr>
                <w:color w:val="000000" w:themeColor="text1"/>
                <w:szCs w:val="21"/>
              </w:rPr>
              <w:t>50</w:t>
            </w:r>
          </w:p>
        </w:tc>
        <w:tc>
          <w:tcPr>
            <w:tcW w:w="2853" w:type="dxa"/>
          </w:tcPr>
          <w:p>
            <w:pPr>
              <w:spacing w:before="120" w:line="300" w:lineRule="auto"/>
              <w:rPr>
                <w:color w:val="000000" w:themeColor="text1"/>
                <w:szCs w:val="21"/>
              </w:rPr>
            </w:pPr>
            <w:r>
              <w:rPr>
                <w:color w:val="000000" w:themeColor="text1"/>
                <w:szCs w:val="21"/>
              </w:rPr>
              <w:t>内科、外科、妇科、产科、儿科、手术室、急救、老年病等护理专业毕业实习</w:t>
            </w:r>
          </w:p>
        </w:tc>
        <w:tc>
          <w:tcPr>
            <w:tcW w:w="1886" w:type="dxa"/>
            <w:vAlign w:val="center"/>
          </w:tcPr>
          <w:p>
            <w:pPr>
              <w:spacing w:before="120" w:line="300" w:lineRule="auto"/>
              <w:jc w:val="center"/>
              <w:rPr>
                <w:color w:val="000000" w:themeColor="text1"/>
                <w:szCs w:val="21"/>
              </w:rPr>
            </w:pPr>
            <w:r>
              <w:rPr>
                <w:color w:val="000000" w:themeColor="text1"/>
                <w:szCs w:val="21"/>
              </w:rPr>
              <w:t>三级甲等医院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vMerge w:val="restart"/>
            <w:vAlign w:val="center"/>
          </w:tcPr>
          <w:p>
            <w:pPr>
              <w:spacing w:before="120" w:line="300" w:lineRule="auto"/>
              <w:jc w:val="center"/>
              <w:rPr>
                <w:color w:val="000000" w:themeColor="text1"/>
                <w:szCs w:val="21"/>
              </w:rPr>
            </w:pPr>
            <w:r>
              <w:rPr>
                <w:color w:val="000000" w:themeColor="text1"/>
                <w:szCs w:val="21"/>
              </w:rPr>
              <w:t>大连</w:t>
            </w:r>
          </w:p>
        </w:tc>
        <w:tc>
          <w:tcPr>
            <w:tcW w:w="2801" w:type="dxa"/>
            <w:vAlign w:val="center"/>
          </w:tcPr>
          <w:p>
            <w:pPr>
              <w:spacing w:before="120" w:line="300" w:lineRule="auto"/>
              <w:rPr>
                <w:color w:val="000000" w:themeColor="text1"/>
                <w:szCs w:val="21"/>
              </w:rPr>
            </w:pPr>
            <w:r>
              <w:rPr>
                <w:color w:val="000000" w:themeColor="text1"/>
                <w:szCs w:val="21"/>
              </w:rPr>
              <w:t>综合医院1所</w:t>
            </w:r>
          </w:p>
        </w:tc>
        <w:tc>
          <w:tcPr>
            <w:tcW w:w="1026" w:type="dxa"/>
            <w:vAlign w:val="center"/>
          </w:tcPr>
          <w:p>
            <w:pPr>
              <w:spacing w:before="120" w:line="300" w:lineRule="auto"/>
              <w:jc w:val="center"/>
              <w:rPr>
                <w:color w:val="000000" w:themeColor="text1"/>
                <w:szCs w:val="21"/>
              </w:rPr>
            </w:pPr>
            <w:r>
              <w:rPr>
                <w:color w:val="000000" w:themeColor="text1"/>
                <w:szCs w:val="21"/>
              </w:rPr>
              <w:t>5</w:t>
            </w:r>
          </w:p>
        </w:tc>
        <w:tc>
          <w:tcPr>
            <w:tcW w:w="2853" w:type="dxa"/>
            <w:vMerge w:val="restart"/>
          </w:tcPr>
          <w:p>
            <w:pPr>
              <w:spacing w:before="120" w:line="300" w:lineRule="auto"/>
              <w:rPr>
                <w:color w:val="000000" w:themeColor="text1"/>
                <w:szCs w:val="21"/>
              </w:rPr>
            </w:pPr>
            <w:r>
              <w:rPr>
                <w:color w:val="000000" w:themeColor="text1"/>
                <w:szCs w:val="21"/>
              </w:rPr>
              <w:t>内科、外科、妇科、产科、儿科、手术室、急救、老年病等护理专业毕业实习</w:t>
            </w:r>
          </w:p>
        </w:tc>
        <w:tc>
          <w:tcPr>
            <w:tcW w:w="1886" w:type="dxa"/>
            <w:vMerge w:val="restart"/>
            <w:vAlign w:val="center"/>
          </w:tcPr>
          <w:p>
            <w:pPr>
              <w:spacing w:before="120" w:line="300" w:lineRule="auto"/>
              <w:jc w:val="center"/>
              <w:rPr>
                <w:color w:val="000000" w:themeColor="text1"/>
                <w:szCs w:val="21"/>
              </w:rPr>
            </w:pPr>
            <w:r>
              <w:rPr>
                <w:color w:val="000000" w:themeColor="text1"/>
                <w:szCs w:val="21"/>
              </w:rPr>
              <w:t>三级甲等医院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vMerge w:val="continue"/>
            <w:vAlign w:val="center"/>
          </w:tcPr>
          <w:p>
            <w:pPr>
              <w:spacing w:before="120" w:line="300" w:lineRule="auto"/>
              <w:jc w:val="center"/>
              <w:rPr>
                <w:color w:val="000000" w:themeColor="text1"/>
                <w:szCs w:val="21"/>
              </w:rPr>
            </w:pPr>
          </w:p>
        </w:tc>
        <w:tc>
          <w:tcPr>
            <w:tcW w:w="2801" w:type="dxa"/>
            <w:vAlign w:val="center"/>
          </w:tcPr>
          <w:p>
            <w:pPr>
              <w:spacing w:before="120" w:line="300" w:lineRule="auto"/>
              <w:rPr>
                <w:color w:val="000000" w:themeColor="text1"/>
                <w:szCs w:val="21"/>
              </w:rPr>
            </w:pPr>
            <w:r>
              <w:rPr>
                <w:color w:val="000000" w:themeColor="text1"/>
                <w:szCs w:val="21"/>
              </w:rPr>
              <w:t>大学附属医院1所</w:t>
            </w:r>
          </w:p>
        </w:tc>
        <w:tc>
          <w:tcPr>
            <w:tcW w:w="1026" w:type="dxa"/>
            <w:vAlign w:val="center"/>
          </w:tcPr>
          <w:p>
            <w:pPr>
              <w:spacing w:before="120" w:line="300" w:lineRule="auto"/>
              <w:jc w:val="center"/>
              <w:rPr>
                <w:color w:val="000000" w:themeColor="text1"/>
                <w:szCs w:val="21"/>
              </w:rPr>
            </w:pPr>
            <w:r>
              <w:rPr>
                <w:color w:val="000000" w:themeColor="text1"/>
                <w:szCs w:val="21"/>
              </w:rPr>
              <w:t>15</w:t>
            </w:r>
          </w:p>
        </w:tc>
        <w:tc>
          <w:tcPr>
            <w:tcW w:w="2853" w:type="dxa"/>
            <w:vMerge w:val="continue"/>
          </w:tcPr>
          <w:p>
            <w:pPr>
              <w:spacing w:before="120" w:line="300" w:lineRule="auto"/>
              <w:rPr>
                <w:color w:val="000000" w:themeColor="text1"/>
                <w:szCs w:val="21"/>
              </w:rPr>
            </w:pPr>
          </w:p>
        </w:tc>
        <w:tc>
          <w:tcPr>
            <w:tcW w:w="1886" w:type="dxa"/>
            <w:vMerge w:val="continue"/>
            <w:vAlign w:val="center"/>
          </w:tcPr>
          <w:p>
            <w:pPr>
              <w:spacing w:before="120" w:line="300" w:lineRule="auto"/>
              <w:jc w:val="cente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vAlign w:val="center"/>
          </w:tcPr>
          <w:p>
            <w:pPr>
              <w:spacing w:before="120" w:line="300" w:lineRule="auto"/>
              <w:jc w:val="center"/>
              <w:rPr>
                <w:color w:val="000000" w:themeColor="text1"/>
                <w:szCs w:val="21"/>
              </w:rPr>
            </w:pPr>
            <w:r>
              <w:rPr>
                <w:color w:val="000000" w:themeColor="text1"/>
                <w:szCs w:val="21"/>
              </w:rPr>
              <w:t>青岛</w:t>
            </w:r>
          </w:p>
        </w:tc>
        <w:tc>
          <w:tcPr>
            <w:tcW w:w="2801" w:type="dxa"/>
            <w:vAlign w:val="center"/>
          </w:tcPr>
          <w:p>
            <w:pPr>
              <w:spacing w:before="120" w:line="300" w:lineRule="auto"/>
              <w:rPr>
                <w:color w:val="000000" w:themeColor="text1"/>
                <w:szCs w:val="21"/>
              </w:rPr>
            </w:pPr>
            <w:r>
              <w:rPr>
                <w:color w:val="000000" w:themeColor="text1"/>
                <w:szCs w:val="21"/>
              </w:rPr>
              <w:t>综合医院1所</w:t>
            </w:r>
          </w:p>
        </w:tc>
        <w:tc>
          <w:tcPr>
            <w:tcW w:w="1026" w:type="dxa"/>
            <w:vAlign w:val="center"/>
          </w:tcPr>
          <w:p>
            <w:pPr>
              <w:spacing w:before="120" w:line="300" w:lineRule="auto"/>
              <w:jc w:val="center"/>
              <w:rPr>
                <w:color w:val="000000" w:themeColor="text1"/>
                <w:szCs w:val="21"/>
              </w:rPr>
            </w:pPr>
            <w:r>
              <w:rPr>
                <w:color w:val="000000" w:themeColor="text1"/>
                <w:szCs w:val="21"/>
              </w:rPr>
              <w:t>10</w:t>
            </w:r>
          </w:p>
        </w:tc>
        <w:tc>
          <w:tcPr>
            <w:tcW w:w="2853" w:type="dxa"/>
          </w:tcPr>
          <w:p>
            <w:pPr>
              <w:spacing w:before="120" w:line="300" w:lineRule="auto"/>
              <w:rPr>
                <w:color w:val="000000" w:themeColor="text1"/>
                <w:szCs w:val="21"/>
              </w:rPr>
            </w:pPr>
            <w:r>
              <w:rPr>
                <w:color w:val="000000" w:themeColor="text1"/>
                <w:szCs w:val="21"/>
              </w:rPr>
              <w:t>内科、外科、妇科、产科、儿科、手术室、急救、老年病等护理专业毕业实习</w:t>
            </w:r>
          </w:p>
        </w:tc>
        <w:tc>
          <w:tcPr>
            <w:tcW w:w="1886" w:type="dxa"/>
            <w:vAlign w:val="center"/>
          </w:tcPr>
          <w:p>
            <w:pPr>
              <w:spacing w:before="120" w:line="300" w:lineRule="auto"/>
              <w:jc w:val="center"/>
              <w:rPr>
                <w:color w:val="000000" w:themeColor="text1"/>
                <w:szCs w:val="21"/>
              </w:rPr>
            </w:pPr>
            <w:r>
              <w:rPr>
                <w:color w:val="000000" w:themeColor="text1"/>
                <w:szCs w:val="21"/>
              </w:rPr>
              <w:t>三级甲等医院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vAlign w:val="center"/>
          </w:tcPr>
          <w:p>
            <w:pPr>
              <w:spacing w:before="120" w:line="300" w:lineRule="auto"/>
              <w:jc w:val="center"/>
              <w:rPr>
                <w:color w:val="000000" w:themeColor="text1"/>
                <w:szCs w:val="21"/>
              </w:rPr>
            </w:pPr>
            <w:r>
              <w:rPr>
                <w:color w:val="000000" w:themeColor="text1"/>
                <w:szCs w:val="21"/>
              </w:rPr>
              <w:t>杭州</w:t>
            </w:r>
          </w:p>
        </w:tc>
        <w:tc>
          <w:tcPr>
            <w:tcW w:w="2801" w:type="dxa"/>
            <w:vAlign w:val="center"/>
          </w:tcPr>
          <w:p>
            <w:pPr>
              <w:spacing w:before="120" w:line="300" w:lineRule="auto"/>
              <w:rPr>
                <w:color w:val="000000" w:themeColor="text1"/>
                <w:szCs w:val="21"/>
              </w:rPr>
            </w:pPr>
            <w:r>
              <w:rPr>
                <w:color w:val="000000" w:themeColor="text1"/>
                <w:szCs w:val="21"/>
              </w:rPr>
              <w:t>综合医院3所</w:t>
            </w:r>
          </w:p>
        </w:tc>
        <w:tc>
          <w:tcPr>
            <w:tcW w:w="1026" w:type="dxa"/>
            <w:vAlign w:val="center"/>
          </w:tcPr>
          <w:p>
            <w:pPr>
              <w:spacing w:before="120" w:line="300" w:lineRule="auto"/>
              <w:jc w:val="center"/>
              <w:rPr>
                <w:color w:val="000000" w:themeColor="text1"/>
                <w:szCs w:val="21"/>
              </w:rPr>
            </w:pPr>
            <w:r>
              <w:rPr>
                <w:color w:val="000000" w:themeColor="text1"/>
                <w:szCs w:val="21"/>
              </w:rPr>
              <w:t>30</w:t>
            </w:r>
          </w:p>
        </w:tc>
        <w:tc>
          <w:tcPr>
            <w:tcW w:w="2853" w:type="dxa"/>
          </w:tcPr>
          <w:p>
            <w:pPr>
              <w:spacing w:before="120" w:line="300" w:lineRule="auto"/>
              <w:rPr>
                <w:color w:val="000000" w:themeColor="text1"/>
                <w:szCs w:val="21"/>
              </w:rPr>
            </w:pPr>
            <w:r>
              <w:rPr>
                <w:color w:val="000000" w:themeColor="text1"/>
                <w:szCs w:val="21"/>
              </w:rPr>
              <w:t>内科、外科、妇科、产科、儿科、手术室、急救、老年病等护理专业毕业实习</w:t>
            </w:r>
          </w:p>
        </w:tc>
        <w:tc>
          <w:tcPr>
            <w:tcW w:w="1886" w:type="dxa"/>
            <w:vAlign w:val="center"/>
          </w:tcPr>
          <w:p>
            <w:pPr>
              <w:spacing w:before="120" w:line="300" w:lineRule="auto"/>
              <w:jc w:val="center"/>
              <w:rPr>
                <w:color w:val="000000" w:themeColor="text1"/>
                <w:szCs w:val="21"/>
              </w:rPr>
            </w:pPr>
            <w:r>
              <w:rPr>
                <w:color w:val="000000" w:themeColor="text1"/>
                <w:szCs w:val="21"/>
              </w:rPr>
              <w:t>三级甲等医院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vAlign w:val="center"/>
          </w:tcPr>
          <w:p>
            <w:pPr>
              <w:spacing w:before="120" w:line="300" w:lineRule="auto"/>
              <w:jc w:val="center"/>
              <w:rPr>
                <w:color w:val="000000" w:themeColor="text1"/>
                <w:szCs w:val="21"/>
              </w:rPr>
            </w:pPr>
            <w:r>
              <w:rPr>
                <w:color w:val="000000" w:themeColor="text1"/>
                <w:szCs w:val="21"/>
              </w:rPr>
              <w:t>南京</w:t>
            </w:r>
          </w:p>
        </w:tc>
        <w:tc>
          <w:tcPr>
            <w:tcW w:w="2801" w:type="dxa"/>
            <w:vAlign w:val="center"/>
          </w:tcPr>
          <w:p>
            <w:pPr>
              <w:spacing w:before="120" w:line="300" w:lineRule="auto"/>
              <w:rPr>
                <w:color w:val="000000" w:themeColor="text1"/>
                <w:szCs w:val="21"/>
              </w:rPr>
            </w:pPr>
            <w:r>
              <w:rPr>
                <w:color w:val="000000" w:themeColor="text1"/>
                <w:szCs w:val="21"/>
              </w:rPr>
              <w:t>综合医院1所</w:t>
            </w:r>
          </w:p>
        </w:tc>
        <w:tc>
          <w:tcPr>
            <w:tcW w:w="1026" w:type="dxa"/>
            <w:vAlign w:val="center"/>
          </w:tcPr>
          <w:p>
            <w:pPr>
              <w:spacing w:before="120" w:line="300" w:lineRule="auto"/>
              <w:jc w:val="center"/>
              <w:rPr>
                <w:color w:val="000000" w:themeColor="text1"/>
                <w:szCs w:val="21"/>
              </w:rPr>
            </w:pPr>
            <w:r>
              <w:rPr>
                <w:color w:val="000000" w:themeColor="text1"/>
                <w:szCs w:val="21"/>
              </w:rPr>
              <w:t>20</w:t>
            </w:r>
          </w:p>
        </w:tc>
        <w:tc>
          <w:tcPr>
            <w:tcW w:w="2853" w:type="dxa"/>
          </w:tcPr>
          <w:p>
            <w:pPr>
              <w:spacing w:before="120" w:line="300" w:lineRule="auto"/>
              <w:rPr>
                <w:color w:val="000000" w:themeColor="text1"/>
                <w:szCs w:val="21"/>
              </w:rPr>
            </w:pPr>
            <w:r>
              <w:rPr>
                <w:color w:val="000000" w:themeColor="text1"/>
                <w:szCs w:val="21"/>
              </w:rPr>
              <w:t>内科、外科、妇科、产科、儿科、手术室、急救、老年病等护理专业毕业实习</w:t>
            </w:r>
          </w:p>
        </w:tc>
        <w:tc>
          <w:tcPr>
            <w:tcW w:w="1886" w:type="dxa"/>
            <w:vAlign w:val="center"/>
          </w:tcPr>
          <w:p>
            <w:pPr>
              <w:spacing w:before="120" w:line="300" w:lineRule="auto"/>
              <w:jc w:val="center"/>
              <w:rPr>
                <w:color w:val="000000" w:themeColor="text1"/>
                <w:szCs w:val="21"/>
              </w:rPr>
            </w:pPr>
            <w:r>
              <w:rPr>
                <w:color w:val="000000" w:themeColor="text1"/>
                <w:szCs w:val="21"/>
              </w:rPr>
              <w:t>三级甲等医院</w:t>
            </w:r>
          </w:p>
        </w:tc>
      </w:tr>
    </w:tbl>
    <w:p>
      <w:pPr>
        <w:spacing w:before="120"/>
        <w:jc w:val="left"/>
        <w:rPr>
          <w:rFonts w:ascii="Times New Roman" w:hAnsi="Times New Roman"/>
          <w:color w:val="000000" w:themeColor="text1"/>
          <w:sz w:val="24"/>
          <w:szCs w:val="24"/>
        </w:rPr>
      </w:pPr>
    </w:p>
    <w:p>
      <w:pPr>
        <w:spacing w:before="120"/>
        <w:jc w:val="left"/>
        <w:rPr>
          <w:color w:val="000000" w:themeColor="text1"/>
          <w:sz w:val="24"/>
        </w:rPr>
      </w:pPr>
      <w:r>
        <w:rPr>
          <w:rFonts w:ascii="Times New Roman" w:hAnsi="Times New Roman"/>
          <w:color w:val="000000" w:themeColor="text1"/>
          <w:sz w:val="24"/>
          <w:szCs w:val="24"/>
        </w:rPr>
        <w:t>（3）社会实践实训基地（</w:t>
      </w:r>
      <w:r>
        <w:rPr>
          <w:rFonts w:hint="eastAsia" w:ascii="Times New Roman" w:hAnsi="Times New Roman"/>
          <w:color w:val="000000" w:themeColor="text1"/>
          <w:sz w:val="24"/>
          <w:szCs w:val="24"/>
        </w:rPr>
        <w:t>表15</w:t>
      </w:r>
      <w:r>
        <w:rPr>
          <w:rFonts w:ascii="Times New Roman" w:hAnsi="Times New Roman"/>
          <w:color w:val="000000" w:themeColor="text1"/>
          <w:sz w:val="24"/>
          <w:szCs w:val="24"/>
        </w:rPr>
        <w:t>）</w:t>
      </w:r>
    </w:p>
    <w:p>
      <w:pPr>
        <w:spacing w:before="120"/>
        <w:ind w:firstLine="480" w:firstLineChars="200"/>
        <w:jc w:val="center"/>
        <w:rPr>
          <w:rFonts w:ascii="Times New Roman" w:hAnsi="Times New Roman"/>
          <w:color w:val="000000" w:themeColor="text1"/>
          <w:sz w:val="24"/>
          <w:szCs w:val="24"/>
        </w:rPr>
      </w:pPr>
      <w:r>
        <w:rPr>
          <w:rFonts w:ascii="Times New Roman" w:hAnsi="Times New Roman"/>
          <w:color w:val="000000" w:themeColor="text1"/>
          <w:sz w:val="24"/>
          <w:szCs w:val="24"/>
        </w:rPr>
        <w:t>表</w:t>
      </w:r>
      <w:r>
        <w:rPr>
          <w:rFonts w:hint="eastAsia" w:ascii="Times New Roman" w:hAnsi="Times New Roman"/>
          <w:color w:val="000000" w:themeColor="text1"/>
          <w:sz w:val="24"/>
          <w:szCs w:val="24"/>
        </w:rPr>
        <w:t xml:space="preserve">15  </w:t>
      </w:r>
      <w:r>
        <w:rPr>
          <w:rFonts w:ascii="Times New Roman" w:hAnsi="Times New Roman"/>
          <w:color w:val="000000" w:themeColor="text1"/>
          <w:sz w:val="24"/>
          <w:szCs w:val="24"/>
        </w:rPr>
        <w:t>社会实践实训基地及功能</w:t>
      </w:r>
    </w:p>
    <w:tbl>
      <w:tblPr>
        <w:tblStyle w:val="11"/>
        <w:tblW w:w="93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0"/>
        <w:gridCol w:w="2268"/>
        <w:gridCol w:w="1525"/>
        <w:gridCol w:w="2763"/>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130" w:type="dxa"/>
            <w:vAlign w:val="center"/>
          </w:tcPr>
          <w:p>
            <w:pPr>
              <w:spacing w:before="120" w:line="300" w:lineRule="auto"/>
              <w:jc w:val="center"/>
              <w:rPr>
                <w:b/>
                <w:bCs/>
                <w:color w:val="000000" w:themeColor="text1"/>
                <w:szCs w:val="21"/>
              </w:rPr>
            </w:pPr>
            <w:r>
              <w:rPr>
                <w:b/>
                <w:bCs/>
                <w:color w:val="000000" w:themeColor="text1"/>
                <w:szCs w:val="21"/>
              </w:rPr>
              <w:t>机构类别</w:t>
            </w:r>
          </w:p>
        </w:tc>
        <w:tc>
          <w:tcPr>
            <w:tcW w:w="2268" w:type="dxa"/>
            <w:vAlign w:val="center"/>
          </w:tcPr>
          <w:p>
            <w:pPr>
              <w:spacing w:before="120" w:line="300" w:lineRule="auto"/>
              <w:jc w:val="center"/>
              <w:rPr>
                <w:b/>
                <w:bCs/>
                <w:color w:val="000000" w:themeColor="text1"/>
                <w:szCs w:val="21"/>
              </w:rPr>
            </w:pPr>
            <w:r>
              <w:rPr>
                <w:b/>
                <w:bCs/>
                <w:color w:val="000000" w:themeColor="text1"/>
                <w:szCs w:val="21"/>
              </w:rPr>
              <w:t>机构名称</w:t>
            </w:r>
          </w:p>
        </w:tc>
        <w:tc>
          <w:tcPr>
            <w:tcW w:w="1525" w:type="dxa"/>
            <w:vAlign w:val="center"/>
          </w:tcPr>
          <w:p>
            <w:pPr>
              <w:spacing w:before="120" w:line="300" w:lineRule="auto"/>
              <w:jc w:val="center"/>
              <w:rPr>
                <w:b/>
                <w:bCs/>
                <w:color w:val="000000" w:themeColor="text1"/>
                <w:szCs w:val="21"/>
              </w:rPr>
            </w:pPr>
            <w:r>
              <w:rPr>
                <w:b/>
                <w:bCs/>
                <w:color w:val="000000" w:themeColor="text1"/>
                <w:szCs w:val="21"/>
              </w:rPr>
              <w:t>可接纳学生数</w:t>
            </w:r>
          </w:p>
        </w:tc>
        <w:tc>
          <w:tcPr>
            <w:tcW w:w="2763" w:type="dxa"/>
            <w:vAlign w:val="center"/>
          </w:tcPr>
          <w:p>
            <w:pPr>
              <w:spacing w:before="120" w:line="300" w:lineRule="auto"/>
              <w:jc w:val="center"/>
              <w:rPr>
                <w:b/>
                <w:bCs/>
                <w:color w:val="000000" w:themeColor="text1"/>
                <w:szCs w:val="21"/>
              </w:rPr>
            </w:pPr>
            <w:r>
              <w:rPr>
                <w:b/>
                <w:bCs/>
                <w:color w:val="000000" w:themeColor="text1"/>
                <w:szCs w:val="21"/>
              </w:rPr>
              <w:t>实训基地功能</w:t>
            </w:r>
          </w:p>
        </w:tc>
        <w:tc>
          <w:tcPr>
            <w:tcW w:w="1688" w:type="dxa"/>
            <w:vAlign w:val="center"/>
          </w:tcPr>
          <w:p>
            <w:pPr>
              <w:spacing w:before="120" w:line="300" w:lineRule="auto"/>
              <w:jc w:val="center"/>
              <w:rPr>
                <w:b/>
                <w:bCs/>
                <w:color w:val="000000" w:themeColor="text1"/>
                <w:szCs w:val="21"/>
              </w:rPr>
            </w:pPr>
            <w:r>
              <w:rPr>
                <w:b/>
                <w:bCs/>
                <w:color w:val="000000" w:themeColor="text1"/>
                <w:szCs w:val="21"/>
              </w:rPr>
              <w:t>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0" w:type="dxa"/>
            <w:vAlign w:val="center"/>
          </w:tcPr>
          <w:p>
            <w:pPr>
              <w:spacing w:before="120" w:line="300" w:lineRule="auto"/>
              <w:jc w:val="center"/>
              <w:rPr>
                <w:color w:val="000000" w:themeColor="text1"/>
                <w:szCs w:val="21"/>
              </w:rPr>
            </w:pPr>
            <w:r>
              <w:rPr>
                <w:rFonts w:hint="eastAsia"/>
                <w:color w:val="000000" w:themeColor="text1"/>
                <w:szCs w:val="21"/>
                <w:highlight w:val="yellow"/>
              </w:rPr>
              <w:t>国家级科学家精神教育基地</w:t>
            </w:r>
          </w:p>
        </w:tc>
        <w:tc>
          <w:tcPr>
            <w:tcW w:w="2268" w:type="dxa"/>
            <w:vAlign w:val="center"/>
          </w:tcPr>
          <w:p>
            <w:pPr>
              <w:spacing w:before="120" w:line="300" w:lineRule="auto"/>
              <w:jc w:val="center"/>
              <w:rPr>
                <w:color w:val="000000" w:themeColor="text1"/>
                <w:szCs w:val="21"/>
              </w:rPr>
            </w:pPr>
            <w:r>
              <w:rPr>
                <w:rFonts w:hint="eastAsia"/>
                <w:color w:val="000000" w:themeColor="text1"/>
                <w:szCs w:val="21"/>
                <w:highlight w:val="yellow"/>
              </w:rPr>
              <w:t>于维汉纪念馆</w:t>
            </w:r>
          </w:p>
        </w:tc>
        <w:tc>
          <w:tcPr>
            <w:tcW w:w="1525" w:type="dxa"/>
            <w:vAlign w:val="center"/>
          </w:tcPr>
          <w:p>
            <w:pPr>
              <w:spacing w:before="120" w:line="300" w:lineRule="auto"/>
              <w:ind w:firstLine="420" w:firstLineChars="200"/>
              <w:rPr>
                <w:color w:val="000000" w:themeColor="text1"/>
                <w:szCs w:val="21"/>
              </w:rPr>
            </w:pPr>
            <w:r>
              <w:rPr>
                <w:rFonts w:hint="eastAsia"/>
                <w:color w:val="000000" w:themeColor="text1"/>
                <w:szCs w:val="21"/>
                <w:highlight w:val="yellow"/>
              </w:rPr>
              <w:t>全部</w:t>
            </w:r>
          </w:p>
        </w:tc>
        <w:tc>
          <w:tcPr>
            <w:tcW w:w="2763" w:type="dxa"/>
            <w:vAlign w:val="center"/>
          </w:tcPr>
          <w:p>
            <w:pPr>
              <w:spacing w:before="120" w:line="300" w:lineRule="auto"/>
              <w:rPr>
                <w:color w:val="000000" w:themeColor="text1"/>
                <w:szCs w:val="21"/>
              </w:rPr>
            </w:pPr>
            <w:r>
              <w:rPr>
                <w:rFonts w:hint="eastAsia"/>
                <w:color w:val="000000" w:themeColor="text1"/>
                <w:szCs w:val="21"/>
                <w:highlight w:val="yellow"/>
              </w:rPr>
              <w:t>爱国主义、大医精神、职业精神</w:t>
            </w:r>
          </w:p>
        </w:tc>
        <w:tc>
          <w:tcPr>
            <w:tcW w:w="1688" w:type="dxa"/>
            <w:vAlign w:val="center"/>
          </w:tcPr>
          <w:p>
            <w:pPr>
              <w:spacing w:before="120" w:line="300" w:lineRule="auto"/>
              <w:jc w:val="center"/>
              <w:rPr>
                <w:color w:val="000000" w:themeColor="text1"/>
                <w:szCs w:val="21"/>
              </w:rPr>
            </w:pPr>
            <w:r>
              <w:rPr>
                <w:rFonts w:hint="eastAsia"/>
                <w:color w:val="000000" w:themeColor="text1"/>
                <w:szCs w:val="21"/>
                <w:highlight w:val="yellow"/>
              </w:rPr>
              <w:t>纪念馆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0" w:type="dxa"/>
            <w:vAlign w:val="center"/>
          </w:tcPr>
          <w:p>
            <w:pPr>
              <w:spacing w:before="120" w:line="300" w:lineRule="auto"/>
              <w:jc w:val="center"/>
              <w:rPr>
                <w:color w:val="000000" w:themeColor="text1"/>
                <w:szCs w:val="21"/>
                <w:highlight w:val="yellow"/>
              </w:rPr>
            </w:pPr>
            <w:r>
              <w:rPr>
                <w:rFonts w:hint="eastAsia"/>
                <w:color w:val="000000" w:themeColor="text1"/>
                <w:szCs w:val="21"/>
                <w:highlight w:val="yellow"/>
              </w:rPr>
              <w:t>生命教育基地</w:t>
            </w:r>
          </w:p>
        </w:tc>
        <w:tc>
          <w:tcPr>
            <w:tcW w:w="2268" w:type="dxa"/>
            <w:vAlign w:val="center"/>
          </w:tcPr>
          <w:p>
            <w:pPr>
              <w:spacing w:before="120" w:line="300" w:lineRule="auto"/>
              <w:jc w:val="center"/>
              <w:rPr>
                <w:color w:val="000000" w:themeColor="text1"/>
                <w:szCs w:val="21"/>
                <w:highlight w:val="yellow"/>
              </w:rPr>
            </w:pPr>
            <w:r>
              <w:rPr>
                <w:rFonts w:hint="eastAsia"/>
                <w:color w:val="000000" w:themeColor="text1"/>
                <w:szCs w:val="21"/>
                <w:highlight w:val="yellow"/>
              </w:rPr>
              <w:t>生命科学馆</w:t>
            </w:r>
          </w:p>
        </w:tc>
        <w:tc>
          <w:tcPr>
            <w:tcW w:w="1525" w:type="dxa"/>
            <w:vAlign w:val="center"/>
          </w:tcPr>
          <w:p>
            <w:pPr>
              <w:spacing w:before="120" w:line="300" w:lineRule="auto"/>
              <w:ind w:firstLine="420" w:firstLineChars="200"/>
              <w:rPr>
                <w:color w:val="000000" w:themeColor="text1"/>
                <w:szCs w:val="21"/>
                <w:highlight w:val="yellow"/>
              </w:rPr>
            </w:pPr>
            <w:r>
              <w:rPr>
                <w:rFonts w:hint="eastAsia"/>
                <w:color w:val="000000" w:themeColor="text1"/>
                <w:szCs w:val="21"/>
                <w:highlight w:val="yellow"/>
              </w:rPr>
              <w:t>全部</w:t>
            </w:r>
          </w:p>
        </w:tc>
        <w:tc>
          <w:tcPr>
            <w:tcW w:w="2763" w:type="dxa"/>
            <w:vAlign w:val="center"/>
          </w:tcPr>
          <w:p>
            <w:pPr>
              <w:spacing w:before="120" w:line="300" w:lineRule="auto"/>
              <w:jc w:val="center"/>
              <w:rPr>
                <w:color w:val="000000" w:themeColor="text1"/>
                <w:szCs w:val="21"/>
                <w:highlight w:val="yellow"/>
              </w:rPr>
            </w:pPr>
            <w:r>
              <w:rPr>
                <w:rFonts w:hint="eastAsia"/>
                <w:color w:val="000000" w:themeColor="text1"/>
                <w:szCs w:val="21"/>
                <w:highlight w:val="yellow"/>
              </w:rPr>
              <w:t>生命教育</w:t>
            </w:r>
          </w:p>
        </w:tc>
        <w:tc>
          <w:tcPr>
            <w:tcW w:w="1688" w:type="dxa"/>
            <w:vAlign w:val="center"/>
          </w:tcPr>
          <w:p>
            <w:pPr>
              <w:spacing w:before="120" w:line="300" w:lineRule="auto"/>
              <w:jc w:val="center"/>
              <w:rPr>
                <w:color w:val="000000" w:themeColor="text1"/>
                <w:szCs w:val="21"/>
                <w:highlight w:val="yellow"/>
              </w:rPr>
            </w:pPr>
            <w:r>
              <w:rPr>
                <w:rFonts w:hint="eastAsia"/>
                <w:color w:val="000000" w:themeColor="text1"/>
                <w:szCs w:val="21"/>
                <w:highlight w:val="yellow"/>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0" w:type="dxa"/>
            <w:vAlign w:val="center"/>
          </w:tcPr>
          <w:p>
            <w:pPr>
              <w:spacing w:before="120" w:line="300" w:lineRule="auto"/>
              <w:jc w:val="center"/>
              <w:rPr>
                <w:color w:val="000000" w:themeColor="text1"/>
                <w:szCs w:val="21"/>
                <w:highlight w:val="yellow"/>
              </w:rPr>
            </w:pPr>
            <w:r>
              <w:rPr>
                <w:rFonts w:hint="eastAsia"/>
                <w:color w:val="000000" w:themeColor="text1"/>
                <w:szCs w:val="21"/>
                <w:highlight w:val="yellow"/>
              </w:rPr>
              <w:t>护理科普教育基地</w:t>
            </w:r>
          </w:p>
        </w:tc>
        <w:tc>
          <w:tcPr>
            <w:tcW w:w="2268" w:type="dxa"/>
            <w:vAlign w:val="center"/>
          </w:tcPr>
          <w:p>
            <w:pPr>
              <w:spacing w:before="120" w:line="300" w:lineRule="auto"/>
              <w:jc w:val="center"/>
              <w:rPr>
                <w:color w:val="000000" w:themeColor="text1"/>
                <w:szCs w:val="21"/>
                <w:highlight w:val="yellow"/>
              </w:rPr>
            </w:pPr>
            <w:r>
              <w:rPr>
                <w:rFonts w:hint="eastAsia"/>
                <w:color w:val="000000" w:themeColor="text1"/>
                <w:szCs w:val="21"/>
                <w:highlight w:val="yellow"/>
              </w:rPr>
              <w:t>护理科普教育基地</w:t>
            </w:r>
          </w:p>
        </w:tc>
        <w:tc>
          <w:tcPr>
            <w:tcW w:w="1525" w:type="dxa"/>
            <w:vAlign w:val="center"/>
          </w:tcPr>
          <w:p>
            <w:pPr>
              <w:spacing w:before="120" w:line="300" w:lineRule="auto"/>
              <w:ind w:firstLine="420" w:firstLineChars="200"/>
              <w:rPr>
                <w:color w:val="000000" w:themeColor="text1"/>
                <w:szCs w:val="21"/>
                <w:highlight w:val="yellow"/>
              </w:rPr>
            </w:pPr>
            <w:r>
              <w:rPr>
                <w:rFonts w:hint="eastAsia"/>
                <w:color w:val="000000" w:themeColor="text1"/>
                <w:szCs w:val="21"/>
                <w:highlight w:val="yellow"/>
              </w:rPr>
              <w:t>全部</w:t>
            </w:r>
          </w:p>
        </w:tc>
        <w:tc>
          <w:tcPr>
            <w:tcW w:w="2763" w:type="dxa"/>
            <w:vAlign w:val="center"/>
          </w:tcPr>
          <w:p>
            <w:pPr>
              <w:spacing w:before="120" w:line="300" w:lineRule="auto"/>
              <w:rPr>
                <w:color w:val="000000" w:themeColor="text1"/>
                <w:szCs w:val="21"/>
                <w:highlight w:val="yellow"/>
              </w:rPr>
            </w:pPr>
            <w:r>
              <w:rPr>
                <w:rFonts w:hint="eastAsia"/>
                <w:color w:val="000000" w:themeColor="text1"/>
                <w:szCs w:val="21"/>
                <w:highlight w:val="yellow"/>
              </w:rPr>
              <w:t>生命教育、南丁格尔精神、职业精神</w:t>
            </w:r>
          </w:p>
        </w:tc>
        <w:tc>
          <w:tcPr>
            <w:tcW w:w="1688" w:type="dxa"/>
            <w:vAlign w:val="center"/>
          </w:tcPr>
          <w:p>
            <w:pPr>
              <w:spacing w:before="120" w:line="300" w:lineRule="auto"/>
              <w:jc w:val="center"/>
              <w:rPr>
                <w:color w:val="000000" w:themeColor="text1"/>
                <w:szCs w:val="21"/>
                <w:highlight w:val="yellow"/>
              </w:rPr>
            </w:pPr>
            <w:r>
              <w:rPr>
                <w:rFonts w:hint="eastAsia"/>
                <w:color w:val="000000" w:themeColor="text1"/>
                <w:szCs w:val="21"/>
                <w:highlight w:val="yellow"/>
              </w:rPr>
              <w:t>中华护理学会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0" w:type="dxa"/>
            <w:vAlign w:val="center"/>
          </w:tcPr>
          <w:p>
            <w:pPr>
              <w:spacing w:before="120" w:line="300" w:lineRule="auto"/>
              <w:jc w:val="center"/>
              <w:rPr>
                <w:color w:val="000000" w:themeColor="text1"/>
                <w:szCs w:val="21"/>
              </w:rPr>
            </w:pPr>
            <w:r>
              <w:rPr>
                <w:color w:val="000000" w:themeColor="text1"/>
                <w:szCs w:val="21"/>
              </w:rPr>
              <w:t>国防教育</w:t>
            </w:r>
          </w:p>
        </w:tc>
        <w:tc>
          <w:tcPr>
            <w:tcW w:w="2268" w:type="dxa"/>
            <w:vAlign w:val="center"/>
          </w:tcPr>
          <w:p>
            <w:pPr>
              <w:spacing w:before="120" w:line="300" w:lineRule="auto"/>
              <w:jc w:val="center"/>
              <w:rPr>
                <w:color w:val="000000" w:themeColor="text1"/>
                <w:szCs w:val="21"/>
              </w:rPr>
            </w:pPr>
            <w:r>
              <w:rPr>
                <w:color w:val="000000" w:themeColor="text1"/>
                <w:szCs w:val="21"/>
              </w:rPr>
              <w:t>部队军营</w:t>
            </w:r>
          </w:p>
        </w:tc>
        <w:tc>
          <w:tcPr>
            <w:tcW w:w="1525" w:type="dxa"/>
            <w:vAlign w:val="center"/>
          </w:tcPr>
          <w:p>
            <w:pPr>
              <w:spacing w:before="120" w:line="300" w:lineRule="auto"/>
              <w:ind w:firstLine="420" w:firstLineChars="200"/>
              <w:rPr>
                <w:color w:val="000000" w:themeColor="text1"/>
                <w:szCs w:val="21"/>
              </w:rPr>
            </w:pPr>
            <w:r>
              <w:rPr>
                <w:color w:val="000000" w:themeColor="text1"/>
                <w:szCs w:val="21"/>
              </w:rPr>
              <w:t>全部</w:t>
            </w:r>
          </w:p>
        </w:tc>
        <w:tc>
          <w:tcPr>
            <w:tcW w:w="2763" w:type="dxa"/>
            <w:vAlign w:val="center"/>
          </w:tcPr>
          <w:p>
            <w:pPr>
              <w:spacing w:before="120" w:line="300" w:lineRule="auto"/>
              <w:rPr>
                <w:color w:val="000000" w:themeColor="text1"/>
                <w:szCs w:val="21"/>
              </w:rPr>
            </w:pPr>
            <w:r>
              <w:rPr>
                <w:color w:val="000000" w:themeColor="text1"/>
                <w:szCs w:val="21"/>
              </w:rPr>
              <w:t>国防教育、养成教育</w:t>
            </w:r>
          </w:p>
        </w:tc>
        <w:tc>
          <w:tcPr>
            <w:tcW w:w="1688" w:type="dxa"/>
            <w:vAlign w:val="center"/>
          </w:tcPr>
          <w:p>
            <w:pPr>
              <w:spacing w:before="120" w:line="300" w:lineRule="auto"/>
              <w:jc w:val="center"/>
              <w:rPr>
                <w:color w:val="000000" w:themeColor="text1"/>
                <w:szCs w:val="21"/>
              </w:rPr>
            </w:pPr>
            <w:r>
              <w:rPr>
                <w:color w:val="000000" w:themeColor="text1"/>
                <w:szCs w:val="21"/>
              </w:rPr>
              <w:t>部队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0" w:type="dxa"/>
            <w:vAlign w:val="center"/>
          </w:tcPr>
          <w:p>
            <w:pPr>
              <w:spacing w:before="120" w:line="300" w:lineRule="auto"/>
              <w:jc w:val="center"/>
              <w:rPr>
                <w:color w:val="000000" w:themeColor="text1"/>
                <w:szCs w:val="21"/>
              </w:rPr>
            </w:pPr>
            <w:r>
              <w:rPr>
                <w:rFonts w:hint="eastAsia"/>
                <w:color w:val="000000" w:themeColor="text1"/>
                <w:szCs w:val="21"/>
              </w:rPr>
              <w:t>历史文化教育基地</w:t>
            </w:r>
          </w:p>
        </w:tc>
        <w:tc>
          <w:tcPr>
            <w:tcW w:w="2268" w:type="dxa"/>
            <w:vAlign w:val="center"/>
          </w:tcPr>
          <w:p>
            <w:pPr>
              <w:spacing w:before="120" w:line="300" w:lineRule="auto"/>
              <w:jc w:val="center"/>
              <w:rPr>
                <w:color w:val="000000" w:themeColor="text1"/>
                <w:szCs w:val="21"/>
              </w:rPr>
            </w:pPr>
            <w:r>
              <w:rPr>
                <w:rFonts w:hint="eastAsia"/>
                <w:color w:val="000000" w:themeColor="text1"/>
                <w:szCs w:val="21"/>
              </w:rPr>
              <w:t>金上京历史博物馆</w:t>
            </w:r>
          </w:p>
        </w:tc>
        <w:tc>
          <w:tcPr>
            <w:tcW w:w="1525" w:type="dxa"/>
            <w:vAlign w:val="center"/>
          </w:tcPr>
          <w:p>
            <w:pPr>
              <w:spacing w:before="120" w:line="300" w:lineRule="auto"/>
              <w:ind w:firstLine="420" w:firstLineChars="200"/>
              <w:rPr>
                <w:color w:val="000000" w:themeColor="text1"/>
                <w:szCs w:val="21"/>
              </w:rPr>
            </w:pPr>
            <w:r>
              <w:rPr>
                <w:rFonts w:hint="eastAsia"/>
                <w:color w:val="000000" w:themeColor="text1"/>
                <w:szCs w:val="21"/>
              </w:rPr>
              <w:t>全部</w:t>
            </w:r>
          </w:p>
        </w:tc>
        <w:tc>
          <w:tcPr>
            <w:tcW w:w="2763" w:type="dxa"/>
            <w:vAlign w:val="center"/>
          </w:tcPr>
          <w:p>
            <w:pPr>
              <w:spacing w:before="120" w:line="300" w:lineRule="auto"/>
              <w:rPr>
                <w:color w:val="000000" w:themeColor="text1"/>
                <w:szCs w:val="21"/>
              </w:rPr>
            </w:pPr>
            <w:r>
              <w:rPr>
                <w:rFonts w:hint="eastAsia" w:ascii="Times New Roman" w:hAnsi="Times New Roman"/>
                <w:bCs/>
                <w:color w:val="000000" w:themeColor="text1"/>
                <w:szCs w:val="21"/>
              </w:rPr>
              <w:t>历史文化教育</w:t>
            </w:r>
          </w:p>
        </w:tc>
        <w:tc>
          <w:tcPr>
            <w:tcW w:w="1688" w:type="dxa"/>
            <w:vAlign w:val="center"/>
          </w:tcPr>
          <w:p>
            <w:pPr>
              <w:spacing w:before="120" w:line="300" w:lineRule="auto"/>
              <w:jc w:val="center"/>
              <w:rPr>
                <w:color w:val="000000" w:themeColor="text1"/>
                <w:szCs w:val="21"/>
              </w:rPr>
            </w:pPr>
            <w:r>
              <w:rPr>
                <w:rFonts w:hint="eastAsia"/>
                <w:color w:val="000000" w:themeColor="text1"/>
                <w:szCs w:val="21"/>
              </w:rPr>
              <w:t>历史博物馆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0" w:type="dxa"/>
            <w:vAlign w:val="center"/>
          </w:tcPr>
          <w:p>
            <w:pPr>
              <w:spacing w:before="120" w:line="300" w:lineRule="auto"/>
              <w:jc w:val="center"/>
              <w:rPr>
                <w:color w:val="000000" w:themeColor="text1"/>
                <w:szCs w:val="21"/>
              </w:rPr>
            </w:pPr>
            <w:r>
              <w:rPr>
                <w:color w:val="000000" w:themeColor="text1"/>
                <w:szCs w:val="21"/>
              </w:rPr>
              <w:t>爱国主义教育基地</w:t>
            </w:r>
          </w:p>
        </w:tc>
        <w:tc>
          <w:tcPr>
            <w:tcW w:w="2268" w:type="dxa"/>
            <w:vAlign w:val="center"/>
          </w:tcPr>
          <w:p>
            <w:pPr>
              <w:spacing w:before="120" w:line="300" w:lineRule="auto"/>
              <w:jc w:val="center"/>
              <w:rPr>
                <w:color w:val="000000" w:themeColor="text1"/>
                <w:szCs w:val="21"/>
              </w:rPr>
            </w:pPr>
            <w:r>
              <w:rPr>
                <w:color w:val="000000" w:themeColor="text1"/>
                <w:szCs w:val="21"/>
              </w:rPr>
              <w:t>东北烈士纪念馆</w:t>
            </w:r>
          </w:p>
        </w:tc>
        <w:tc>
          <w:tcPr>
            <w:tcW w:w="1525" w:type="dxa"/>
            <w:vAlign w:val="center"/>
          </w:tcPr>
          <w:p>
            <w:pPr>
              <w:spacing w:before="120" w:line="300" w:lineRule="auto"/>
              <w:jc w:val="center"/>
              <w:rPr>
                <w:color w:val="000000" w:themeColor="text1"/>
                <w:szCs w:val="21"/>
              </w:rPr>
            </w:pPr>
            <w:r>
              <w:rPr>
                <w:color w:val="000000" w:themeColor="text1"/>
                <w:szCs w:val="21"/>
              </w:rPr>
              <w:t>全部</w:t>
            </w:r>
          </w:p>
        </w:tc>
        <w:tc>
          <w:tcPr>
            <w:tcW w:w="2763" w:type="dxa"/>
            <w:vAlign w:val="center"/>
          </w:tcPr>
          <w:p>
            <w:pPr>
              <w:spacing w:before="120" w:line="300" w:lineRule="auto"/>
              <w:jc w:val="left"/>
              <w:rPr>
                <w:color w:val="000000" w:themeColor="text1"/>
                <w:szCs w:val="21"/>
              </w:rPr>
            </w:pPr>
            <w:r>
              <w:rPr>
                <w:color w:val="000000" w:themeColor="text1"/>
                <w:szCs w:val="21"/>
              </w:rPr>
              <w:t>爱国主义、革命传统和</w:t>
            </w:r>
          </w:p>
          <w:p>
            <w:pPr>
              <w:spacing w:before="120" w:line="300" w:lineRule="auto"/>
              <w:jc w:val="left"/>
              <w:rPr>
                <w:color w:val="000000" w:themeColor="text1"/>
                <w:szCs w:val="21"/>
              </w:rPr>
            </w:pPr>
            <w:r>
              <w:rPr>
                <w:color w:val="000000" w:themeColor="text1"/>
                <w:szCs w:val="21"/>
              </w:rPr>
              <w:t>理想信念教育</w:t>
            </w:r>
          </w:p>
        </w:tc>
        <w:tc>
          <w:tcPr>
            <w:tcW w:w="1688" w:type="dxa"/>
            <w:vAlign w:val="center"/>
          </w:tcPr>
          <w:p>
            <w:pPr>
              <w:spacing w:before="120" w:line="300" w:lineRule="auto"/>
              <w:jc w:val="center"/>
              <w:rPr>
                <w:color w:val="000000" w:themeColor="text1"/>
                <w:szCs w:val="21"/>
              </w:rPr>
            </w:pPr>
            <w:r>
              <w:rPr>
                <w:color w:val="000000" w:themeColor="text1"/>
                <w:szCs w:val="21"/>
              </w:rPr>
              <w:t>革命纪念性博物馆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0" w:type="dxa"/>
            <w:vAlign w:val="center"/>
          </w:tcPr>
          <w:p>
            <w:pPr>
              <w:spacing w:before="120" w:line="300" w:lineRule="auto"/>
              <w:jc w:val="center"/>
              <w:rPr>
                <w:color w:val="000000" w:themeColor="text1"/>
                <w:szCs w:val="21"/>
              </w:rPr>
            </w:pPr>
            <w:r>
              <w:rPr>
                <w:color w:val="000000" w:themeColor="text1"/>
                <w:szCs w:val="21"/>
              </w:rPr>
              <w:t>爱国主义教育基地</w:t>
            </w:r>
          </w:p>
        </w:tc>
        <w:tc>
          <w:tcPr>
            <w:tcW w:w="2268" w:type="dxa"/>
            <w:vAlign w:val="center"/>
          </w:tcPr>
          <w:p>
            <w:pPr>
              <w:spacing w:before="120" w:line="300" w:lineRule="auto"/>
              <w:jc w:val="center"/>
              <w:rPr>
                <w:color w:val="000000" w:themeColor="text1"/>
                <w:szCs w:val="21"/>
              </w:rPr>
            </w:pPr>
            <w:r>
              <w:rPr>
                <w:color w:val="000000" w:themeColor="text1"/>
                <w:szCs w:val="21"/>
              </w:rPr>
              <w:t>北大荒博物馆</w:t>
            </w:r>
          </w:p>
        </w:tc>
        <w:tc>
          <w:tcPr>
            <w:tcW w:w="1525" w:type="dxa"/>
            <w:vAlign w:val="center"/>
          </w:tcPr>
          <w:p>
            <w:pPr>
              <w:spacing w:before="120" w:line="300" w:lineRule="auto"/>
              <w:jc w:val="center"/>
              <w:rPr>
                <w:color w:val="000000" w:themeColor="text1"/>
                <w:szCs w:val="21"/>
              </w:rPr>
            </w:pPr>
            <w:r>
              <w:rPr>
                <w:color w:val="000000" w:themeColor="text1"/>
                <w:szCs w:val="21"/>
              </w:rPr>
              <w:t>全部</w:t>
            </w:r>
          </w:p>
        </w:tc>
        <w:tc>
          <w:tcPr>
            <w:tcW w:w="2763" w:type="dxa"/>
            <w:vAlign w:val="center"/>
          </w:tcPr>
          <w:p>
            <w:pPr>
              <w:spacing w:before="120" w:line="300" w:lineRule="auto"/>
              <w:rPr>
                <w:color w:val="000000" w:themeColor="text1"/>
                <w:szCs w:val="21"/>
              </w:rPr>
            </w:pPr>
            <w:r>
              <w:rPr>
                <w:color w:val="000000" w:themeColor="text1"/>
                <w:szCs w:val="21"/>
              </w:rPr>
              <w:t>北大荒精神、</w:t>
            </w:r>
            <w:r>
              <w:rPr>
                <w:rFonts w:hint="eastAsia"/>
                <w:color w:val="000000" w:themeColor="text1"/>
                <w:szCs w:val="21"/>
              </w:rPr>
              <w:t>劳模精神</w:t>
            </w:r>
          </w:p>
          <w:p>
            <w:pPr>
              <w:spacing w:before="120" w:line="300" w:lineRule="auto"/>
              <w:rPr>
                <w:color w:val="000000" w:themeColor="text1"/>
                <w:szCs w:val="21"/>
              </w:rPr>
            </w:pPr>
            <w:r>
              <w:rPr>
                <w:color w:val="000000" w:themeColor="text1"/>
                <w:szCs w:val="21"/>
              </w:rPr>
              <w:t>爱国主义教育</w:t>
            </w:r>
          </w:p>
        </w:tc>
        <w:tc>
          <w:tcPr>
            <w:tcW w:w="1688" w:type="dxa"/>
            <w:vAlign w:val="center"/>
          </w:tcPr>
          <w:p>
            <w:pPr>
              <w:spacing w:before="120" w:line="300" w:lineRule="auto"/>
              <w:jc w:val="center"/>
              <w:rPr>
                <w:color w:val="000000" w:themeColor="text1"/>
                <w:szCs w:val="21"/>
              </w:rPr>
            </w:pPr>
            <w:r>
              <w:rPr>
                <w:color w:val="000000" w:themeColor="text1"/>
                <w:szCs w:val="21"/>
              </w:rPr>
              <w:t>综合博物馆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0" w:type="dxa"/>
            <w:vAlign w:val="center"/>
          </w:tcPr>
          <w:p>
            <w:pPr>
              <w:spacing w:before="120" w:line="300" w:lineRule="auto"/>
              <w:jc w:val="center"/>
              <w:rPr>
                <w:color w:val="000000" w:themeColor="text1"/>
                <w:szCs w:val="21"/>
              </w:rPr>
            </w:pPr>
            <w:r>
              <w:rPr>
                <w:color w:val="000000" w:themeColor="text1"/>
                <w:szCs w:val="21"/>
              </w:rPr>
              <w:t>爱国主义教育基地</w:t>
            </w:r>
          </w:p>
        </w:tc>
        <w:tc>
          <w:tcPr>
            <w:tcW w:w="2268" w:type="dxa"/>
            <w:vAlign w:val="center"/>
          </w:tcPr>
          <w:p>
            <w:pPr>
              <w:spacing w:before="120" w:line="300" w:lineRule="auto"/>
              <w:jc w:val="center"/>
              <w:rPr>
                <w:color w:val="000000" w:themeColor="text1"/>
                <w:szCs w:val="21"/>
              </w:rPr>
            </w:pPr>
            <w:r>
              <w:rPr>
                <w:color w:val="000000" w:themeColor="text1"/>
                <w:szCs w:val="21"/>
              </w:rPr>
              <w:t>侵华日军第七三一部队罪证陈列馆</w:t>
            </w:r>
          </w:p>
        </w:tc>
        <w:tc>
          <w:tcPr>
            <w:tcW w:w="1525" w:type="dxa"/>
            <w:vAlign w:val="center"/>
          </w:tcPr>
          <w:p>
            <w:pPr>
              <w:spacing w:before="120" w:line="300" w:lineRule="auto"/>
              <w:jc w:val="center"/>
              <w:rPr>
                <w:color w:val="000000" w:themeColor="text1"/>
                <w:szCs w:val="21"/>
              </w:rPr>
            </w:pPr>
            <w:r>
              <w:rPr>
                <w:color w:val="000000" w:themeColor="text1"/>
                <w:szCs w:val="21"/>
              </w:rPr>
              <w:t>全部</w:t>
            </w:r>
          </w:p>
        </w:tc>
        <w:tc>
          <w:tcPr>
            <w:tcW w:w="2763" w:type="dxa"/>
            <w:vAlign w:val="center"/>
          </w:tcPr>
          <w:p>
            <w:pPr>
              <w:spacing w:before="120" w:line="300" w:lineRule="auto"/>
              <w:jc w:val="left"/>
              <w:rPr>
                <w:color w:val="000000" w:themeColor="text1"/>
                <w:szCs w:val="21"/>
              </w:rPr>
            </w:pPr>
            <w:r>
              <w:rPr>
                <w:color w:val="000000" w:themeColor="text1"/>
                <w:szCs w:val="21"/>
              </w:rPr>
              <w:t>爱国主义教育</w:t>
            </w:r>
          </w:p>
        </w:tc>
        <w:tc>
          <w:tcPr>
            <w:tcW w:w="1688" w:type="dxa"/>
            <w:vAlign w:val="center"/>
          </w:tcPr>
          <w:p>
            <w:pPr>
              <w:spacing w:before="120" w:line="300" w:lineRule="auto"/>
              <w:jc w:val="center"/>
              <w:rPr>
                <w:color w:val="000000" w:themeColor="text1"/>
                <w:szCs w:val="21"/>
              </w:rPr>
            </w:pPr>
            <w:r>
              <w:rPr>
                <w:color w:val="000000" w:themeColor="text1"/>
                <w:szCs w:val="21"/>
              </w:rPr>
              <w:t>遗址型博物馆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0" w:type="dxa"/>
            <w:vAlign w:val="center"/>
          </w:tcPr>
          <w:p>
            <w:pPr>
              <w:spacing w:before="120" w:line="300" w:lineRule="auto"/>
              <w:jc w:val="center"/>
              <w:rPr>
                <w:color w:val="000000" w:themeColor="text1"/>
                <w:szCs w:val="21"/>
              </w:rPr>
            </w:pPr>
            <w:r>
              <w:rPr>
                <w:rFonts w:hint="eastAsia"/>
                <w:color w:val="000000" w:themeColor="text1"/>
                <w:szCs w:val="21"/>
              </w:rPr>
              <w:t>龙江文化教育基地</w:t>
            </w:r>
          </w:p>
        </w:tc>
        <w:tc>
          <w:tcPr>
            <w:tcW w:w="2268" w:type="dxa"/>
            <w:vAlign w:val="center"/>
          </w:tcPr>
          <w:p>
            <w:pPr>
              <w:spacing w:before="120" w:line="300" w:lineRule="auto"/>
              <w:jc w:val="center"/>
              <w:rPr>
                <w:color w:val="000000" w:themeColor="text1"/>
                <w:szCs w:val="21"/>
              </w:rPr>
            </w:pPr>
            <w:r>
              <w:rPr>
                <w:rFonts w:hint="eastAsia"/>
                <w:color w:val="000000" w:themeColor="text1"/>
                <w:szCs w:val="21"/>
              </w:rPr>
              <w:t>关东古巷</w:t>
            </w:r>
          </w:p>
        </w:tc>
        <w:tc>
          <w:tcPr>
            <w:tcW w:w="1525" w:type="dxa"/>
            <w:vAlign w:val="center"/>
          </w:tcPr>
          <w:p>
            <w:pPr>
              <w:spacing w:before="120" w:line="300" w:lineRule="auto"/>
              <w:jc w:val="center"/>
              <w:rPr>
                <w:color w:val="000000" w:themeColor="text1"/>
                <w:szCs w:val="21"/>
              </w:rPr>
            </w:pPr>
            <w:r>
              <w:rPr>
                <w:rFonts w:hint="eastAsia"/>
                <w:color w:val="000000" w:themeColor="text1"/>
                <w:szCs w:val="21"/>
              </w:rPr>
              <w:t>全部</w:t>
            </w:r>
          </w:p>
        </w:tc>
        <w:tc>
          <w:tcPr>
            <w:tcW w:w="2763" w:type="dxa"/>
            <w:vAlign w:val="center"/>
          </w:tcPr>
          <w:p>
            <w:pPr>
              <w:spacing w:before="120" w:line="300" w:lineRule="auto"/>
              <w:jc w:val="left"/>
              <w:rPr>
                <w:color w:val="000000" w:themeColor="text1"/>
                <w:szCs w:val="21"/>
              </w:rPr>
            </w:pPr>
            <w:r>
              <w:rPr>
                <w:rFonts w:hint="eastAsia"/>
                <w:color w:val="000000" w:themeColor="text1"/>
                <w:szCs w:val="21"/>
              </w:rPr>
              <w:t>闯关东精神</w:t>
            </w:r>
          </w:p>
          <w:p>
            <w:pPr>
              <w:spacing w:before="120" w:line="300" w:lineRule="auto"/>
              <w:jc w:val="left"/>
              <w:rPr>
                <w:color w:val="000000" w:themeColor="text1"/>
                <w:szCs w:val="21"/>
              </w:rPr>
            </w:pPr>
            <w:r>
              <w:rPr>
                <w:rFonts w:hint="eastAsia"/>
                <w:color w:val="000000" w:themeColor="text1"/>
                <w:szCs w:val="21"/>
              </w:rPr>
              <w:t>劳动精神</w:t>
            </w:r>
          </w:p>
        </w:tc>
        <w:tc>
          <w:tcPr>
            <w:tcW w:w="1688" w:type="dxa"/>
            <w:vAlign w:val="center"/>
          </w:tcPr>
          <w:p>
            <w:pPr>
              <w:spacing w:before="120" w:line="300" w:lineRule="auto"/>
              <w:jc w:val="center"/>
              <w:rPr>
                <w:color w:val="000000" w:themeColor="text1"/>
                <w:szCs w:val="21"/>
              </w:rPr>
            </w:pPr>
            <w:r>
              <w:rPr>
                <w:rFonts w:hint="eastAsia"/>
                <w:color w:val="000000" w:themeColor="text1"/>
                <w:szCs w:val="21"/>
              </w:rPr>
              <w:t>旅游文化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0" w:type="dxa"/>
            <w:vAlign w:val="center"/>
          </w:tcPr>
          <w:p>
            <w:pPr>
              <w:spacing w:before="120" w:line="300" w:lineRule="auto"/>
              <w:jc w:val="center"/>
              <w:rPr>
                <w:color w:val="000000" w:themeColor="text1"/>
                <w:szCs w:val="21"/>
              </w:rPr>
            </w:pPr>
            <w:r>
              <w:rPr>
                <w:color w:val="000000" w:themeColor="text1"/>
                <w:szCs w:val="21"/>
              </w:rPr>
              <w:t>社会福利事业单位</w:t>
            </w:r>
          </w:p>
        </w:tc>
        <w:tc>
          <w:tcPr>
            <w:tcW w:w="2268" w:type="dxa"/>
            <w:vAlign w:val="center"/>
          </w:tcPr>
          <w:p>
            <w:pPr>
              <w:spacing w:before="120" w:line="300" w:lineRule="auto"/>
              <w:jc w:val="center"/>
              <w:rPr>
                <w:color w:val="000000" w:themeColor="text1"/>
                <w:szCs w:val="21"/>
              </w:rPr>
            </w:pPr>
            <w:r>
              <w:rPr>
                <w:color w:val="000000" w:themeColor="text1"/>
                <w:szCs w:val="21"/>
              </w:rPr>
              <w:t>哈尔滨市第一社会福利院</w:t>
            </w:r>
          </w:p>
        </w:tc>
        <w:tc>
          <w:tcPr>
            <w:tcW w:w="1525" w:type="dxa"/>
            <w:vAlign w:val="center"/>
          </w:tcPr>
          <w:p>
            <w:pPr>
              <w:spacing w:before="120" w:line="300" w:lineRule="auto"/>
              <w:jc w:val="center"/>
              <w:rPr>
                <w:color w:val="000000" w:themeColor="text1"/>
                <w:szCs w:val="21"/>
              </w:rPr>
            </w:pPr>
            <w:r>
              <w:rPr>
                <w:color w:val="000000" w:themeColor="text1"/>
                <w:szCs w:val="21"/>
              </w:rPr>
              <w:t>200</w:t>
            </w:r>
          </w:p>
        </w:tc>
        <w:tc>
          <w:tcPr>
            <w:tcW w:w="2763" w:type="dxa"/>
            <w:vAlign w:val="center"/>
          </w:tcPr>
          <w:p>
            <w:pPr>
              <w:spacing w:before="120" w:line="300" w:lineRule="auto"/>
              <w:jc w:val="left"/>
              <w:rPr>
                <w:color w:val="000000" w:themeColor="text1"/>
                <w:szCs w:val="21"/>
              </w:rPr>
            </w:pPr>
            <w:r>
              <w:rPr>
                <w:rFonts w:hint="eastAsia"/>
                <w:color w:val="000000" w:themeColor="text1"/>
                <w:szCs w:val="21"/>
              </w:rPr>
              <w:t>尊老、敬老、爱老教育</w:t>
            </w:r>
          </w:p>
          <w:p>
            <w:pPr>
              <w:spacing w:before="120" w:line="300" w:lineRule="auto"/>
              <w:jc w:val="left"/>
              <w:rPr>
                <w:color w:val="000000" w:themeColor="text1"/>
                <w:szCs w:val="21"/>
              </w:rPr>
            </w:pPr>
            <w:r>
              <w:rPr>
                <w:color w:val="000000" w:themeColor="text1"/>
                <w:szCs w:val="21"/>
              </w:rPr>
              <w:t>志愿者服务</w:t>
            </w:r>
          </w:p>
        </w:tc>
        <w:tc>
          <w:tcPr>
            <w:tcW w:w="1688" w:type="dxa"/>
            <w:vAlign w:val="center"/>
          </w:tcPr>
          <w:p>
            <w:pPr>
              <w:spacing w:before="120" w:line="300" w:lineRule="auto"/>
              <w:jc w:val="center"/>
              <w:rPr>
                <w:color w:val="000000" w:themeColor="text1"/>
                <w:szCs w:val="21"/>
              </w:rPr>
            </w:pPr>
            <w:r>
              <w:rPr>
                <w:color w:val="000000" w:themeColor="text1"/>
                <w:szCs w:val="21"/>
              </w:rPr>
              <w:t>民政局直属单位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0" w:type="dxa"/>
            <w:vAlign w:val="center"/>
          </w:tcPr>
          <w:p>
            <w:pPr>
              <w:spacing w:before="120" w:line="300" w:lineRule="auto"/>
              <w:jc w:val="center"/>
              <w:rPr>
                <w:color w:val="000000" w:themeColor="text1"/>
                <w:szCs w:val="21"/>
              </w:rPr>
            </w:pPr>
            <w:r>
              <w:rPr>
                <w:color w:val="000000" w:themeColor="text1"/>
                <w:szCs w:val="21"/>
              </w:rPr>
              <w:t>社会福利事业单位</w:t>
            </w:r>
          </w:p>
        </w:tc>
        <w:tc>
          <w:tcPr>
            <w:tcW w:w="2268" w:type="dxa"/>
            <w:vAlign w:val="center"/>
          </w:tcPr>
          <w:p>
            <w:pPr>
              <w:spacing w:before="120" w:line="300" w:lineRule="auto"/>
              <w:jc w:val="center"/>
              <w:rPr>
                <w:color w:val="000000" w:themeColor="text1"/>
                <w:szCs w:val="21"/>
              </w:rPr>
            </w:pPr>
            <w:r>
              <w:rPr>
                <w:color w:val="000000" w:themeColor="text1"/>
                <w:szCs w:val="21"/>
              </w:rPr>
              <w:t>哈尔滨荣军医院</w:t>
            </w:r>
          </w:p>
        </w:tc>
        <w:tc>
          <w:tcPr>
            <w:tcW w:w="1525" w:type="dxa"/>
            <w:vAlign w:val="center"/>
          </w:tcPr>
          <w:p>
            <w:pPr>
              <w:spacing w:before="120" w:line="300" w:lineRule="auto"/>
              <w:jc w:val="center"/>
              <w:rPr>
                <w:color w:val="000000" w:themeColor="text1"/>
                <w:szCs w:val="21"/>
              </w:rPr>
            </w:pPr>
            <w:r>
              <w:rPr>
                <w:color w:val="000000" w:themeColor="text1"/>
                <w:szCs w:val="21"/>
              </w:rPr>
              <w:t>200</w:t>
            </w:r>
          </w:p>
        </w:tc>
        <w:tc>
          <w:tcPr>
            <w:tcW w:w="2763" w:type="dxa"/>
            <w:vAlign w:val="center"/>
          </w:tcPr>
          <w:p>
            <w:pPr>
              <w:spacing w:before="120" w:line="300" w:lineRule="auto"/>
              <w:jc w:val="left"/>
              <w:rPr>
                <w:color w:val="000000" w:themeColor="text1"/>
                <w:szCs w:val="21"/>
              </w:rPr>
            </w:pPr>
            <w:r>
              <w:rPr>
                <w:color w:val="000000" w:themeColor="text1"/>
                <w:szCs w:val="21"/>
              </w:rPr>
              <w:t>革命传统教育</w:t>
            </w:r>
          </w:p>
          <w:p>
            <w:pPr>
              <w:spacing w:before="120" w:line="300" w:lineRule="auto"/>
              <w:jc w:val="left"/>
              <w:rPr>
                <w:color w:val="000000" w:themeColor="text1"/>
                <w:szCs w:val="21"/>
              </w:rPr>
            </w:pPr>
            <w:r>
              <w:rPr>
                <w:color w:val="000000" w:themeColor="text1"/>
                <w:szCs w:val="21"/>
              </w:rPr>
              <w:t>志愿者服务</w:t>
            </w:r>
          </w:p>
        </w:tc>
        <w:tc>
          <w:tcPr>
            <w:tcW w:w="1688" w:type="dxa"/>
            <w:vAlign w:val="center"/>
          </w:tcPr>
          <w:p>
            <w:pPr>
              <w:spacing w:before="120" w:line="300" w:lineRule="auto"/>
              <w:jc w:val="center"/>
              <w:rPr>
                <w:color w:val="000000" w:themeColor="text1"/>
                <w:szCs w:val="21"/>
              </w:rPr>
            </w:pPr>
            <w:r>
              <w:rPr>
                <w:color w:val="000000" w:themeColor="text1"/>
                <w:szCs w:val="21"/>
              </w:rPr>
              <w:t>民政局直属单位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130" w:type="dxa"/>
            <w:vAlign w:val="center"/>
          </w:tcPr>
          <w:p>
            <w:pPr>
              <w:spacing w:before="120" w:line="300" w:lineRule="auto"/>
              <w:jc w:val="center"/>
              <w:rPr>
                <w:color w:val="000000" w:themeColor="text1"/>
                <w:szCs w:val="21"/>
              </w:rPr>
            </w:pPr>
            <w:r>
              <w:rPr>
                <w:color w:val="000000" w:themeColor="text1"/>
                <w:szCs w:val="21"/>
              </w:rPr>
              <w:t>社区卫生服务中心</w:t>
            </w:r>
          </w:p>
        </w:tc>
        <w:tc>
          <w:tcPr>
            <w:tcW w:w="2268" w:type="dxa"/>
            <w:vAlign w:val="center"/>
          </w:tcPr>
          <w:p>
            <w:pPr>
              <w:spacing w:before="120" w:line="300" w:lineRule="auto"/>
              <w:jc w:val="center"/>
              <w:rPr>
                <w:color w:val="000000" w:themeColor="text1"/>
                <w:szCs w:val="21"/>
              </w:rPr>
            </w:pPr>
            <w:r>
              <w:rPr>
                <w:color w:val="000000" w:themeColor="text1"/>
                <w:szCs w:val="21"/>
              </w:rPr>
              <w:t>哈尔滨市共乐社区卫生服务中心</w:t>
            </w:r>
          </w:p>
          <w:p>
            <w:pPr>
              <w:spacing w:before="120" w:line="300" w:lineRule="auto"/>
              <w:jc w:val="center"/>
              <w:rPr>
                <w:color w:val="000000" w:themeColor="text1"/>
                <w:szCs w:val="21"/>
              </w:rPr>
            </w:pPr>
            <w:r>
              <w:rPr>
                <w:color w:val="000000" w:themeColor="text1"/>
                <w:szCs w:val="21"/>
              </w:rPr>
              <w:t>哈尔滨市安静安和社区卫生服务中心</w:t>
            </w:r>
          </w:p>
        </w:tc>
        <w:tc>
          <w:tcPr>
            <w:tcW w:w="1525" w:type="dxa"/>
            <w:vAlign w:val="center"/>
          </w:tcPr>
          <w:p>
            <w:pPr>
              <w:spacing w:before="120" w:line="300" w:lineRule="auto"/>
              <w:jc w:val="center"/>
              <w:rPr>
                <w:color w:val="000000" w:themeColor="text1"/>
                <w:szCs w:val="21"/>
              </w:rPr>
            </w:pPr>
            <w:r>
              <w:rPr>
                <w:color w:val="000000" w:themeColor="text1"/>
                <w:szCs w:val="21"/>
              </w:rPr>
              <w:t>全部</w:t>
            </w:r>
          </w:p>
        </w:tc>
        <w:tc>
          <w:tcPr>
            <w:tcW w:w="2763" w:type="dxa"/>
            <w:vAlign w:val="center"/>
          </w:tcPr>
          <w:p>
            <w:pPr>
              <w:spacing w:before="120" w:line="300" w:lineRule="auto"/>
              <w:rPr>
                <w:color w:val="000000" w:themeColor="text1"/>
                <w:szCs w:val="21"/>
              </w:rPr>
            </w:pPr>
            <w:r>
              <w:rPr>
                <w:color w:val="000000" w:themeColor="text1"/>
                <w:szCs w:val="21"/>
              </w:rPr>
              <w:t>社区公共卫生及社区护理、家庭护理等内容</w:t>
            </w:r>
          </w:p>
        </w:tc>
        <w:tc>
          <w:tcPr>
            <w:tcW w:w="1688" w:type="dxa"/>
            <w:vAlign w:val="center"/>
          </w:tcPr>
          <w:p>
            <w:pPr>
              <w:spacing w:before="120" w:line="300" w:lineRule="auto"/>
              <w:jc w:val="center"/>
              <w:rPr>
                <w:color w:val="000000" w:themeColor="text1"/>
                <w:szCs w:val="21"/>
              </w:rPr>
            </w:pPr>
            <w:r>
              <w:rPr>
                <w:color w:val="000000" w:themeColor="text1"/>
                <w:szCs w:val="21"/>
              </w:rPr>
              <w:t>二级医院</w:t>
            </w:r>
          </w:p>
        </w:tc>
      </w:tr>
    </w:tbl>
    <w:p>
      <w:pPr>
        <w:widowControl/>
        <w:shd w:val="clear" w:color="auto" w:fill="FFFFFF"/>
        <w:spacing w:beforeLines="0" w:line="360" w:lineRule="auto"/>
        <w:ind w:firstLine="477" w:firstLineChars="198"/>
        <w:rPr>
          <w:rFonts w:ascii="Times New Roman" w:hAnsi="Times New Roman"/>
          <w:b/>
          <w:color w:val="000000" w:themeColor="text1"/>
          <w:sz w:val="24"/>
          <w:szCs w:val="24"/>
        </w:rPr>
      </w:pPr>
    </w:p>
    <w:p>
      <w:pPr>
        <w:widowControl/>
        <w:shd w:val="clear" w:color="auto" w:fill="FFFFFF"/>
        <w:spacing w:beforeLines="0" w:line="360" w:lineRule="auto"/>
        <w:ind w:firstLine="477" w:firstLineChars="198"/>
        <w:rPr>
          <w:rFonts w:ascii="Times New Roman" w:hAnsi="Times New Roman"/>
          <w:b/>
          <w:color w:val="000000" w:themeColor="text1"/>
          <w:sz w:val="24"/>
          <w:szCs w:val="24"/>
        </w:rPr>
      </w:pPr>
    </w:p>
    <w:p>
      <w:pPr>
        <w:widowControl/>
        <w:shd w:val="clear" w:color="auto" w:fill="FFFFFF"/>
        <w:spacing w:beforeLines="0" w:line="360" w:lineRule="auto"/>
        <w:ind w:firstLine="477" w:firstLineChars="198"/>
        <w:rPr>
          <w:rFonts w:ascii="Times New Roman" w:hAnsi="Times New Roman"/>
          <w:b/>
          <w:color w:val="000000" w:themeColor="text1"/>
          <w:sz w:val="24"/>
          <w:szCs w:val="24"/>
        </w:rPr>
      </w:pPr>
    </w:p>
    <w:p>
      <w:pPr>
        <w:widowControl/>
        <w:shd w:val="clear" w:color="auto" w:fill="FFFFFF"/>
        <w:spacing w:beforeLines="0" w:line="360" w:lineRule="auto"/>
        <w:ind w:firstLine="477" w:firstLineChars="198"/>
        <w:rPr>
          <w:rFonts w:ascii="Times New Roman" w:hAnsi="Times New Roman"/>
          <w:b/>
          <w:color w:val="000000" w:themeColor="text1"/>
          <w:sz w:val="24"/>
          <w:szCs w:val="24"/>
        </w:rPr>
      </w:pPr>
      <w:r>
        <w:rPr>
          <w:rFonts w:hint="eastAsia" w:ascii="Times New Roman" w:hAnsi="Times New Roman"/>
          <w:b/>
          <w:color w:val="000000" w:themeColor="text1"/>
          <w:sz w:val="24"/>
          <w:szCs w:val="24"/>
        </w:rPr>
        <w:t>（三）教学资源</w:t>
      </w:r>
    </w:p>
    <w:p>
      <w:pPr>
        <w:widowControl/>
        <w:shd w:val="clear" w:color="auto" w:fill="FFFFFF"/>
        <w:spacing w:beforeLines="0" w:line="360" w:lineRule="auto"/>
        <w:ind w:firstLine="475" w:firstLineChars="198"/>
        <w:rPr>
          <w:rFonts w:ascii="Times New Roman" w:hAnsi="Times New Roman"/>
          <w:b/>
          <w:color w:val="000000" w:themeColor="text1"/>
          <w:sz w:val="24"/>
          <w:szCs w:val="24"/>
        </w:rPr>
      </w:pPr>
      <w:r>
        <w:rPr>
          <w:rFonts w:hint="eastAsia" w:ascii="Times New Roman" w:hAnsi="Times New Roman"/>
          <w:color w:val="000000" w:themeColor="text1"/>
          <w:sz w:val="24"/>
          <w:szCs w:val="24"/>
        </w:rPr>
        <w:t>院校合作共同开发教学资源，以满足教学需求及学生学习方式的多样性需求。</w:t>
      </w:r>
    </w:p>
    <w:p>
      <w:pPr>
        <w:widowControl/>
        <w:shd w:val="clear" w:color="auto" w:fill="FFFFFF"/>
        <w:spacing w:beforeLines="0" w:line="360" w:lineRule="auto"/>
        <w:ind w:firstLine="480" w:firstLineChars="200"/>
        <w:rPr>
          <w:rFonts w:ascii="Times New Roman" w:hAnsi="Times New Roman"/>
          <w:color w:val="000000" w:themeColor="text1"/>
          <w:sz w:val="24"/>
          <w:szCs w:val="24"/>
        </w:rPr>
      </w:pPr>
      <w:r>
        <w:rPr>
          <w:rFonts w:hint="eastAsia" w:ascii="Times New Roman" w:hAnsi="Times New Roman"/>
          <w:color w:val="000000" w:themeColor="text1"/>
          <w:sz w:val="24"/>
          <w:szCs w:val="24"/>
        </w:rPr>
        <w:t>1. 教材建设</w:t>
      </w:r>
    </w:p>
    <w:p>
      <w:pPr>
        <w:widowControl/>
        <w:shd w:val="clear" w:color="auto" w:fill="FFFFFF"/>
        <w:spacing w:beforeLines="0" w:line="360" w:lineRule="auto"/>
        <w:ind w:firstLine="480" w:firstLineChars="200"/>
        <w:rPr>
          <w:rFonts w:ascii="Times New Roman" w:hAnsi="Times New Roman"/>
          <w:color w:val="000000" w:themeColor="text1"/>
          <w:sz w:val="24"/>
          <w:szCs w:val="24"/>
        </w:rPr>
      </w:pPr>
      <w:r>
        <w:rPr>
          <w:rFonts w:hint="eastAsia" w:ascii="Times New Roman" w:hAnsi="Times New Roman"/>
          <w:color w:val="000000" w:themeColor="text1"/>
          <w:sz w:val="24"/>
          <w:szCs w:val="24"/>
        </w:rPr>
        <w:t>本专业教材选用严格遵守教育部《职业院校教材管理办法》，按照学校教材选用流程进行审批。</w:t>
      </w:r>
    </w:p>
    <w:p>
      <w:pPr>
        <w:widowControl/>
        <w:shd w:val="clear" w:color="auto" w:fill="FFFFFF"/>
        <w:spacing w:beforeLines="0" w:line="360" w:lineRule="auto"/>
        <w:ind w:firstLine="480"/>
        <w:rPr>
          <w:rFonts w:ascii="Times New Roman" w:hAnsi="Times New Roman"/>
          <w:color w:val="000000" w:themeColor="text1"/>
          <w:sz w:val="24"/>
          <w:szCs w:val="24"/>
        </w:rPr>
      </w:pPr>
      <w:r>
        <w:rPr>
          <w:rFonts w:hint="eastAsia" w:ascii="Times New Roman" w:hAnsi="Times New Roman"/>
          <w:color w:val="000000" w:themeColor="text1"/>
          <w:sz w:val="24"/>
          <w:szCs w:val="24"/>
        </w:rPr>
        <w:t>2. 图书资料建设</w:t>
      </w:r>
    </w:p>
    <w:p>
      <w:pPr>
        <w:widowControl/>
        <w:shd w:val="clear" w:color="auto" w:fill="FFFFFF"/>
        <w:spacing w:beforeLines="0" w:line="360" w:lineRule="auto"/>
        <w:ind w:firstLine="480" w:firstLineChars="200"/>
        <w:rPr>
          <w:rFonts w:ascii="Times New Roman" w:hAnsi="Times New Roman"/>
          <w:color w:val="000000" w:themeColor="text1"/>
          <w:sz w:val="24"/>
          <w:szCs w:val="24"/>
        </w:rPr>
      </w:pPr>
      <w:r>
        <w:rPr>
          <w:rFonts w:ascii="Times New Roman" w:hAnsi="Times New Roman"/>
          <w:color w:val="000000" w:themeColor="text1"/>
          <w:sz w:val="24"/>
          <w:szCs w:val="24"/>
        </w:rPr>
        <w:t>校图书馆馆藏文献以医药卫生科学和自然科学文献为主体，拥有维普中文科技期刊全文数据库及中国知网专业数据库等数字化资源。图书馆藏书63万册，</w:t>
      </w:r>
      <w:r>
        <w:rPr>
          <w:rFonts w:hint="eastAsia" w:ascii="Times New Roman" w:hAnsi="Times New Roman"/>
          <w:color w:val="000000" w:themeColor="text1"/>
          <w:sz w:val="24"/>
          <w:szCs w:val="24"/>
        </w:rPr>
        <w:t>护理专业类图书资料10种以上。</w:t>
      </w:r>
    </w:p>
    <w:p>
      <w:pPr>
        <w:widowControl/>
        <w:shd w:val="clear" w:color="auto" w:fill="FFFFFF"/>
        <w:spacing w:beforeLines="0" w:line="360" w:lineRule="auto"/>
        <w:ind w:firstLine="480" w:firstLineChars="200"/>
        <w:rPr>
          <w:rFonts w:ascii="Times New Roman" w:hAnsi="Times New Roman"/>
          <w:color w:val="000000" w:themeColor="text1"/>
          <w:sz w:val="24"/>
          <w:szCs w:val="24"/>
        </w:rPr>
      </w:pPr>
      <w:r>
        <w:rPr>
          <w:rFonts w:hint="eastAsia" w:ascii="Times New Roman" w:hAnsi="Times New Roman"/>
          <w:color w:val="000000" w:themeColor="text1"/>
          <w:sz w:val="24"/>
          <w:szCs w:val="24"/>
        </w:rPr>
        <w:t>3．教学资源库建设</w:t>
      </w:r>
    </w:p>
    <w:p>
      <w:pPr>
        <w:widowControl/>
        <w:shd w:val="clear" w:color="auto" w:fill="FFFFFF"/>
        <w:spacing w:beforeLines="0" w:line="360" w:lineRule="auto"/>
        <w:ind w:firstLine="480" w:firstLineChars="200"/>
        <w:rPr>
          <w:rFonts w:ascii="Times New Roman" w:hAnsi="Times New Roman"/>
          <w:color w:val="C00000"/>
          <w:sz w:val="24"/>
          <w:szCs w:val="24"/>
        </w:rPr>
      </w:pPr>
      <w:r>
        <w:rPr>
          <w:rFonts w:hint="eastAsia" w:ascii="Times New Roman" w:hAnsi="Times New Roman"/>
          <w:color w:val="000000" w:themeColor="text1"/>
          <w:sz w:val="24"/>
          <w:szCs w:val="24"/>
        </w:rPr>
        <w:t>参与建设并应用“教育部职业教育护理专业教学资源库”（智慧职教、云课堂），发挥专业教学资源库在能学、辅教方面独特优势。建立校本案例库，为SP教学、案例分析提供资源。</w:t>
      </w:r>
      <w:r>
        <w:rPr>
          <w:rFonts w:hint="eastAsia" w:ascii="Times New Roman" w:hAnsi="Times New Roman"/>
          <w:color w:val="000000" w:themeColor="text1"/>
          <w:sz w:val="24"/>
          <w:szCs w:val="24"/>
          <w:highlight w:val="yellow"/>
        </w:rPr>
        <w:t>采用人卫出版社题库开展学生的学习检测与强化训练。</w:t>
      </w:r>
    </w:p>
    <w:p>
      <w:pPr>
        <w:widowControl/>
        <w:shd w:val="clear" w:color="auto" w:fill="FFFFFF"/>
        <w:spacing w:beforeLines="0" w:line="360" w:lineRule="auto"/>
        <w:ind w:firstLine="480" w:firstLineChars="200"/>
        <w:rPr>
          <w:rFonts w:ascii="Times New Roman" w:hAnsi="Times New Roman"/>
          <w:color w:val="000000" w:themeColor="text1"/>
          <w:sz w:val="24"/>
          <w:szCs w:val="24"/>
        </w:rPr>
      </w:pPr>
      <w:r>
        <w:rPr>
          <w:rFonts w:hint="eastAsia" w:ascii="Times New Roman" w:hAnsi="Times New Roman"/>
          <w:color w:val="000000" w:themeColor="text1"/>
          <w:sz w:val="24"/>
          <w:szCs w:val="24"/>
        </w:rPr>
        <w:t>4．网络课堂建设</w:t>
      </w:r>
    </w:p>
    <w:p>
      <w:pPr>
        <w:widowControl/>
        <w:shd w:val="clear" w:color="auto" w:fill="FFFFFF"/>
        <w:spacing w:beforeLines="0" w:line="360" w:lineRule="auto"/>
        <w:ind w:firstLine="480" w:firstLineChars="200"/>
        <w:rPr>
          <w:rFonts w:ascii="Times New Roman" w:hAnsi="Times New Roman"/>
          <w:color w:val="000000" w:themeColor="text1"/>
          <w:sz w:val="24"/>
          <w:szCs w:val="24"/>
        </w:rPr>
      </w:pPr>
      <w:r>
        <w:rPr>
          <w:rFonts w:hint="eastAsia" w:ascii="Times New Roman" w:hAnsi="Times New Roman"/>
          <w:color w:val="000000" w:themeColor="text1"/>
          <w:sz w:val="24"/>
          <w:szCs w:val="24"/>
        </w:rPr>
        <w:t>利用互联网为学生提供开放式、互动式网络学习平台，建设数字图书馆和教师推荐护理专业专题学习网站，丰富教学资源。</w:t>
      </w:r>
    </w:p>
    <w:p>
      <w:pPr>
        <w:widowControl/>
        <w:shd w:val="clear" w:color="auto" w:fill="FFFFFF"/>
        <w:spacing w:beforeLines="0" w:line="360" w:lineRule="auto"/>
        <w:ind w:firstLine="480" w:firstLineChars="200"/>
        <w:rPr>
          <w:rFonts w:ascii="Times New Roman" w:hAnsi="Times New Roman"/>
          <w:b/>
          <w:color w:val="000000" w:themeColor="text1"/>
          <w:sz w:val="24"/>
          <w:szCs w:val="24"/>
        </w:rPr>
      </w:pPr>
      <w:r>
        <w:rPr>
          <w:rFonts w:hint="eastAsia" w:ascii="Times New Roman" w:hAnsi="Times New Roman"/>
          <w:color w:val="000000" w:themeColor="text1"/>
          <w:sz w:val="24"/>
          <w:szCs w:val="24"/>
        </w:rPr>
        <w:t>（四）</w:t>
      </w:r>
      <w:r>
        <w:rPr>
          <w:rFonts w:hint="eastAsia" w:ascii="Times New Roman" w:hAnsi="Times New Roman"/>
          <w:b/>
          <w:color w:val="000000" w:themeColor="text1"/>
          <w:sz w:val="24"/>
          <w:szCs w:val="24"/>
        </w:rPr>
        <w:t>教学方法</w:t>
      </w:r>
    </w:p>
    <w:p>
      <w:pPr>
        <w:spacing w:before="120" w:line="360" w:lineRule="auto"/>
        <w:ind w:firstLine="556"/>
        <w:rPr>
          <w:rFonts w:hAnsi="宋体"/>
          <w:bCs/>
          <w:color w:val="000000" w:themeColor="text1"/>
          <w:sz w:val="24"/>
        </w:rPr>
      </w:pPr>
      <w:r>
        <w:rPr>
          <w:rFonts w:hint="eastAsia" w:hAnsi="宋体"/>
          <w:bCs/>
          <w:color w:val="000000" w:themeColor="text1"/>
          <w:sz w:val="24"/>
        </w:rPr>
        <w:t>鼓励教师积极采取多种教学方法营造有效的课堂生态，充分利用实训资源及数字资源，采用实训体验、案例讨论、项目教学、SP模拟实训、线上线下混合式教学、做学教翻转课堂等教学方法，调动学生的积极性，加强课程思政，将德育教育、人文关怀教育融入教育教学全过程，</w:t>
      </w:r>
      <w:r>
        <w:rPr>
          <w:rFonts w:hint="eastAsia"/>
          <w:color w:val="000000" w:themeColor="text1"/>
          <w:sz w:val="24"/>
        </w:rPr>
        <w:t>促进知识与技能向能力的转化，注重学生临床思维的培养，</w:t>
      </w:r>
      <w:r>
        <w:rPr>
          <w:rFonts w:hint="eastAsia" w:hAnsi="宋体"/>
          <w:bCs/>
          <w:color w:val="000000" w:themeColor="text1"/>
          <w:sz w:val="24"/>
        </w:rPr>
        <w:t>提升学生职业素养、专业技能和自学能力。</w:t>
      </w:r>
    </w:p>
    <w:p>
      <w:pPr>
        <w:spacing w:beforeLines="0" w:line="360" w:lineRule="auto"/>
        <w:ind w:firstLine="570"/>
        <w:jc w:val="left"/>
        <w:rPr>
          <w:rFonts w:ascii="Times New Roman" w:hAnsi="Times New Roman"/>
          <w:b/>
          <w:bCs/>
          <w:color w:val="000000" w:themeColor="text1"/>
          <w:sz w:val="24"/>
          <w:szCs w:val="24"/>
        </w:rPr>
      </w:pPr>
      <w:r>
        <w:rPr>
          <w:rFonts w:hint="eastAsia" w:ascii="Times New Roman" w:hAnsi="Times New Roman"/>
          <w:b/>
          <w:bCs/>
          <w:color w:val="000000" w:themeColor="text1"/>
          <w:sz w:val="24"/>
          <w:szCs w:val="24"/>
        </w:rPr>
        <w:t>（五）学习评价</w:t>
      </w:r>
    </w:p>
    <w:p>
      <w:pPr>
        <w:spacing w:beforeLines="0" w:line="360" w:lineRule="auto"/>
        <w:ind w:firstLine="570"/>
        <w:jc w:val="left"/>
        <w:rPr>
          <w:rFonts w:ascii="Times New Roman" w:hAnsi="Times New Roman"/>
          <w:color w:val="000000" w:themeColor="text1"/>
          <w:sz w:val="24"/>
          <w:szCs w:val="24"/>
        </w:rPr>
      </w:pPr>
      <w:r>
        <w:rPr>
          <w:rFonts w:ascii="Times New Roman" w:hAnsi="Times New Roman"/>
          <w:color w:val="000000" w:themeColor="text1"/>
          <w:sz w:val="24"/>
          <w:szCs w:val="24"/>
        </w:rPr>
        <w:t>1．理论知识考核（表1</w:t>
      </w:r>
      <w:r>
        <w:rPr>
          <w:rFonts w:hint="eastAsia" w:ascii="Times New Roman" w:hAnsi="Times New Roman"/>
          <w:color w:val="000000" w:themeColor="text1"/>
          <w:sz w:val="24"/>
          <w:szCs w:val="24"/>
        </w:rPr>
        <w:t>6</w:t>
      </w:r>
      <w:r>
        <w:rPr>
          <w:rFonts w:ascii="Times New Roman" w:hAnsi="Times New Roman"/>
          <w:color w:val="000000" w:themeColor="text1"/>
          <w:sz w:val="24"/>
          <w:szCs w:val="24"/>
        </w:rPr>
        <w:t>）</w:t>
      </w:r>
    </w:p>
    <w:p>
      <w:pPr>
        <w:spacing w:beforeLines="0" w:line="360" w:lineRule="auto"/>
        <w:jc w:val="center"/>
        <w:rPr>
          <w:rFonts w:ascii="Times New Roman" w:hAnsi="Times New Roman"/>
          <w:color w:val="000000" w:themeColor="text1"/>
          <w:sz w:val="24"/>
          <w:szCs w:val="24"/>
        </w:rPr>
      </w:pPr>
    </w:p>
    <w:p>
      <w:pPr>
        <w:spacing w:beforeLines="0" w:line="360" w:lineRule="auto"/>
        <w:jc w:val="center"/>
        <w:rPr>
          <w:rFonts w:ascii="Times New Roman" w:hAnsi="Times New Roman"/>
          <w:color w:val="000000" w:themeColor="text1"/>
          <w:sz w:val="24"/>
          <w:szCs w:val="24"/>
        </w:rPr>
      </w:pPr>
    </w:p>
    <w:p>
      <w:pPr>
        <w:spacing w:beforeLines="0" w:line="360" w:lineRule="auto"/>
        <w:jc w:val="center"/>
        <w:rPr>
          <w:rFonts w:ascii="Times New Roman" w:hAnsi="Times New Roman"/>
          <w:color w:val="000000" w:themeColor="text1"/>
          <w:sz w:val="24"/>
          <w:szCs w:val="24"/>
        </w:rPr>
      </w:pPr>
    </w:p>
    <w:p>
      <w:pPr>
        <w:spacing w:beforeLines="0" w:line="36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表1</w:t>
      </w:r>
      <w:r>
        <w:rPr>
          <w:rFonts w:hint="eastAsia" w:ascii="Times New Roman" w:hAnsi="Times New Roman"/>
          <w:color w:val="000000" w:themeColor="text1"/>
          <w:sz w:val="24"/>
          <w:szCs w:val="24"/>
        </w:rPr>
        <w:t xml:space="preserve">6  </w:t>
      </w:r>
      <w:r>
        <w:rPr>
          <w:rFonts w:ascii="Times New Roman" w:hAnsi="Times New Roman"/>
          <w:color w:val="000000" w:themeColor="text1"/>
          <w:sz w:val="24"/>
          <w:szCs w:val="24"/>
        </w:rPr>
        <w:t>理论知识考核</w:t>
      </w:r>
    </w:p>
    <w:tbl>
      <w:tblPr>
        <w:tblStyle w:val="11"/>
        <w:tblW w:w="9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9"/>
        <w:gridCol w:w="1359"/>
        <w:gridCol w:w="2137"/>
        <w:gridCol w:w="1798"/>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9" w:type="dxa"/>
            <w:vAlign w:val="center"/>
          </w:tcPr>
          <w:p>
            <w:pPr>
              <w:spacing w:beforeLines="0" w:line="360" w:lineRule="auto"/>
              <w:jc w:val="center"/>
              <w:rPr>
                <w:rFonts w:ascii="Times New Roman" w:hAnsi="Times New Roman"/>
                <w:b/>
                <w:bCs/>
                <w:color w:val="000000" w:themeColor="text1"/>
                <w:szCs w:val="21"/>
              </w:rPr>
            </w:pPr>
            <w:r>
              <w:rPr>
                <w:rFonts w:ascii="Times New Roman" w:hAnsi="Times New Roman"/>
                <w:b/>
                <w:bCs/>
                <w:color w:val="000000" w:themeColor="text1"/>
                <w:szCs w:val="21"/>
              </w:rPr>
              <w:t>领域</w:t>
            </w:r>
          </w:p>
        </w:tc>
        <w:tc>
          <w:tcPr>
            <w:tcW w:w="1359" w:type="dxa"/>
            <w:vAlign w:val="center"/>
          </w:tcPr>
          <w:p>
            <w:pPr>
              <w:spacing w:beforeLines="0" w:line="360" w:lineRule="auto"/>
              <w:jc w:val="center"/>
              <w:rPr>
                <w:rFonts w:ascii="Times New Roman" w:hAnsi="Times New Roman"/>
                <w:b/>
                <w:bCs/>
                <w:color w:val="000000" w:themeColor="text1"/>
                <w:szCs w:val="21"/>
              </w:rPr>
            </w:pPr>
            <w:r>
              <w:rPr>
                <w:rFonts w:ascii="Times New Roman" w:hAnsi="Times New Roman"/>
                <w:b/>
                <w:bCs/>
                <w:color w:val="000000" w:themeColor="text1"/>
                <w:szCs w:val="21"/>
              </w:rPr>
              <w:t>内容</w:t>
            </w:r>
          </w:p>
        </w:tc>
        <w:tc>
          <w:tcPr>
            <w:tcW w:w="2137" w:type="dxa"/>
            <w:vAlign w:val="center"/>
          </w:tcPr>
          <w:p>
            <w:pPr>
              <w:spacing w:beforeLines="0" w:line="360" w:lineRule="auto"/>
              <w:jc w:val="center"/>
              <w:rPr>
                <w:rFonts w:ascii="Times New Roman" w:hAnsi="Times New Roman"/>
                <w:b/>
                <w:bCs/>
                <w:color w:val="000000" w:themeColor="text1"/>
                <w:szCs w:val="21"/>
              </w:rPr>
            </w:pPr>
            <w:r>
              <w:rPr>
                <w:rFonts w:ascii="Times New Roman" w:hAnsi="Times New Roman"/>
                <w:b/>
                <w:bCs/>
                <w:color w:val="000000" w:themeColor="text1"/>
                <w:szCs w:val="21"/>
              </w:rPr>
              <w:t>方式方法</w:t>
            </w:r>
          </w:p>
        </w:tc>
        <w:tc>
          <w:tcPr>
            <w:tcW w:w="1798" w:type="dxa"/>
            <w:vAlign w:val="center"/>
          </w:tcPr>
          <w:p>
            <w:pPr>
              <w:spacing w:beforeLines="0" w:line="360" w:lineRule="auto"/>
              <w:jc w:val="center"/>
              <w:rPr>
                <w:rFonts w:ascii="Times New Roman" w:hAnsi="Times New Roman"/>
                <w:b/>
                <w:bCs/>
                <w:color w:val="000000" w:themeColor="text1"/>
                <w:szCs w:val="21"/>
              </w:rPr>
            </w:pPr>
            <w:r>
              <w:rPr>
                <w:rFonts w:ascii="Times New Roman" w:hAnsi="Times New Roman"/>
                <w:b/>
                <w:bCs/>
                <w:color w:val="000000" w:themeColor="text1"/>
                <w:szCs w:val="21"/>
              </w:rPr>
              <w:t>成绩评定</w:t>
            </w:r>
          </w:p>
        </w:tc>
        <w:tc>
          <w:tcPr>
            <w:tcW w:w="1995" w:type="dxa"/>
            <w:vAlign w:val="center"/>
          </w:tcPr>
          <w:p>
            <w:pPr>
              <w:spacing w:beforeLines="0" w:line="360" w:lineRule="auto"/>
              <w:jc w:val="center"/>
              <w:rPr>
                <w:rFonts w:ascii="Times New Roman" w:hAnsi="Times New Roman"/>
                <w:b/>
                <w:bCs/>
                <w:color w:val="000000" w:themeColor="text1"/>
                <w:szCs w:val="21"/>
              </w:rPr>
            </w:pPr>
            <w:r>
              <w:rPr>
                <w:rFonts w:ascii="Times New Roman" w:hAnsi="Times New Roman"/>
                <w:b/>
                <w:bCs/>
                <w:color w:val="000000" w:themeColor="text1"/>
                <w:szCs w:val="21"/>
              </w:rPr>
              <w:t>达标比例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9" w:type="dxa"/>
            <w:vAlign w:val="center"/>
          </w:tcPr>
          <w:p>
            <w:pPr>
              <w:spacing w:beforeLines="0" w:line="360" w:lineRule="auto"/>
              <w:jc w:val="center"/>
              <w:rPr>
                <w:rFonts w:ascii="Times New Roman" w:hAnsi="Times New Roman"/>
                <w:color w:val="000000" w:themeColor="text1"/>
                <w:szCs w:val="21"/>
              </w:rPr>
            </w:pPr>
            <w:r>
              <w:rPr>
                <w:rFonts w:hint="eastAsia" w:ascii="Times New Roman" w:hAnsi="Times New Roman"/>
                <w:color w:val="000000" w:themeColor="text1"/>
                <w:szCs w:val="21"/>
              </w:rPr>
              <w:t>人文基础</w:t>
            </w:r>
            <w:r>
              <w:rPr>
                <w:rFonts w:ascii="Times New Roman" w:hAnsi="Times New Roman"/>
                <w:color w:val="000000" w:themeColor="text1"/>
                <w:szCs w:val="21"/>
              </w:rPr>
              <w:t>模块</w:t>
            </w:r>
          </w:p>
        </w:tc>
        <w:tc>
          <w:tcPr>
            <w:tcW w:w="1359" w:type="dxa"/>
            <w:vMerge w:val="restart"/>
          </w:tcPr>
          <w:p>
            <w:pPr>
              <w:spacing w:beforeLines="0" w:line="360" w:lineRule="auto"/>
              <w:jc w:val="left"/>
              <w:rPr>
                <w:rFonts w:ascii="Times New Roman" w:hAnsi="Times New Roman"/>
                <w:color w:val="000000" w:themeColor="text1"/>
                <w:szCs w:val="21"/>
              </w:rPr>
            </w:pPr>
          </w:p>
          <w:p>
            <w:pPr>
              <w:spacing w:beforeLines="0" w:line="360" w:lineRule="auto"/>
              <w:jc w:val="left"/>
              <w:rPr>
                <w:rFonts w:ascii="Times New Roman" w:hAnsi="Times New Roman"/>
                <w:color w:val="000000" w:themeColor="text1"/>
                <w:szCs w:val="21"/>
              </w:rPr>
            </w:pPr>
            <w:r>
              <w:rPr>
                <w:rFonts w:ascii="Times New Roman" w:hAnsi="Times New Roman"/>
                <w:color w:val="000000" w:themeColor="text1"/>
                <w:szCs w:val="21"/>
              </w:rPr>
              <w:t>基本理论</w:t>
            </w:r>
          </w:p>
          <w:p>
            <w:pPr>
              <w:spacing w:beforeLines="0" w:line="360" w:lineRule="auto"/>
              <w:jc w:val="left"/>
              <w:rPr>
                <w:rFonts w:ascii="Times New Roman" w:hAnsi="Times New Roman"/>
                <w:color w:val="000000" w:themeColor="text1"/>
                <w:szCs w:val="21"/>
              </w:rPr>
            </w:pPr>
            <w:r>
              <w:rPr>
                <w:rFonts w:ascii="Times New Roman" w:hAnsi="Times New Roman"/>
                <w:color w:val="000000" w:themeColor="text1"/>
                <w:szCs w:val="21"/>
              </w:rPr>
              <w:t>基本知识</w:t>
            </w:r>
          </w:p>
          <w:p>
            <w:pPr>
              <w:spacing w:beforeLines="0" w:line="360" w:lineRule="auto"/>
              <w:jc w:val="left"/>
              <w:rPr>
                <w:rFonts w:ascii="Times New Roman" w:hAnsi="Times New Roman"/>
                <w:color w:val="000000" w:themeColor="text1"/>
                <w:szCs w:val="21"/>
              </w:rPr>
            </w:pPr>
          </w:p>
          <w:p>
            <w:pPr>
              <w:spacing w:beforeLines="0" w:line="360" w:lineRule="auto"/>
              <w:ind w:left="105" w:leftChars="50"/>
              <w:jc w:val="left"/>
              <w:rPr>
                <w:rFonts w:ascii="Times New Roman" w:hAnsi="Times New Roman"/>
                <w:color w:val="000000" w:themeColor="text1"/>
                <w:szCs w:val="21"/>
              </w:rPr>
            </w:pPr>
          </w:p>
        </w:tc>
        <w:tc>
          <w:tcPr>
            <w:tcW w:w="2137" w:type="dxa"/>
            <w:vMerge w:val="restart"/>
          </w:tcPr>
          <w:p>
            <w:pPr>
              <w:spacing w:beforeLines="0" w:line="360" w:lineRule="auto"/>
              <w:jc w:val="left"/>
              <w:rPr>
                <w:rFonts w:ascii="Times New Roman" w:hAnsi="Times New Roman"/>
                <w:color w:val="000000" w:themeColor="text1"/>
                <w:szCs w:val="21"/>
              </w:rPr>
            </w:pPr>
            <w:r>
              <w:rPr>
                <w:rFonts w:ascii="Times New Roman" w:hAnsi="Times New Roman"/>
                <w:color w:val="000000" w:themeColor="text1"/>
                <w:szCs w:val="21"/>
              </w:rPr>
              <w:t>笔试、口试、作业、单元测评、机考、标本识认、提交小组论文、小组讨论、演讲、</w:t>
            </w:r>
          </w:p>
          <w:p>
            <w:pPr>
              <w:spacing w:beforeLines="0" w:line="360" w:lineRule="auto"/>
              <w:jc w:val="left"/>
              <w:rPr>
                <w:rFonts w:ascii="Times New Roman" w:hAnsi="Times New Roman"/>
                <w:color w:val="000000" w:themeColor="text1"/>
                <w:szCs w:val="21"/>
              </w:rPr>
            </w:pPr>
            <w:r>
              <w:rPr>
                <w:rFonts w:hint="eastAsia" w:ascii="Times New Roman" w:hAnsi="Times New Roman"/>
                <w:color w:val="000000" w:themeColor="text1"/>
                <w:szCs w:val="21"/>
              </w:rPr>
              <w:t>线上</w:t>
            </w:r>
            <w:r>
              <w:rPr>
                <w:rFonts w:ascii="Times New Roman" w:hAnsi="Times New Roman"/>
                <w:color w:val="000000" w:themeColor="text1"/>
                <w:szCs w:val="21"/>
              </w:rPr>
              <w:t>答题</w:t>
            </w:r>
          </w:p>
          <w:p>
            <w:pPr>
              <w:spacing w:beforeLines="0" w:line="360" w:lineRule="auto"/>
              <w:jc w:val="left"/>
              <w:rPr>
                <w:rFonts w:ascii="Times New Roman" w:hAnsi="Times New Roman"/>
                <w:color w:val="000000" w:themeColor="text1"/>
                <w:szCs w:val="21"/>
              </w:rPr>
            </w:pPr>
          </w:p>
        </w:tc>
        <w:tc>
          <w:tcPr>
            <w:tcW w:w="1798" w:type="dxa"/>
            <w:vMerge w:val="restart"/>
          </w:tcPr>
          <w:p>
            <w:pPr>
              <w:spacing w:beforeLines="0" w:line="360" w:lineRule="auto"/>
              <w:rPr>
                <w:rFonts w:ascii="Times New Roman" w:hAnsi="Times New Roman"/>
                <w:color w:val="000000" w:themeColor="text1"/>
                <w:szCs w:val="21"/>
              </w:rPr>
            </w:pPr>
          </w:p>
          <w:p>
            <w:pPr>
              <w:spacing w:beforeLines="0" w:line="360" w:lineRule="auto"/>
              <w:ind w:firstLine="105" w:firstLineChars="50"/>
              <w:rPr>
                <w:rFonts w:ascii="Times New Roman" w:hAnsi="Times New Roman"/>
                <w:color w:val="000000" w:themeColor="text1"/>
                <w:szCs w:val="21"/>
              </w:rPr>
            </w:pPr>
            <w:r>
              <w:rPr>
                <w:rFonts w:ascii="Times New Roman" w:hAnsi="Times New Roman"/>
                <w:color w:val="000000" w:themeColor="text1"/>
                <w:szCs w:val="21"/>
              </w:rPr>
              <w:t>平时成绩20%</w:t>
            </w:r>
          </w:p>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期中成绩20%</w:t>
            </w:r>
          </w:p>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期末成绩60%</w:t>
            </w:r>
          </w:p>
        </w:tc>
        <w:tc>
          <w:tcPr>
            <w:tcW w:w="1995" w:type="dxa"/>
            <w:vMerge w:val="restart"/>
          </w:tcPr>
          <w:p>
            <w:pPr>
              <w:spacing w:beforeLines="0" w:line="360" w:lineRule="auto"/>
              <w:jc w:val="center"/>
              <w:rPr>
                <w:rFonts w:ascii="Times New Roman" w:hAnsi="Times New Roman"/>
                <w:color w:val="000000" w:themeColor="text1"/>
                <w:szCs w:val="21"/>
              </w:rPr>
            </w:pPr>
          </w:p>
          <w:p>
            <w:pPr>
              <w:spacing w:beforeLines="0" w:line="360" w:lineRule="auto"/>
              <w:jc w:val="center"/>
              <w:rPr>
                <w:rFonts w:ascii="Times New Roman" w:hAnsi="Times New Roman"/>
                <w:color w:val="000000" w:themeColor="text1"/>
                <w:szCs w:val="21"/>
              </w:rPr>
            </w:pPr>
          </w:p>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达标≥90%</w:t>
            </w:r>
          </w:p>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以上</w:t>
            </w:r>
          </w:p>
          <w:p>
            <w:pPr>
              <w:spacing w:beforeLines="0" w:line="360" w:lineRule="auto"/>
              <w:rPr>
                <w:rFonts w:ascii="Times New Roman" w:hAnsi="Times New Roman"/>
                <w:color w:val="000000" w:themeColor="text1"/>
                <w:szCs w:val="21"/>
              </w:rPr>
            </w:pPr>
          </w:p>
          <w:p>
            <w:pPr>
              <w:tabs>
                <w:tab w:val="left" w:pos="1560"/>
              </w:tabs>
              <w:spacing w:beforeLines="0" w:line="360" w:lineRule="auto"/>
              <w:rPr>
                <w:rFonts w:ascii="Times New Roman" w:hAnsi="Times New Roman"/>
                <w:color w:val="000000" w:themeColor="text1"/>
                <w:szCs w:val="21"/>
              </w:rPr>
            </w:pPr>
            <w:r>
              <w:rPr>
                <w:rFonts w:ascii="Times New Roman" w:hAnsi="Times New Roman"/>
                <w:color w:val="000000" w:themeColor="text1"/>
                <w:szCs w:val="21"/>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9"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专业支撑模块</w:t>
            </w:r>
          </w:p>
        </w:tc>
        <w:tc>
          <w:tcPr>
            <w:tcW w:w="1359" w:type="dxa"/>
            <w:vMerge w:val="continue"/>
          </w:tcPr>
          <w:p>
            <w:pPr>
              <w:spacing w:beforeLines="0" w:line="360" w:lineRule="auto"/>
              <w:jc w:val="left"/>
              <w:rPr>
                <w:rFonts w:ascii="Times New Roman" w:hAnsi="Times New Roman"/>
                <w:color w:val="000000" w:themeColor="text1"/>
                <w:szCs w:val="21"/>
              </w:rPr>
            </w:pPr>
          </w:p>
        </w:tc>
        <w:tc>
          <w:tcPr>
            <w:tcW w:w="2137" w:type="dxa"/>
            <w:vMerge w:val="continue"/>
          </w:tcPr>
          <w:p>
            <w:pPr>
              <w:spacing w:beforeLines="0" w:line="360" w:lineRule="auto"/>
              <w:jc w:val="left"/>
              <w:rPr>
                <w:rFonts w:ascii="Times New Roman" w:hAnsi="Times New Roman"/>
                <w:color w:val="000000" w:themeColor="text1"/>
                <w:szCs w:val="21"/>
              </w:rPr>
            </w:pPr>
          </w:p>
        </w:tc>
        <w:tc>
          <w:tcPr>
            <w:tcW w:w="1798" w:type="dxa"/>
            <w:vMerge w:val="continue"/>
          </w:tcPr>
          <w:p>
            <w:pPr>
              <w:spacing w:beforeLines="0" w:line="360" w:lineRule="auto"/>
              <w:jc w:val="left"/>
              <w:rPr>
                <w:rFonts w:ascii="Times New Roman" w:hAnsi="Times New Roman"/>
                <w:color w:val="000000" w:themeColor="text1"/>
                <w:szCs w:val="21"/>
              </w:rPr>
            </w:pPr>
          </w:p>
        </w:tc>
        <w:tc>
          <w:tcPr>
            <w:tcW w:w="1995" w:type="dxa"/>
            <w:vMerge w:val="continue"/>
          </w:tcPr>
          <w:p>
            <w:pPr>
              <w:spacing w:beforeLines="0" w:line="360" w:lineRule="auto"/>
              <w:jc w:val="left"/>
              <w:rPr>
                <w:rFonts w:ascii="Times New Roman" w:hAnsi="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9"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专业技术模块</w:t>
            </w:r>
          </w:p>
        </w:tc>
        <w:tc>
          <w:tcPr>
            <w:tcW w:w="1359" w:type="dxa"/>
            <w:vMerge w:val="continue"/>
          </w:tcPr>
          <w:p>
            <w:pPr>
              <w:spacing w:beforeLines="0" w:line="360" w:lineRule="auto"/>
              <w:jc w:val="left"/>
              <w:rPr>
                <w:rFonts w:ascii="Times New Roman" w:hAnsi="Times New Roman"/>
                <w:color w:val="000000" w:themeColor="text1"/>
                <w:szCs w:val="21"/>
              </w:rPr>
            </w:pPr>
          </w:p>
        </w:tc>
        <w:tc>
          <w:tcPr>
            <w:tcW w:w="2137" w:type="dxa"/>
            <w:vMerge w:val="continue"/>
          </w:tcPr>
          <w:p>
            <w:pPr>
              <w:spacing w:beforeLines="0" w:line="360" w:lineRule="auto"/>
              <w:jc w:val="left"/>
              <w:rPr>
                <w:rFonts w:ascii="Times New Roman" w:hAnsi="Times New Roman"/>
                <w:color w:val="000000" w:themeColor="text1"/>
                <w:szCs w:val="21"/>
              </w:rPr>
            </w:pPr>
          </w:p>
        </w:tc>
        <w:tc>
          <w:tcPr>
            <w:tcW w:w="1798" w:type="dxa"/>
            <w:vMerge w:val="continue"/>
          </w:tcPr>
          <w:p>
            <w:pPr>
              <w:spacing w:beforeLines="0" w:line="360" w:lineRule="auto"/>
              <w:jc w:val="left"/>
              <w:rPr>
                <w:rFonts w:ascii="Times New Roman" w:hAnsi="Times New Roman"/>
                <w:color w:val="000000" w:themeColor="text1"/>
                <w:szCs w:val="21"/>
              </w:rPr>
            </w:pPr>
          </w:p>
        </w:tc>
        <w:tc>
          <w:tcPr>
            <w:tcW w:w="1995" w:type="dxa"/>
            <w:vMerge w:val="continue"/>
          </w:tcPr>
          <w:p>
            <w:pPr>
              <w:spacing w:beforeLines="0" w:line="360" w:lineRule="auto"/>
              <w:jc w:val="left"/>
              <w:rPr>
                <w:rFonts w:ascii="Times New Roman" w:hAnsi="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9"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专业拓展模块</w:t>
            </w:r>
          </w:p>
        </w:tc>
        <w:tc>
          <w:tcPr>
            <w:tcW w:w="1359" w:type="dxa"/>
            <w:vMerge w:val="continue"/>
          </w:tcPr>
          <w:p>
            <w:pPr>
              <w:spacing w:beforeLines="0" w:line="360" w:lineRule="auto"/>
              <w:jc w:val="left"/>
              <w:rPr>
                <w:rFonts w:ascii="Times New Roman" w:hAnsi="Times New Roman"/>
                <w:color w:val="000000" w:themeColor="text1"/>
                <w:szCs w:val="21"/>
              </w:rPr>
            </w:pPr>
          </w:p>
        </w:tc>
        <w:tc>
          <w:tcPr>
            <w:tcW w:w="2137" w:type="dxa"/>
            <w:vMerge w:val="continue"/>
          </w:tcPr>
          <w:p>
            <w:pPr>
              <w:spacing w:beforeLines="0" w:line="360" w:lineRule="auto"/>
              <w:jc w:val="left"/>
              <w:rPr>
                <w:rFonts w:ascii="Times New Roman" w:hAnsi="Times New Roman"/>
                <w:color w:val="000000" w:themeColor="text1"/>
                <w:szCs w:val="21"/>
              </w:rPr>
            </w:pPr>
          </w:p>
        </w:tc>
        <w:tc>
          <w:tcPr>
            <w:tcW w:w="1798" w:type="dxa"/>
            <w:vMerge w:val="continue"/>
          </w:tcPr>
          <w:p>
            <w:pPr>
              <w:spacing w:beforeLines="0" w:line="360" w:lineRule="auto"/>
              <w:jc w:val="left"/>
              <w:rPr>
                <w:rFonts w:ascii="Times New Roman" w:hAnsi="Times New Roman"/>
                <w:color w:val="000000" w:themeColor="text1"/>
                <w:szCs w:val="21"/>
              </w:rPr>
            </w:pPr>
          </w:p>
        </w:tc>
        <w:tc>
          <w:tcPr>
            <w:tcW w:w="1995" w:type="dxa"/>
            <w:vMerge w:val="continue"/>
          </w:tcPr>
          <w:p>
            <w:pPr>
              <w:spacing w:beforeLines="0" w:line="360" w:lineRule="auto"/>
              <w:jc w:val="left"/>
              <w:rPr>
                <w:rFonts w:ascii="Times New Roman" w:hAnsi="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9"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专业方向模块</w:t>
            </w:r>
          </w:p>
        </w:tc>
        <w:tc>
          <w:tcPr>
            <w:tcW w:w="1359" w:type="dxa"/>
            <w:vMerge w:val="continue"/>
          </w:tcPr>
          <w:p>
            <w:pPr>
              <w:spacing w:beforeLines="0" w:line="360" w:lineRule="auto"/>
              <w:jc w:val="left"/>
              <w:rPr>
                <w:rFonts w:ascii="Times New Roman" w:hAnsi="Times New Roman"/>
                <w:color w:val="000000" w:themeColor="text1"/>
                <w:szCs w:val="21"/>
              </w:rPr>
            </w:pPr>
          </w:p>
        </w:tc>
        <w:tc>
          <w:tcPr>
            <w:tcW w:w="2137" w:type="dxa"/>
            <w:vMerge w:val="continue"/>
          </w:tcPr>
          <w:p>
            <w:pPr>
              <w:spacing w:beforeLines="0" w:line="360" w:lineRule="auto"/>
              <w:jc w:val="left"/>
              <w:rPr>
                <w:rFonts w:ascii="Times New Roman" w:hAnsi="Times New Roman"/>
                <w:color w:val="000000" w:themeColor="text1"/>
                <w:szCs w:val="21"/>
              </w:rPr>
            </w:pPr>
          </w:p>
        </w:tc>
        <w:tc>
          <w:tcPr>
            <w:tcW w:w="1798" w:type="dxa"/>
            <w:vMerge w:val="continue"/>
          </w:tcPr>
          <w:p>
            <w:pPr>
              <w:spacing w:beforeLines="0" w:line="360" w:lineRule="auto"/>
              <w:jc w:val="left"/>
              <w:rPr>
                <w:rFonts w:ascii="Times New Roman" w:hAnsi="Times New Roman"/>
                <w:color w:val="000000" w:themeColor="text1"/>
                <w:szCs w:val="21"/>
              </w:rPr>
            </w:pPr>
          </w:p>
        </w:tc>
        <w:tc>
          <w:tcPr>
            <w:tcW w:w="1995" w:type="dxa"/>
            <w:vMerge w:val="continue"/>
          </w:tcPr>
          <w:p>
            <w:pPr>
              <w:spacing w:beforeLines="0" w:line="360" w:lineRule="auto"/>
              <w:jc w:val="left"/>
              <w:rPr>
                <w:rFonts w:ascii="Times New Roman" w:hAnsi="Times New Roman"/>
                <w:color w:val="000000" w:themeColor="text1"/>
                <w:szCs w:val="21"/>
              </w:rPr>
            </w:pPr>
          </w:p>
        </w:tc>
      </w:tr>
    </w:tbl>
    <w:p>
      <w:pPr>
        <w:spacing w:beforeLines="0" w:line="360" w:lineRule="auto"/>
        <w:jc w:val="left"/>
        <w:rPr>
          <w:rFonts w:ascii="Times New Roman" w:hAnsi="Times New Roman"/>
          <w:color w:val="000000" w:themeColor="text1"/>
          <w:sz w:val="24"/>
          <w:szCs w:val="24"/>
        </w:rPr>
      </w:pPr>
    </w:p>
    <w:p>
      <w:pPr>
        <w:spacing w:beforeLines="0" w:line="360" w:lineRule="auto"/>
        <w:jc w:val="left"/>
        <w:rPr>
          <w:rFonts w:ascii="Times New Roman" w:hAnsi="Times New Roman"/>
          <w:color w:val="000000" w:themeColor="text1"/>
          <w:sz w:val="24"/>
          <w:szCs w:val="24"/>
        </w:rPr>
      </w:pPr>
      <w:r>
        <w:rPr>
          <w:rFonts w:ascii="Times New Roman" w:hAnsi="Times New Roman"/>
          <w:color w:val="000000" w:themeColor="text1"/>
          <w:sz w:val="24"/>
          <w:szCs w:val="24"/>
        </w:rPr>
        <w:t>2．实践技能考核（表1</w:t>
      </w:r>
      <w:r>
        <w:rPr>
          <w:rFonts w:hint="eastAsia" w:ascii="Times New Roman" w:hAnsi="Times New Roman"/>
          <w:color w:val="000000" w:themeColor="text1"/>
          <w:sz w:val="24"/>
          <w:szCs w:val="24"/>
        </w:rPr>
        <w:t>7</w:t>
      </w:r>
      <w:r>
        <w:rPr>
          <w:rFonts w:ascii="Times New Roman" w:hAnsi="Times New Roman"/>
          <w:color w:val="000000" w:themeColor="text1"/>
          <w:sz w:val="24"/>
          <w:szCs w:val="24"/>
        </w:rPr>
        <w:t>）</w:t>
      </w:r>
    </w:p>
    <w:p>
      <w:pPr>
        <w:spacing w:beforeLines="0" w:line="36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表1</w:t>
      </w:r>
      <w:r>
        <w:rPr>
          <w:rFonts w:hint="eastAsia" w:ascii="Times New Roman" w:hAnsi="Times New Roman"/>
          <w:color w:val="000000" w:themeColor="text1"/>
          <w:sz w:val="24"/>
          <w:szCs w:val="24"/>
        </w:rPr>
        <w:t xml:space="preserve">7  </w:t>
      </w:r>
      <w:r>
        <w:rPr>
          <w:rFonts w:ascii="Times New Roman" w:hAnsi="Times New Roman"/>
          <w:color w:val="000000" w:themeColor="text1"/>
          <w:sz w:val="24"/>
          <w:szCs w:val="24"/>
        </w:rPr>
        <w:t>实践技能考核</w:t>
      </w:r>
    </w:p>
    <w:tbl>
      <w:tblPr>
        <w:tblStyle w:val="11"/>
        <w:tblW w:w="89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8"/>
        <w:gridCol w:w="1798"/>
        <w:gridCol w:w="1798"/>
        <w:gridCol w:w="1798"/>
        <w:gridCol w:w="1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18" w:type="dxa"/>
            <w:vAlign w:val="center"/>
          </w:tcPr>
          <w:p>
            <w:pPr>
              <w:spacing w:beforeLines="0" w:line="360" w:lineRule="auto"/>
              <w:jc w:val="center"/>
              <w:rPr>
                <w:rFonts w:ascii="Times New Roman" w:hAnsi="Times New Roman"/>
                <w:b/>
                <w:bCs/>
                <w:color w:val="000000" w:themeColor="text1"/>
                <w:szCs w:val="21"/>
              </w:rPr>
            </w:pPr>
            <w:r>
              <w:rPr>
                <w:rFonts w:ascii="Times New Roman" w:hAnsi="Times New Roman"/>
                <w:b/>
                <w:bCs/>
                <w:color w:val="000000" w:themeColor="text1"/>
                <w:szCs w:val="21"/>
              </w:rPr>
              <w:t>领域</w:t>
            </w:r>
          </w:p>
        </w:tc>
        <w:tc>
          <w:tcPr>
            <w:tcW w:w="1798" w:type="dxa"/>
            <w:vAlign w:val="center"/>
          </w:tcPr>
          <w:p>
            <w:pPr>
              <w:spacing w:beforeLines="0" w:line="360" w:lineRule="auto"/>
              <w:jc w:val="center"/>
              <w:rPr>
                <w:rFonts w:ascii="Times New Roman" w:hAnsi="Times New Roman"/>
                <w:b/>
                <w:bCs/>
                <w:color w:val="000000" w:themeColor="text1"/>
                <w:szCs w:val="21"/>
              </w:rPr>
            </w:pPr>
            <w:r>
              <w:rPr>
                <w:rFonts w:ascii="Times New Roman" w:hAnsi="Times New Roman"/>
                <w:b/>
                <w:bCs/>
                <w:color w:val="000000" w:themeColor="text1"/>
                <w:szCs w:val="21"/>
              </w:rPr>
              <w:t>内容</w:t>
            </w:r>
          </w:p>
        </w:tc>
        <w:tc>
          <w:tcPr>
            <w:tcW w:w="1798" w:type="dxa"/>
            <w:vAlign w:val="center"/>
          </w:tcPr>
          <w:p>
            <w:pPr>
              <w:spacing w:beforeLines="0" w:line="360" w:lineRule="auto"/>
              <w:jc w:val="center"/>
              <w:rPr>
                <w:rFonts w:ascii="Times New Roman" w:hAnsi="Times New Roman"/>
                <w:b/>
                <w:bCs/>
                <w:color w:val="000000" w:themeColor="text1"/>
                <w:szCs w:val="21"/>
              </w:rPr>
            </w:pPr>
            <w:r>
              <w:rPr>
                <w:rFonts w:ascii="Times New Roman" w:hAnsi="Times New Roman"/>
                <w:b/>
                <w:bCs/>
                <w:color w:val="000000" w:themeColor="text1"/>
                <w:szCs w:val="21"/>
              </w:rPr>
              <w:t>方式方法</w:t>
            </w:r>
          </w:p>
        </w:tc>
        <w:tc>
          <w:tcPr>
            <w:tcW w:w="1798" w:type="dxa"/>
            <w:vAlign w:val="center"/>
          </w:tcPr>
          <w:p>
            <w:pPr>
              <w:spacing w:beforeLines="0" w:line="360" w:lineRule="auto"/>
              <w:jc w:val="center"/>
              <w:rPr>
                <w:rFonts w:ascii="Times New Roman" w:hAnsi="Times New Roman"/>
                <w:b/>
                <w:bCs/>
                <w:color w:val="000000" w:themeColor="text1"/>
                <w:szCs w:val="21"/>
              </w:rPr>
            </w:pPr>
            <w:r>
              <w:rPr>
                <w:rFonts w:ascii="Times New Roman" w:hAnsi="Times New Roman"/>
                <w:b/>
                <w:bCs/>
                <w:color w:val="000000" w:themeColor="text1"/>
                <w:szCs w:val="21"/>
              </w:rPr>
              <w:t>成绩评定</w:t>
            </w:r>
          </w:p>
        </w:tc>
        <w:tc>
          <w:tcPr>
            <w:tcW w:w="1974" w:type="dxa"/>
            <w:vAlign w:val="center"/>
          </w:tcPr>
          <w:p>
            <w:pPr>
              <w:spacing w:beforeLines="0" w:line="360" w:lineRule="auto"/>
              <w:jc w:val="center"/>
              <w:rPr>
                <w:rFonts w:ascii="Times New Roman" w:hAnsi="Times New Roman"/>
                <w:b/>
                <w:bCs/>
                <w:color w:val="000000" w:themeColor="text1"/>
                <w:szCs w:val="21"/>
              </w:rPr>
            </w:pPr>
            <w:r>
              <w:rPr>
                <w:rFonts w:ascii="Times New Roman" w:hAnsi="Times New Roman"/>
                <w:b/>
                <w:bCs/>
                <w:color w:val="000000" w:themeColor="text1"/>
                <w:szCs w:val="21"/>
              </w:rPr>
              <w:t>达标比例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618" w:type="dxa"/>
            <w:vAlign w:val="center"/>
          </w:tcPr>
          <w:p>
            <w:pPr>
              <w:spacing w:beforeLines="0" w:line="360" w:lineRule="auto"/>
              <w:jc w:val="center"/>
              <w:rPr>
                <w:rFonts w:ascii="Times New Roman" w:hAnsi="Times New Roman"/>
                <w:color w:val="000000" w:themeColor="text1"/>
                <w:szCs w:val="21"/>
              </w:rPr>
            </w:pPr>
            <w:r>
              <w:rPr>
                <w:rFonts w:hint="eastAsia" w:ascii="Times New Roman" w:hAnsi="Times New Roman"/>
                <w:color w:val="000000" w:themeColor="text1"/>
                <w:szCs w:val="21"/>
              </w:rPr>
              <w:t>人文基础</w:t>
            </w:r>
            <w:r>
              <w:rPr>
                <w:rFonts w:ascii="Times New Roman" w:hAnsi="Times New Roman"/>
                <w:color w:val="000000" w:themeColor="text1"/>
                <w:szCs w:val="21"/>
              </w:rPr>
              <w:t>模块</w:t>
            </w:r>
          </w:p>
        </w:tc>
        <w:tc>
          <w:tcPr>
            <w:tcW w:w="1798" w:type="dxa"/>
            <w:vMerge w:val="restart"/>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学习态度</w:t>
            </w:r>
          </w:p>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护理礼仪</w:t>
            </w:r>
          </w:p>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操作准备</w:t>
            </w:r>
          </w:p>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操作程序</w:t>
            </w:r>
          </w:p>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操作技术</w:t>
            </w:r>
          </w:p>
          <w:p>
            <w:pPr>
              <w:spacing w:beforeLines="0" w:line="360" w:lineRule="auto"/>
              <w:jc w:val="center"/>
              <w:rPr>
                <w:rFonts w:ascii="Times New Roman" w:hAnsi="Times New Roman"/>
                <w:color w:val="000000" w:themeColor="text1"/>
                <w:szCs w:val="21"/>
              </w:rPr>
            </w:pPr>
            <w:r>
              <w:rPr>
                <w:rFonts w:hint="eastAsia" w:ascii="Times New Roman" w:hAnsi="Times New Roman"/>
                <w:color w:val="000000" w:themeColor="text1"/>
                <w:szCs w:val="21"/>
              </w:rPr>
              <w:t>人文关怀</w:t>
            </w:r>
          </w:p>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职业素养</w:t>
            </w:r>
          </w:p>
        </w:tc>
        <w:tc>
          <w:tcPr>
            <w:tcW w:w="1798" w:type="dxa"/>
            <w:vMerge w:val="restart"/>
          </w:tcPr>
          <w:p>
            <w:pPr>
              <w:spacing w:beforeLines="0" w:line="360" w:lineRule="auto"/>
              <w:jc w:val="center"/>
              <w:rPr>
                <w:rFonts w:ascii="Times New Roman" w:hAnsi="Times New Roman"/>
                <w:color w:val="000000" w:themeColor="text1"/>
                <w:szCs w:val="21"/>
              </w:rPr>
            </w:pPr>
          </w:p>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机器模拟操作</w:t>
            </w:r>
          </w:p>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个人模拟操作</w:t>
            </w:r>
          </w:p>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个人真实操作</w:t>
            </w:r>
          </w:p>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小组情境表演</w:t>
            </w:r>
          </w:p>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案例分析</w:t>
            </w:r>
          </w:p>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第三方评价</w:t>
            </w:r>
          </w:p>
        </w:tc>
        <w:tc>
          <w:tcPr>
            <w:tcW w:w="1798" w:type="dxa"/>
            <w:vMerge w:val="restart"/>
          </w:tcPr>
          <w:p>
            <w:pPr>
              <w:spacing w:beforeLines="0" w:line="360" w:lineRule="auto"/>
              <w:jc w:val="center"/>
              <w:rPr>
                <w:rFonts w:ascii="Times New Roman" w:hAnsi="Times New Roman"/>
                <w:color w:val="000000" w:themeColor="text1"/>
                <w:szCs w:val="21"/>
              </w:rPr>
            </w:pPr>
          </w:p>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素质10%</w:t>
            </w:r>
          </w:p>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技能60%</w:t>
            </w:r>
          </w:p>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态度20%</w:t>
            </w:r>
          </w:p>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报告10%</w:t>
            </w:r>
          </w:p>
        </w:tc>
        <w:tc>
          <w:tcPr>
            <w:tcW w:w="1974" w:type="dxa"/>
            <w:vMerge w:val="restart"/>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达标≥95%</w:t>
            </w:r>
          </w:p>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618"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专业支撑模块</w:t>
            </w:r>
          </w:p>
        </w:tc>
        <w:tc>
          <w:tcPr>
            <w:tcW w:w="1798" w:type="dxa"/>
            <w:vMerge w:val="continue"/>
          </w:tcPr>
          <w:p>
            <w:pPr>
              <w:spacing w:beforeLines="0" w:line="360" w:lineRule="auto"/>
              <w:jc w:val="left"/>
              <w:rPr>
                <w:rFonts w:ascii="Times New Roman" w:hAnsi="Times New Roman"/>
                <w:color w:val="000000" w:themeColor="text1"/>
                <w:szCs w:val="21"/>
              </w:rPr>
            </w:pPr>
          </w:p>
        </w:tc>
        <w:tc>
          <w:tcPr>
            <w:tcW w:w="1798" w:type="dxa"/>
            <w:vMerge w:val="continue"/>
          </w:tcPr>
          <w:p>
            <w:pPr>
              <w:spacing w:beforeLines="0" w:line="360" w:lineRule="auto"/>
              <w:jc w:val="left"/>
              <w:rPr>
                <w:rFonts w:ascii="Times New Roman" w:hAnsi="Times New Roman"/>
                <w:color w:val="000000" w:themeColor="text1"/>
                <w:szCs w:val="21"/>
              </w:rPr>
            </w:pPr>
          </w:p>
        </w:tc>
        <w:tc>
          <w:tcPr>
            <w:tcW w:w="1798" w:type="dxa"/>
            <w:vMerge w:val="continue"/>
          </w:tcPr>
          <w:p>
            <w:pPr>
              <w:spacing w:beforeLines="0" w:line="360" w:lineRule="auto"/>
              <w:jc w:val="left"/>
              <w:rPr>
                <w:rFonts w:ascii="Times New Roman" w:hAnsi="Times New Roman"/>
                <w:color w:val="000000" w:themeColor="text1"/>
                <w:szCs w:val="21"/>
              </w:rPr>
            </w:pPr>
          </w:p>
        </w:tc>
        <w:tc>
          <w:tcPr>
            <w:tcW w:w="1974" w:type="dxa"/>
            <w:vMerge w:val="continue"/>
            <w:vAlign w:val="center"/>
          </w:tcPr>
          <w:p>
            <w:pPr>
              <w:spacing w:beforeLines="0" w:line="360" w:lineRule="auto"/>
              <w:jc w:val="center"/>
              <w:rPr>
                <w:rFonts w:ascii="Times New Roman" w:hAnsi="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618"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专业技术模块</w:t>
            </w:r>
          </w:p>
        </w:tc>
        <w:tc>
          <w:tcPr>
            <w:tcW w:w="1798" w:type="dxa"/>
            <w:vMerge w:val="continue"/>
          </w:tcPr>
          <w:p>
            <w:pPr>
              <w:spacing w:beforeLines="0" w:line="360" w:lineRule="auto"/>
              <w:jc w:val="left"/>
              <w:rPr>
                <w:rFonts w:ascii="Times New Roman" w:hAnsi="Times New Roman"/>
                <w:color w:val="000000" w:themeColor="text1"/>
                <w:szCs w:val="21"/>
              </w:rPr>
            </w:pPr>
          </w:p>
        </w:tc>
        <w:tc>
          <w:tcPr>
            <w:tcW w:w="1798" w:type="dxa"/>
            <w:vMerge w:val="continue"/>
          </w:tcPr>
          <w:p>
            <w:pPr>
              <w:spacing w:beforeLines="0" w:line="360" w:lineRule="auto"/>
              <w:jc w:val="left"/>
              <w:rPr>
                <w:rFonts w:ascii="Times New Roman" w:hAnsi="Times New Roman"/>
                <w:color w:val="000000" w:themeColor="text1"/>
                <w:szCs w:val="21"/>
              </w:rPr>
            </w:pPr>
          </w:p>
        </w:tc>
        <w:tc>
          <w:tcPr>
            <w:tcW w:w="1798" w:type="dxa"/>
            <w:vMerge w:val="continue"/>
          </w:tcPr>
          <w:p>
            <w:pPr>
              <w:spacing w:beforeLines="0" w:line="360" w:lineRule="auto"/>
              <w:jc w:val="left"/>
              <w:rPr>
                <w:rFonts w:ascii="Times New Roman" w:hAnsi="Times New Roman"/>
                <w:color w:val="000000" w:themeColor="text1"/>
                <w:szCs w:val="21"/>
              </w:rPr>
            </w:pPr>
          </w:p>
        </w:tc>
        <w:tc>
          <w:tcPr>
            <w:tcW w:w="1974" w:type="dxa"/>
            <w:vMerge w:val="continue"/>
            <w:vAlign w:val="center"/>
          </w:tcPr>
          <w:p>
            <w:pPr>
              <w:spacing w:beforeLines="0" w:line="360" w:lineRule="auto"/>
              <w:jc w:val="center"/>
              <w:rPr>
                <w:rFonts w:ascii="Times New Roman" w:hAnsi="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618"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专业拓展模块</w:t>
            </w:r>
          </w:p>
        </w:tc>
        <w:tc>
          <w:tcPr>
            <w:tcW w:w="1798" w:type="dxa"/>
            <w:vMerge w:val="continue"/>
          </w:tcPr>
          <w:p>
            <w:pPr>
              <w:spacing w:beforeLines="0" w:line="360" w:lineRule="auto"/>
              <w:jc w:val="left"/>
              <w:rPr>
                <w:rFonts w:ascii="Times New Roman" w:hAnsi="Times New Roman"/>
                <w:color w:val="000000" w:themeColor="text1"/>
                <w:szCs w:val="21"/>
              </w:rPr>
            </w:pPr>
          </w:p>
        </w:tc>
        <w:tc>
          <w:tcPr>
            <w:tcW w:w="1798" w:type="dxa"/>
            <w:vMerge w:val="continue"/>
          </w:tcPr>
          <w:p>
            <w:pPr>
              <w:spacing w:beforeLines="0" w:line="360" w:lineRule="auto"/>
              <w:jc w:val="left"/>
              <w:rPr>
                <w:rFonts w:ascii="Times New Roman" w:hAnsi="Times New Roman"/>
                <w:color w:val="000000" w:themeColor="text1"/>
                <w:szCs w:val="21"/>
              </w:rPr>
            </w:pPr>
          </w:p>
        </w:tc>
        <w:tc>
          <w:tcPr>
            <w:tcW w:w="1798" w:type="dxa"/>
            <w:vMerge w:val="continue"/>
          </w:tcPr>
          <w:p>
            <w:pPr>
              <w:spacing w:beforeLines="0" w:line="360" w:lineRule="auto"/>
              <w:jc w:val="left"/>
              <w:rPr>
                <w:rFonts w:ascii="Times New Roman" w:hAnsi="Times New Roman"/>
                <w:color w:val="000000" w:themeColor="text1"/>
                <w:szCs w:val="21"/>
              </w:rPr>
            </w:pPr>
          </w:p>
        </w:tc>
        <w:tc>
          <w:tcPr>
            <w:tcW w:w="1974" w:type="dxa"/>
            <w:vMerge w:val="continue"/>
            <w:vAlign w:val="center"/>
          </w:tcPr>
          <w:p>
            <w:pPr>
              <w:spacing w:beforeLines="0" w:line="360" w:lineRule="auto"/>
              <w:jc w:val="center"/>
              <w:rPr>
                <w:rFonts w:ascii="Times New Roman" w:hAnsi="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618"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专业方向模块</w:t>
            </w:r>
          </w:p>
        </w:tc>
        <w:tc>
          <w:tcPr>
            <w:tcW w:w="1798" w:type="dxa"/>
            <w:vMerge w:val="continue"/>
          </w:tcPr>
          <w:p>
            <w:pPr>
              <w:spacing w:beforeLines="0" w:line="360" w:lineRule="auto"/>
              <w:jc w:val="left"/>
              <w:rPr>
                <w:rFonts w:ascii="Times New Roman" w:hAnsi="Times New Roman"/>
                <w:color w:val="000000" w:themeColor="text1"/>
                <w:szCs w:val="21"/>
              </w:rPr>
            </w:pPr>
          </w:p>
        </w:tc>
        <w:tc>
          <w:tcPr>
            <w:tcW w:w="1798" w:type="dxa"/>
            <w:vMerge w:val="continue"/>
          </w:tcPr>
          <w:p>
            <w:pPr>
              <w:spacing w:beforeLines="0" w:line="360" w:lineRule="auto"/>
              <w:jc w:val="left"/>
              <w:rPr>
                <w:rFonts w:ascii="Times New Roman" w:hAnsi="Times New Roman"/>
                <w:color w:val="000000" w:themeColor="text1"/>
                <w:szCs w:val="21"/>
              </w:rPr>
            </w:pPr>
          </w:p>
        </w:tc>
        <w:tc>
          <w:tcPr>
            <w:tcW w:w="1798" w:type="dxa"/>
            <w:vMerge w:val="continue"/>
          </w:tcPr>
          <w:p>
            <w:pPr>
              <w:spacing w:beforeLines="0" w:line="360" w:lineRule="auto"/>
              <w:jc w:val="left"/>
              <w:rPr>
                <w:rFonts w:ascii="Times New Roman" w:hAnsi="Times New Roman"/>
                <w:color w:val="000000" w:themeColor="text1"/>
                <w:szCs w:val="21"/>
              </w:rPr>
            </w:pPr>
          </w:p>
        </w:tc>
        <w:tc>
          <w:tcPr>
            <w:tcW w:w="1974" w:type="dxa"/>
            <w:vMerge w:val="continue"/>
            <w:vAlign w:val="center"/>
          </w:tcPr>
          <w:p>
            <w:pPr>
              <w:spacing w:beforeLines="0" w:line="360" w:lineRule="auto"/>
              <w:jc w:val="center"/>
              <w:rPr>
                <w:rFonts w:ascii="Times New Roman" w:hAnsi="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18"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临床实践模块</w:t>
            </w:r>
          </w:p>
        </w:tc>
        <w:tc>
          <w:tcPr>
            <w:tcW w:w="1798" w:type="dxa"/>
          </w:tcPr>
          <w:p>
            <w:pPr>
              <w:spacing w:beforeLines="0" w:line="360" w:lineRule="auto"/>
              <w:jc w:val="left"/>
              <w:rPr>
                <w:rFonts w:ascii="Times New Roman" w:hAnsi="Times New Roman"/>
                <w:color w:val="000000" w:themeColor="text1"/>
                <w:szCs w:val="21"/>
              </w:rPr>
            </w:pPr>
            <w:r>
              <w:rPr>
                <w:rFonts w:ascii="Times New Roman" w:hAnsi="Times New Roman"/>
                <w:color w:val="000000" w:themeColor="text1"/>
                <w:szCs w:val="21"/>
              </w:rPr>
              <w:t>卫生部规定的临床50项操作技能</w:t>
            </w:r>
          </w:p>
          <w:p>
            <w:pPr>
              <w:spacing w:beforeLines="0" w:line="360" w:lineRule="auto"/>
              <w:jc w:val="left"/>
              <w:rPr>
                <w:rFonts w:ascii="Times New Roman" w:hAnsi="Times New Roman"/>
                <w:color w:val="000000" w:themeColor="text1"/>
                <w:szCs w:val="21"/>
              </w:rPr>
            </w:pPr>
            <w:r>
              <w:rPr>
                <w:rFonts w:hint="eastAsia" w:ascii="Times New Roman" w:hAnsi="Times New Roman"/>
                <w:color w:val="000000" w:themeColor="text1"/>
                <w:szCs w:val="21"/>
              </w:rPr>
              <w:t>老年</w:t>
            </w:r>
            <w:r>
              <w:rPr>
                <w:rFonts w:ascii="Times New Roman" w:hAnsi="Times New Roman"/>
                <w:color w:val="000000" w:themeColor="text1"/>
                <w:szCs w:val="21"/>
              </w:rPr>
              <w:t>照护</w:t>
            </w:r>
            <w:r>
              <w:rPr>
                <w:rFonts w:hint="eastAsia" w:ascii="Times New Roman" w:hAnsi="Times New Roman"/>
                <w:color w:val="000000" w:themeColor="text1"/>
                <w:szCs w:val="21"/>
              </w:rPr>
              <w:t>39项</w:t>
            </w:r>
            <w:r>
              <w:rPr>
                <w:rFonts w:ascii="Times New Roman" w:hAnsi="Times New Roman"/>
                <w:color w:val="000000" w:themeColor="text1"/>
                <w:szCs w:val="21"/>
              </w:rPr>
              <w:t>基本技能</w:t>
            </w:r>
          </w:p>
        </w:tc>
        <w:tc>
          <w:tcPr>
            <w:tcW w:w="1798" w:type="dxa"/>
          </w:tcPr>
          <w:p>
            <w:pPr>
              <w:spacing w:beforeLines="0" w:line="360" w:lineRule="auto"/>
              <w:jc w:val="center"/>
              <w:rPr>
                <w:rFonts w:ascii="Times New Roman" w:hAnsi="Times New Roman"/>
                <w:color w:val="000000" w:themeColor="text1"/>
                <w:szCs w:val="21"/>
              </w:rPr>
            </w:pPr>
          </w:p>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个人模拟操作</w:t>
            </w:r>
          </w:p>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个人真实操作</w:t>
            </w:r>
          </w:p>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抽签考核</w:t>
            </w:r>
          </w:p>
          <w:p>
            <w:pPr>
              <w:spacing w:beforeLines="0" w:line="360" w:lineRule="auto"/>
              <w:jc w:val="center"/>
              <w:rPr>
                <w:rFonts w:ascii="Times New Roman" w:hAnsi="Times New Roman"/>
                <w:color w:val="000000" w:themeColor="text1"/>
                <w:szCs w:val="21"/>
              </w:rPr>
            </w:pPr>
            <w:r>
              <w:rPr>
                <w:rFonts w:hint="eastAsia" w:ascii="Times New Roman" w:hAnsi="Times New Roman"/>
                <w:color w:val="000000" w:themeColor="text1"/>
                <w:szCs w:val="21"/>
              </w:rPr>
              <w:t>多站式</w:t>
            </w:r>
            <w:r>
              <w:rPr>
                <w:rFonts w:ascii="Times New Roman" w:hAnsi="Times New Roman"/>
                <w:color w:val="000000" w:themeColor="text1"/>
                <w:szCs w:val="21"/>
              </w:rPr>
              <w:t>考核</w:t>
            </w:r>
          </w:p>
        </w:tc>
        <w:tc>
          <w:tcPr>
            <w:tcW w:w="1798" w:type="dxa"/>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人文关怀10%</w:t>
            </w:r>
          </w:p>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人际沟通10%</w:t>
            </w:r>
          </w:p>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职业礼仪10%</w:t>
            </w:r>
          </w:p>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操作技能60%</w:t>
            </w:r>
          </w:p>
          <w:p>
            <w:pPr>
              <w:spacing w:beforeLines="0" w:line="360" w:lineRule="auto"/>
              <w:jc w:val="center"/>
              <w:rPr>
                <w:rFonts w:ascii="Times New Roman" w:hAnsi="Times New Roman"/>
                <w:color w:val="000000" w:themeColor="text1"/>
                <w:szCs w:val="21"/>
              </w:rPr>
            </w:pPr>
            <w:r>
              <w:rPr>
                <w:rFonts w:hint="eastAsia" w:ascii="Times New Roman" w:hAnsi="Times New Roman"/>
                <w:color w:val="000000" w:themeColor="text1"/>
                <w:szCs w:val="21"/>
              </w:rPr>
              <w:t>职业安全10</w:t>
            </w:r>
            <w:r>
              <w:rPr>
                <w:rFonts w:ascii="Times New Roman" w:hAnsi="Times New Roman"/>
                <w:color w:val="000000" w:themeColor="text1"/>
                <w:szCs w:val="21"/>
              </w:rPr>
              <w:t>%</w:t>
            </w:r>
          </w:p>
        </w:tc>
        <w:tc>
          <w:tcPr>
            <w:tcW w:w="1974"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达标100%</w:t>
            </w:r>
          </w:p>
        </w:tc>
      </w:tr>
    </w:tbl>
    <w:p>
      <w:pPr>
        <w:spacing w:beforeLines="0" w:line="360" w:lineRule="auto"/>
        <w:jc w:val="left"/>
        <w:rPr>
          <w:rFonts w:ascii="Times New Roman" w:hAnsi="Times New Roman"/>
          <w:color w:val="000000" w:themeColor="text1"/>
          <w:sz w:val="24"/>
          <w:szCs w:val="24"/>
        </w:rPr>
      </w:pPr>
    </w:p>
    <w:p>
      <w:pPr>
        <w:spacing w:beforeLines="0" w:line="360" w:lineRule="auto"/>
        <w:ind w:firstLine="240" w:firstLineChars="100"/>
        <w:jc w:val="left"/>
        <w:rPr>
          <w:rFonts w:ascii="Times New Roman" w:hAnsi="Times New Roman"/>
          <w:color w:val="000000" w:themeColor="text1"/>
          <w:sz w:val="24"/>
          <w:szCs w:val="24"/>
        </w:rPr>
      </w:pPr>
      <w:r>
        <w:rPr>
          <w:rFonts w:ascii="Times New Roman" w:hAnsi="Times New Roman"/>
          <w:color w:val="000000" w:themeColor="text1"/>
          <w:sz w:val="24"/>
          <w:szCs w:val="24"/>
        </w:rPr>
        <w:t>3</w:t>
      </w:r>
      <w:r>
        <w:rPr>
          <w:rFonts w:hint="eastAsia" w:ascii="Times New Roman" w:hAnsi="Times New Roman"/>
          <w:color w:val="000000" w:themeColor="text1"/>
          <w:sz w:val="24"/>
          <w:szCs w:val="24"/>
        </w:rPr>
        <w:t>.</w:t>
      </w:r>
      <w:r>
        <w:rPr>
          <w:rFonts w:ascii="Times New Roman" w:hAnsi="Times New Roman"/>
          <w:color w:val="000000" w:themeColor="text1"/>
          <w:sz w:val="24"/>
          <w:szCs w:val="24"/>
        </w:rPr>
        <w:t>毕业综合能力考核（表1</w:t>
      </w:r>
      <w:r>
        <w:rPr>
          <w:rFonts w:hint="eastAsia" w:ascii="Times New Roman" w:hAnsi="Times New Roman"/>
          <w:color w:val="000000" w:themeColor="text1"/>
          <w:sz w:val="24"/>
          <w:szCs w:val="24"/>
        </w:rPr>
        <w:t>8</w:t>
      </w:r>
      <w:r>
        <w:rPr>
          <w:rFonts w:ascii="Times New Roman" w:hAnsi="Times New Roman"/>
          <w:color w:val="000000" w:themeColor="text1"/>
          <w:sz w:val="24"/>
          <w:szCs w:val="24"/>
        </w:rPr>
        <w:t>）</w:t>
      </w:r>
    </w:p>
    <w:p>
      <w:pPr>
        <w:spacing w:beforeLines="0" w:line="36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表1</w:t>
      </w:r>
      <w:r>
        <w:rPr>
          <w:rFonts w:hint="eastAsia" w:ascii="Times New Roman" w:hAnsi="Times New Roman"/>
          <w:color w:val="000000" w:themeColor="text1"/>
          <w:sz w:val="24"/>
          <w:szCs w:val="24"/>
        </w:rPr>
        <w:t xml:space="preserve">8  </w:t>
      </w:r>
      <w:r>
        <w:rPr>
          <w:rFonts w:ascii="Times New Roman" w:hAnsi="Times New Roman"/>
          <w:color w:val="000000" w:themeColor="text1"/>
          <w:sz w:val="24"/>
          <w:szCs w:val="24"/>
        </w:rPr>
        <w:t>毕业综合考核</w:t>
      </w:r>
    </w:p>
    <w:tbl>
      <w:tblPr>
        <w:tblStyle w:val="11"/>
        <w:tblW w:w="89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1"/>
        <w:gridCol w:w="1185"/>
        <w:gridCol w:w="1347"/>
        <w:gridCol w:w="1771"/>
        <w:gridCol w:w="1524"/>
        <w:gridCol w:w="1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1" w:type="dxa"/>
            <w:vAlign w:val="center"/>
          </w:tcPr>
          <w:p>
            <w:pPr>
              <w:spacing w:beforeLines="0" w:line="360" w:lineRule="auto"/>
              <w:jc w:val="center"/>
              <w:rPr>
                <w:rFonts w:ascii="Times New Roman" w:hAnsi="Times New Roman"/>
                <w:b/>
                <w:bCs/>
                <w:color w:val="000000" w:themeColor="text1"/>
                <w:szCs w:val="21"/>
              </w:rPr>
            </w:pPr>
            <w:r>
              <w:rPr>
                <w:rFonts w:ascii="Times New Roman" w:hAnsi="Times New Roman"/>
                <w:b/>
                <w:bCs/>
                <w:color w:val="000000" w:themeColor="text1"/>
                <w:szCs w:val="21"/>
              </w:rPr>
              <w:t>考核科目</w:t>
            </w:r>
          </w:p>
        </w:tc>
        <w:tc>
          <w:tcPr>
            <w:tcW w:w="1185" w:type="dxa"/>
            <w:vAlign w:val="center"/>
          </w:tcPr>
          <w:p>
            <w:pPr>
              <w:spacing w:beforeLines="0" w:line="360" w:lineRule="auto"/>
              <w:jc w:val="center"/>
              <w:rPr>
                <w:rFonts w:ascii="Times New Roman" w:hAnsi="Times New Roman"/>
                <w:b/>
                <w:bCs/>
                <w:color w:val="000000" w:themeColor="text1"/>
                <w:szCs w:val="21"/>
              </w:rPr>
            </w:pPr>
            <w:r>
              <w:rPr>
                <w:rFonts w:ascii="Times New Roman" w:hAnsi="Times New Roman"/>
                <w:b/>
                <w:bCs/>
                <w:color w:val="000000" w:themeColor="text1"/>
                <w:szCs w:val="21"/>
              </w:rPr>
              <w:t>考核方式</w:t>
            </w:r>
          </w:p>
        </w:tc>
        <w:tc>
          <w:tcPr>
            <w:tcW w:w="1347" w:type="dxa"/>
            <w:vAlign w:val="center"/>
          </w:tcPr>
          <w:p>
            <w:pPr>
              <w:spacing w:beforeLines="0" w:line="360" w:lineRule="auto"/>
              <w:jc w:val="center"/>
              <w:rPr>
                <w:rFonts w:ascii="Times New Roman" w:hAnsi="Times New Roman"/>
                <w:b/>
                <w:bCs/>
                <w:color w:val="000000" w:themeColor="text1"/>
                <w:szCs w:val="21"/>
              </w:rPr>
            </w:pPr>
            <w:r>
              <w:rPr>
                <w:rFonts w:ascii="Times New Roman" w:hAnsi="Times New Roman"/>
                <w:b/>
                <w:bCs/>
                <w:color w:val="000000" w:themeColor="text1"/>
                <w:szCs w:val="21"/>
              </w:rPr>
              <w:t>试题选择</w:t>
            </w:r>
          </w:p>
        </w:tc>
        <w:tc>
          <w:tcPr>
            <w:tcW w:w="1771" w:type="dxa"/>
            <w:vAlign w:val="center"/>
          </w:tcPr>
          <w:p>
            <w:pPr>
              <w:spacing w:beforeLines="0" w:line="360" w:lineRule="auto"/>
              <w:jc w:val="center"/>
              <w:rPr>
                <w:rFonts w:ascii="Times New Roman" w:hAnsi="Times New Roman"/>
                <w:b/>
                <w:bCs/>
                <w:color w:val="000000" w:themeColor="text1"/>
                <w:szCs w:val="21"/>
              </w:rPr>
            </w:pPr>
            <w:r>
              <w:rPr>
                <w:rFonts w:ascii="Times New Roman" w:hAnsi="Times New Roman"/>
                <w:b/>
                <w:bCs/>
                <w:color w:val="000000" w:themeColor="text1"/>
                <w:szCs w:val="21"/>
              </w:rPr>
              <w:t>监考要求</w:t>
            </w:r>
          </w:p>
        </w:tc>
        <w:tc>
          <w:tcPr>
            <w:tcW w:w="1524" w:type="dxa"/>
            <w:vAlign w:val="center"/>
          </w:tcPr>
          <w:p>
            <w:pPr>
              <w:spacing w:beforeLines="0" w:line="360" w:lineRule="auto"/>
              <w:jc w:val="center"/>
              <w:rPr>
                <w:rFonts w:ascii="Times New Roman" w:hAnsi="Times New Roman"/>
                <w:b/>
                <w:bCs/>
                <w:color w:val="000000" w:themeColor="text1"/>
                <w:szCs w:val="21"/>
              </w:rPr>
            </w:pPr>
            <w:r>
              <w:rPr>
                <w:rFonts w:ascii="Times New Roman" w:hAnsi="Times New Roman"/>
                <w:b/>
                <w:bCs/>
                <w:color w:val="000000" w:themeColor="text1"/>
                <w:szCs w:val="21"/>
              </w:rPr>
              <w:t>考核时间</w:t>
            </w:r>
          </w:p>
        </w:tc>
        <w:tc>
          <w:tcPr>
            <w:tcW w:w="1183" w:type="dxa"/>
            <w:vAlign w:val="center"/>
          </w:tcPr>
          <w:p>
            <w:pPr>
              <w:spacing w:beforeLines="0" w:line="360" w:lineRule="auto"/>
              <w:jc w:val="center"/>
              <w:rPr>
                <w:rFonts w:ascii="Times New Roman" w:hAnsi="Times New Roman"/>
                <w:b/>
                <w:bCs/>
                <w:color w:val="000000" w:themeColor="text1"/>
                <w:szCs w:val="21"/>
              </w:rPr>
            </w:pPr>
            <w:r>
              <w:rPr>
                <w:rFonts w:ascii="Times New Roman" w:hAnsi="Times New Roman"/>
                <w:b/>
                <w:bCs/>
                <w:color w:val="000000" w:themeColor="text1"/>
                <w:szCs w:val="21"/>
              </w:rPr>
              <w:t>评卷方式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1"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护理实践</w:t>
            </w:r>
          </w:p>
        </w:tc>
        <w:tc>
          <w:tcPr>
            <w:tcW w:w="1185" w:type="dxa"/>
            <w:vMerge w:val="restart"/>
            <w:vAlign w:val="center"/>
          </w:tcPr>
          <w:p>
            <w:pPr>
              <w:snapToGrid w:val="0"/>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理论考试</w:t>
            </w:r>
          </w:p>
        </w:tc>
        <w:tc>
          <w:tcPr>
            <w:tcW w:w="1347" w:type="dxa"/>
            <w:vMerge w:val="restart"/>
            <w:vAlign w:val="center"/>
          </w:tcPr>
          <w:p>
            <w:pPr>
              <w:snapToGrid w:val="0"/>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题库出题</w:t>
            </w:r>
          </w:p>
        </w:tc>
        <w:tc>
          <w:tcPr>
            <w:tcW w:w="1771" w:type="dxa"/>
            <w:vMerge w:val="restart"/>
            <w:vAlign w:val="center"/>
          </w:tcPr>
          <w:p>
            <w:pPr>
              <w:snapToGrid w:val="0"/>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50人/2名教师</w:t>
            </w:r>
          </w:p>
        </w:tc>
        <w:tc>
          <w:tcPr>
            <w:tcW w:w="1524" w:type="dxa"/>
            <w:vMerge w:val="restart"/>
            <w:vAlign w:val="center"/>
          </w:tcPr>
          <w:p>
            <w:pPr>
              <w:snapToGrid w:val="0"/>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150min</w:t>
            </w:r>
          </w:p>
        </w:tc>
        <w:tc>
          <w:tcPr>
            <w:tcW w:w="1183" w:type="dxa"/>
            <w:vMerge w:val="restart"/>
            <w:vAlign w:val="center"/>
          </w:tcPr>
          <w:p>
            <w:pPr>
              <w:snapToGrid w:val="0"/>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机器/人工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1"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护理实务</w:t>
            </w:r>
          </w:p>
        </w:tc>
        <w:tc>
          <w:tcPr>
            <w:tcW w:w="1185" w:type="dxa"/>
            <w:vMerge w:val="continue"/>
            <w:vAlign w:val="center"/>
          </w:tcPr>
          <w:p>
            <w:pPr>
              <w:snapToGrid w:val="0"/>
              <w:spacing w:beforeLines="0" w:line="360" w:lineRule="auto"/>
              <w:jc w:val="center"/>
              <w:rPr>
                <w:rFonts w:ascii="Times New Roman" w:hAnsi="Times New Roman"/>
                <w:color w:val="000000" w:themeColor="text1"/>
                <w:szCs w:val="21"/>
              </w:rPr>
            </w:pPr>
          </w:p>
        </w:tc>
        <w:tc>
          <w:tcPr>
            <w:tcW w:w="1347" w:type="dxa"/>
            <w:vMerge w:val="continue"/>
            <w:vAlign w:val="center"/>
          </w:tcPr>
          <w:p>
            <w:pPr>
              <w:snapToGrid w:val="0"/>
              <w:spacing w:beforeLines="0" w:line="360" w:lineRule="auto"/>
              <w:jc w:val="center"/>
              <w:rPr>
                <w:rFonts w:ascii="Times New Roman" w:hAnsi="Times New Roman"/>
                <w:color w:val="000000" w:themeColor="text1"/>
                <w:szCs w:val="21"/>
              </w:rPr>
            </w:pPr>
          </w:p>
        </w:tc>
        <w:tc>
          <w:tcPr>
            <w:tcW w:w="1771" w:type="dxa"/>
            <w:vMerge w:val="continue"/>
            <w:vAlign w:val="center"/>
          </w:tcPr>
          <w:p>
            <w:pPr>
              <w:snapToGrid w:val="0"/>
              <w:spacing w:beforeLines="0" w:line="360" w:lineRule="auto"/>
              <w:jc w:val="center"/>
              <w:rPr>
                <w:rFonts w:ascii="Times New Roman" w:hAnsi="Times New Roman"/>
                <w:color w:val="000000" w:themeColor="text1"/>
                <w:szCs w:val="21"/>
              </w:rPr>
            </w:pPr>
          </w:p>
        </w:tc>
        <w:tc>
          <w:tcPr>
            <w:tcW w:w="1524" w:type="dxa"/>
            <w:vMerge w:val="continue"/>
            <w:vAlign w:val="center"/>
          </w:tcPr>
          <w:p>
            <w:pPr>
              <w:snapToGrid w:val="0"/>
              <w:spacing w:beforeLines="0" w:line="360" w:lineRule="auto"/>
              <w:jc w:val="center"/>
              <w:rPr>
                <w:rFonts w:ascii="Times New Roman" w:hAnsi="Times New Roman"/>
                <w:color w:val="000000" w:themeColor="text1"/>
                <w:szCs w:val="21"/>
              </w:rPr>
            </w:pPr>
          </w:p>
        </w:tc>
        <w:tc>
          <w:tcPr>
            <w:tcW w:w="1183" w:type="dxa"/>
            <w:vMerge w:val="continue"/>
            <w:vAlign w:val="center"/>
          </w:tcPr>
          <w:p>
            <w:pPr>
              <w:snapToGrid w:val="0"/>
              <w:spacing w:beforeLines="0" w:line="360" w:lineRule="auto"/>
              <w:jc w:val="center"/>
              <w:rPr>
                <w:rFonts w:ascii="Times New Roman" w:hAnsi="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1" w:type="dxa"/>
            <w:vAlign w:val="center"/>
          </w:tcPr>
          <w:p>
            <w:pPr>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临床护理综合技能</w:t>
            </w:r>
          </w:p>
        </w:tc>
        <w:tc>
          <w:tcPr>
            <w:tcW w:w="1185" w:type="dxa"/>
            <w:vAlign w:val="center"/>
          </w:tcPr>
          <w:p>
            <w:pPr>
              <w:snapToGrid w:val="0"/>
              <w:spacing w:beforeLines="0" w:line="360" w:lineRule="auto"/>
              <w:jc w:val="center"/>
              <w:rPr>
                <w:rFonts w:ascii="Times New Roman" w:hAnsi="Times New Roman"/>
                <w:color w:val="000000" w:themeColor="text1"/>
                <w:szCs w:val="21"/>
              </w:rPr>
            </w:pPr>
            <w:r>
              <w:rPr>
                <w:rFonts w:hint="eastAsia" w:ascii="Times New Roman" w:hAnsi="Times New Roman"/>
                <w:color w:val="000000" w:themeColor="text1"/>
                <w:szCs w:val="21"/>
              </w:rPr>
              <w:t>案例分析</w:t>
            </w:r>
          </w:p>
          <w:p>
            <w:pPr>
              <w:snapToGrid w:val="0"/>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实践操作</w:t>
            </w:r>
          </w:p>
        </w:tc>
        <w:tc>
          <w:tcPr>
            <w:tcW w:w="1347" w:type="dxa"/>
            <w:vAlign w:val="center"/>
          </w:tcPr>
          <w:p>
            <w:pPr>
              <w:snapToGrid w:val="0"/>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抽签考核</w:t>
            </w:r>
          </w:p>
        </w:tc>
        <w:tc>
          <w:tcPr>
            <w:tcW w:w="1771" w:type="dxa"/>
            <w:vAlign w:val="center"/>
          </w:tcPr>
          <w:p>
            <w:pPr>
              <w:snapToGrid w:val="0"/>
              <w:spacing w:beforeLines="0" w:line="360" w:lineRule="auto"/>
              <w:rPr>
                <w:rFonts w:ascii="Times New Roman" w:hAnsi="Times New Roman"/>
                <w:color w:val="000000" w:themeColor="text1"/>
                <w:szCs w:val="21"/>
              </w:rPr>
            </w:pPr>
            <w:r>
              <w:rPr>
                <w:rFonts w:hint="eastAsia" w:ascii="Times New Roman" w:hAnsi="Times New Roman"/>
                <w:color w:val="000000" w:themeColor="text1"/>
                <w:szCs w:val="21"/>
              </w:rPr>
              <w:t>每站3名教师</w:t>
            </w:r>
          </w:p>
        </w:tc>
        <w:tc>
          <w:tcPr>
            <w:tcW w:w="1524" w:type="dxa"/>
            <w:vAlign w:val="center"/>
          </w:tcPr>
          <w:p>
            <w:pPr>
              <w:snapToGrid w:val="0"/>
              <w:spacing w:beforeLines="0" w:line="360" w:lineRule="auto"/>
              <w:jc w:val="center"/>
              <w:rPr>
                <w:rFonts w:ascii="Times New Roman" w:hAnsi="Times New Roman"/>
                <w:color w:val="000000" w:themeColor="text1"/>
                <w:szCs w:val="21"/>
              </w:rPr>
            </w:pPr>
            <w:r>
              <w:rPr>
                <w:rFonts w:ascii="Times New Roman" w:hAnsi="Times New Roman"/>
                <w:color w:val="000000" w:themeColor="text1"/>
                <w:szCs w:val="21"/>
              </w:rPr>
              <w:t>25~</w:t>
            </w:r>
            <w:r>
              <w:rPr>
                <w:rFonts w:hint="eastAsia" w:ascii="Times New Roman" w:hAnsi="Times New Roman"/>
                <w:color w:val="000000" w:themeColor="text1"/>
                <w:szCs w:val="21"/>
              </w:rPr>
              <w:t>30</w:t>
            </w:r>
            <w:r>
              <w:rPr>
                <w:rFonts w:ascii="Times New Roman" w:hAnsi="Times New Roman"/>
                <w:color w:val="000000" w:themeColor="text1"/>
                <w:szCs w:val="21"/>
              </w:rPr>
              <w:t xml:space="preserve"> min/人</w:t>
            </w:r>
          </w:p>
        </w:tc>
        <w:tc>
          <w:tcPr>
            <w:tcW w:w="1183" w:type="dxa"/>
            <w:vAlign w:val="center"/>
          </w:tcPr>
          <w:p>
            <w:pPr>
              <w:snapToGrid w:val="0"/>
              <w:spacing w:beforeLines="0" w:line="360" w:lineRule="auto"/>
              <w:jc w:val="center"/>
              <w:rPr>
                <w:rFonts w:ascii="Times New Roman" w:hAnsi="Times New Roman"/>
                <w:color w:val="000000" w:themeColor="text1"/>
                <w:szCs w:val="21"/>
              </w:rPr>
            </w:pPr>
            <w:r>
              <w:rPr>
                <w:rFonts w:hint="eastAsia" w:ascii="Times New Roman" w:hAnsi="Times New Roman"/>
                <w:color w:val="000000" w:themeColor="text1"/>
                <w:szCs w:val="21"/>
              </w:rPr>
              <w:t>多站式</w:t>
            </w:r>
          </w:p>
          <w:p>
            <w:pPr>
              <w:snapToGrid w:val="0"/>
              <w:spacing w:beforeLines="0" w:line="360" w:lineRule="auto"/>
              <w:jc w:val="center"/>
              <w:rPr>
                <w:rFonts w:ascii="Times New Roman" w:hAnsi="Times New Roman"/>
                <w:color w:val="000000" w:themeColor="text1"/>
                <w:szCs w:val="21"/>
              </w:rPr>
            </w:pPr>
            <w:r>
              <w:rPr>
                <w:rFonts w:hint="eastAsia" w:ascii="Times New Roman" w:hAnsi="Times New Roman"/>
                <w:color w:val="000000" w:themeColor="text1"/>
                <w:szCs w:val="21"/>
              </w:rPr>
              <w:t>考核</w:t>
            </w:r>
            <w:r>
              <w:rPr>
                <w:rFonts w:ascii="Times New Roman" w:hAnsi="Times New Roman"/>
                <w:color w:val="000000" w:themeColor="text1"/>
                <w:szCs w:val="21"/>
              </w:rPr>
              <w:t>系统</w:t>
            </w:r>
          </w:p>
        </w:tc>
      </w:tr>
    </w:tbl>
    <w:p>
      <w:pPr>
        <w:spacing w:beforeLines="0" w:line="360" w:lineRule="auto"/>
        <w:jc w:val="left"/>
        <w:rPr>
          <w:rFonts w:ascii="Times New Roman" w:hAnsi="Times New Roman"/>
          <w:color w:val="000000" w:themeColor="text1"/>
          <w:sz w:val="24"/>
          <w:szCs w:val="24"/>
        </w:rPr>
      </w:pPr>
    </w:p>
    <w:p>
      <w:pPr>
        <w:spacing w:beforeLines="0" w:line="360" w:lineRule="auto"/>
        <w:ind w:firstLine="480" w:firstLineChars="200"/>
        <w:jc w:val="left"/>
        <w:rPr>
          <w:rFonts w:ascii="Times New Roman" w:hAnsi="Times New Roman"/>
          <w:color w:val="000000" w:themeColor="text1"/>
          <w:sz w:val="24"/>
          <w:szCs w:val="24"/>
        </w:rPr>
      </w:pPr>
      <w:r>
        <w:rPr>
          <w:rFonts w:hint="eastAsia" w:ascii="Times New Roman" w:hAnsi="Times New Roman"/>
          <w:color w:val="000000" w:themeColor="text1"/>
          <w:sz w:val="24"/>
          <w:szCs w:val="24"/>
        </w:rPr>
        <w:t>4.其他</w:t>
      </w:r>
    </w:p>
    <w:p>
      <w:pPr>
        <w:spacing w:beforeLines="0" w:line="360" w:lineRule="auto"/>
        <w:ind w:firstLine="480" w:firstLineChars="200"/>
        <w:jc w:val="left"/>
        <w:rPr>
          <w:rFonts w:ascii="Times New Roman" w:hAnsi="Times New Roman"/>
          <w:color w:val="000000" w:themeColor="text1"/>
          <w:sz w:val="24"/>
          <w:szCs w:val="24"/>
        </w:rPr>
      </w:pPr>
      <w:r>
        <w:rPr>
          <w:rFonts w:ascii="Times New Roman" w:hAnsi="Times New Roman"/>
          <w:color w:val="000000" w:themeColor="text1"/>
          <w:sz w:val="24"/>
          <w:szCs w:val="24"/>
        </w:rPr>
        <w:t>（1）</w:t>
      </w:r>
      <w:r>
        <w:rPr>
          <w:rFonts w:hint="eastAsia" w:ascii="Times New Roman" w:hAnsi="Times New Roman"/>
          <w:color w:val="000000" w:themeColor="text1"/>
          <w:sz w:val="24"/>
          <w:szCs w:val="24"/>
        </w:rPr>
        <w:t>综合素质千分制考核：学生从入学起，每学期需要进行综合素质千分制考核，考核结果有合格、不合格。</w:t>
      </w:r>
    </w:p>
    <w:p>
      <w:pPr>
        <w:spacing w:beforeLines="0" w:line="360" w:lineRule="auto"/>
        <w:ind w:firstLine="480" w:firstLineChars="200"/>
        <w:jc w:val="left"/>
        <w:rPr>
          <w:rFonts w:ascii="Times New Roman" w:hAnsi="Times New Roman"/>
          <w:color w:val="000000" w:themeColor="text1"/>
          <w:sz w:val="24"/>
          <w:szCs w:val="24"/>
        </w:rPr>
      </w:pPr>
      <w:r>
        <w:rPr>
          <w:rFonts w:hint="eastAsia" w:ascii="Times New Roman" w:hAnsi="Times New Roman"/>
          <w:color w:val="000000" w:themeColor="text1"/>
          <w:sz w:val="24"/>
          <w:szCs w:val="24"/>
        </w:rPr>
        <w:t>（2）专业方向：将</w:t>
      </w:r>
      <w:bookmarkStart w:id="1" w:name="_Hlk46412545"/>
      <w:r>
        <w:rPr>
          <w:rFonts w:hint="eastAsia" w:ascii="Times New Roman" w:hAnsi="Times New Roman"/>
          <w:color w:val="000000" w:themeColor="text1"/>
          <w:sz w:val="24"/>
          <w:szCs w:val="24"/>
        </w:rPr>
        <w:t>1+X证书</w:t>
      </w:r>
      <w:bookmarkEnd w:id="1"/>
      <w:r>
        <w:rPr>
          <w:rFonts w:hint="eastAsia" w:ascii="Times New Roman" w:hAnsi="Times New Roman"/>
          <w:color w:val="000000" w:themeColor="text1"/>
          <w:sz w:val="24"/>
          <w:szCs w:val="24"/>
        </w:rPr>
        <w:t>与专业方向相结合，学生参加专业方向综合考核，含理论、技能、实习，由学校、临床（机构）共同评价，</w:t>
      </w:r>
      <w:bookmarkStart w:id="2" w:name="_Hlk46412723"/>
      <w:r>
        <w:rPr>
          <w:rFonts w:hint="eastAsia" w:ascii="Times New Roman" w:hAnsi="Times New Roman"/>
          <w:color w:val="000000" w:themeColor="text1"/>
          <w:sz w:val="24"/>
          <w:szCs w:val="24"/>
        </w:rPr>
        <w:t>分为优秀、良好、合格、不合格四个等级。</w:t>
      </w:r>
      <w:bookmarkEnd w:id="2"/>
      <w:r>
        <w:rPr>
          <w:rFonts w:hint="eastAsia" w:ascii="Times New Roman" w:hAnsi="Times New Roman"/>
          <w:color w:val="000000" w:themeColor="text1"/>
          <w:sz w:val="24"/>
          <w:szCs w:val="24"/>
        </w:rPr>
        <w:t>参加1+X或其他</w:t>
      </w:r>
      <w:r>
        <w:rPr>
          <w:rFonts w:ascii="Times New Roman" w:hAnsi="Times New Roman"/>
          <w:color w:val="000000" w:themeColor="text1"/>
          <w:sz w:val="24"/>
          <w:szCs w:val="24"/>
        </w:rPr>
        <w:t>相应职业技能等级</w:t>
      </w:r>
      <w:r>
        <w:rPr>
          <w:rFonts w:hint="eastAsia" w:ascii="Times New Roman" w:hAnsi="Times New Roman"/>
          <w:color w:val="000000" w:themeColor="text1"/>
          <w:sz w:val="24"/>
          <w:szCs w:val="24"/>
        </w:rPr>
        <w:t>鉴定</w:t>
      </w:r>
      <w:r>
        <w:rPr>
          <w:rFonts w:ascii="Times New Roman" w:hAnsi="Times New Roman"/>
          <w:color w:val="000000" w:themeColor="text1"/>
          <w:sz w:val="24"/>
          <w:szCs w:val="24"/>
        </w:rPr>
        <w:t>，</w:t>
      </w:r>
      <w:r>
        <w:rPr>
          <w:rFonts w:hint="eastAsia" w:ascii="Times New Roman" w:hAnsi="Times New Roman"/>
          <w:color w:val="000000" w:themeColor="text1"/>
          <w:sz w:val="24"/>
          <w:szCs w:val="24"/>
        </w:rPr>
        <w:t>通过后</w:t>
      </w:r>
      <w:r>
        <w:rPr>
          <w:rFonts w:ascii="Times New Roman" w:hAnsi="Times New Roman"/>
          <w:color w:val="000000" w:themeColor="text1"/>
          <w:sz w:val="24"/>
          <w:szCs w:val="24"/>
        </w:rPr>
        <w:t>获得</w:t>
      </w:r>
      <w:r>
        <w:rPr>
          <w:rFonts w:hint="eastAsia" w:ascii="Times New Roman" w:hAnsi="Times New Roman"/>
          <w:color w:val="000000" w:themeColor="text1"/>
          <w:sz w:val="24"/>
          <w:szCs w:val="24"/>
        </w:rPr>
        <w:t>1+X证书或其他</w:t>
      </w:r>
      <w:r>
        <w:rPr>
          <w:rFonts w:ascii="Times New Roman" w:hAnsi="Times New Roman"/>
          <w:color w:val="000000" w:themeColor="text1"/>
          <w:sz w:val="24"/>
          <w:szCs w:val="24"/>
        </w:rPr>
        <w:t>职业技能等级证书</w:t>
      </w:r>
      <w:r>
        <w:rPr>
          <w:rFonts w:hint="eastAsia" w:ascii="Times New Roman" w:hAnsi="Times New Roman"/>
          <w:color w:val="000000" w:themeColor="text1"/>
          <w:sz w:val="24"/>
          <w:szCs w:val="24"/>
        </w:rPr>
        <w:t>，</w:t>
      </w:r>
      <w:r>
        <w:rPr>
          <w:rFonts w:ascii="Times New Roman" w:hAnsi="Times New Roman"/>
          <w:color w:val="000000" w:themeColor="text1"/>
          <w:sz w:val="24"/>
          <w:szCs w:val="24"/>
        </w:rPr>
        <w:t>并认定</w:t>
      </w:r>
      <w:r>
        <w:rPr>
          <w:rFonts w:hint="eastAsia" w:ascii="Times New Roman" w:hAnsi="Times New Roman"/>
          <w:color w:val="000000" w:themeColor="text1"/>
          <w:sz w:val="24"/>
          <w:szCs w:val="24"/>
        </w:rPr>
        <w:t>3</w:t>
      </w:r>
      <w:r>
        <w:rPr>
          <w:rFonts w:ascii="Times New Roman" w:hAnsi="Times New Roman"/>
          <w:color w:val="000000" w:themeColor="text1"/>
          <w:sz w:val="24"/>
          <w:szCs w:val="24"/>
        </w:rPr>
        <w:t>学分。</w:t>
      </w:r>
    </w:p>
    <w:p>
      <w:pPr>
        <w:spacing w:beforeLines="0" w:line="360" w:lineRule="auto"/>
        <w:ind w:firstLine="480" w:firstLineChars="200"/>
        <w:jc w:val="left"/>
        <w:rPr>
          <w:rFonts w:ascii="Times New Roman" w:hAnsi="Times New Roman"/>
          <w:b/>
          <w:color w:val="000000" w:themeColor="text1"/>
          <w:sz w:val="24"/>
          <w:szCs w:val="24"/>
        </w:rPr>
      </w:pPr>
      <w:r>
        <w:rPr>
          <w:rFonts w:hint="eastAsia" w:ascii="Times New Roman" w:hAnsi="Times New Roman"/>
          <w:color w:val="000000" w:themeColor="text1"/>
          <w:sz w:val="24"/>
          <w:szCs w:val="24"/>
        </w:rPr>
        <w:t>（3）劳动教育与实践：劳动教育理论16学时，实践24学时，共2学分。</w:t>
      </w:r>
    </w:p>
    <w:p>
      <w:pPr>
        <w:spacing w:beforeLines="0" w:line="360" w:lineRule="auto"/>
        <w:ind w:firstLine="482" w:firstLineChars="200"/>
        <w:jc w:val="left"/>
        <w:rPr>
          <w:rFonts w:ascii="Times New Roman" w:hAnsi="Times New Roman"/>
          <w:b/>
          <w:color w:val="000000" w:themeColor="text1"/>
          <w:sz w:val="24"/>
          <w:szCs w:val="24"/>
        </w:rPr>
      </w:pPr>
      <w:r>
        <w:rPr>
          <w:rFonts w:ascii="Times New Roman" w:hAnsi="Times New Roman"/>
          <w:b/>
          <w:color w:val="000000" w:themeColor="text1"/>
          <w:sz w:val="24"/>
          <w:szCs w:val="24"/>
        </w:rPr>
        <w:t>（</w:t>
      </w:r>
      <w:r>
        <w:rPr>
          <w:rFonts w:hint="eastAsia" w:ascii="Times New Roman" w:hAnsi="Times New Roman"/>
          <w:b/>
          <w:color w:val="000000" w:themeColor="text1"/>
          <w:sz w:val="24"/>
          <w:szCs w:val="24"/>
        </w:rPr>
        <w:t>六</w:t>
      </w:r>
      <w:r>
        <w:rPr>
          <w:rFonts w:ascii="Times New Roman" w:hAnsi="Times New Roman"/>
          <w:b/>
          <w:color w:val="000000" w:themeColor="text1"/>
          <w:sz w:val="24"/>
          <w:szCs w:val="24"/>
        </w:rPr>
        <w:t>）</w:t>
      </w:r>
      <w:r>
        <w:rPr>
          <w:rFonts w:hint="eastAsia" w:ascii="Times New Roman" w:hAnsi="Times New Roman"/>
          <w:b/>
          <w:color w:val="000000" w:themeColor="text1"/>
          <w:sz w:val="24"/>
          <w:szCs w:val="24"/>
        </w:rPr>
        <w:t>质量管理</w:t>
      </w:r>
    </w:p>
    <w:p>
      <w:pPr>
        <w:spacing w:before="120" w:line="360" w:lineRule="auto"/>
        <w:ind w:firstLine="480" w:firstLineChars="200"/>
        <w:jc w:val="left"/>
        <w:rPr>
          <w:rFonts w:ascii="Times New Roman" w:hAnsi="Times New Roman" w:eastAsia="宋体"/>
          <w:color w:val="000000" w:themeColor="text1"/>
          <w:sz w:val="24"/>
          <w:szCs w:val="24"/>
        </w:rPr>
      </w:pPr>
      <w:r>
        <w:rPr>
          <w:rFonts w:hint="eastAsia" w:ascii="Times New Roman" w:hAnsi="Times New Roman" w:eastAsia="宋体"/>
          <w:color w:val="000000" w:themeColor="text1"/>
          <w:sz w:val="24"/>
          <w:szCs w:val="24"/>
        </w:rPr>
        <w:t>1. 学校和二级院系应建立专业建设和教学过程质量监控机制，健全专业教学质量监控管理制度，完善课堂教学、教学评价、实习实训、专业调研、人才培养方案、课程标准、实验实训课堂教学标准、实习管理标准及教师教学规范、资源建设等方面质量标准建设，通过教学实施、过程监控、质量评价和持续改进，达成人才培养规格。</w:t>
      </w:r>
    </w:p>
    <w:p>
      <w:pPr>
        <w:spacing w:before="120" w:line="360" w:lineRule="auto"/>
        <w:ind w:firstLine="480" w:firstLineChars="200"/>
        <w:jc w:val="left"/>
        <w:rPr>
          <w:rFonts w:ascii="Times New Roman" w:hAnsi="Times New Roman"/>
          <w:color w:val="000000" w:themeColor="text1"/>
          <w:sz w:val="24"/>
          <w:szCs w:val="24"/>
        </w:rPr>
      </w:pPr>
      <w:r>
        <w:rPr>
          <w:rFonts w:hint="eastAsia" w:ascii="Times New Roman" w:hAnsi="Times New Roman" w:eastAsia="宋体"/>
          <w:color w:val="000000" w:themeColor="text1"/>
          <w:sz w:val="24"/>
          <w:szCs w:val="24"/>
        </w:rPr>
        <w:t>2.学校、二级院系及专业应完善教学管理机制，加强日常教学组织运行与管理，定期开展课程建设水平和教学质量诊断与改进，建立健全巡课、听课、评教、评学等制度，建立与企业联动的实践教学环节督导制度，严明教学纪律，强化教学组织功能，定期开展公开课、示范课等教研活动。</w:t>
      </w:r>
      <w:r>
        <w:rPr>
          <w:rFonts w:hint="eastAsia" w:ascii="Times New Roman" w:hAnsi="Times New Roman" w:eastAsia="宋体"/>
          <w:color w:val="000000" w:themeColor="text1"/>
          <w:sz w:val="24"/>
          <w:szCs w:val="24"/>
        </w:rPr>
        <w:br w:type="textWrapping"/>
      </w:r>
      <w:r>
        <w:rPr>
          <w:rFonts w:hint="eastAsia" w:ascii="Times New Roman" w:hAnsi="Times New Roman" w:eastAsia="宋体"/>
          <w:color w:val="000000" w:themeColor="text1"/>
          <w:sz w:val="24"/>
          <w:szCs w:val="24"/>
        </w:rPr>
        <w:t xml:space="preserve">    3.学校应建立毕业生跟踪反馈机制及社会评价机制，并对生源情况、在校生学业水平、毕业生就业情况等进行分析，定期评价人才培养质量和培养目标达成情况。</w:t>
      </w:r>
      <w:r>
        <w:rPr>
          <w:rFonts w:hint="eastAsia" w:ascii="Times New Roman" w:hAnsi="Times New Roman" w:eastAsia="宋体"/>
          <w:color w:val="000000" w:themeColor="text1"/>
          <w:sz w:val="24"/>
          <w:szCs w:val="24"/>
        </w:rPr>
        <w:br w:type="textWrapping"/>
      </w:r>
      <w:r>
        <w:rPr>
          <w:rFonts w:hint="eastAsia" w:ascii="Times New Roman" w:hAnsi="Times New Roman" w:eastAsia="宋体"/>
          <w:color w:val="000000" w:themeColor="text1"/>
          <w:sz w:val="24"/>
          <w:szCs w:val="24"/>
        </w:rPr>
        <w:t xml:space="preserve">   4.专业教研组织应充分利用评价分析结果有效改进专业教学，持续提高人才培养质量。</w:t>
      </w:r>
    </w:p>
    <w:p>
      <w:pPr>
        <w:spacing w:beforeLines="0" w:line="360" w:lineRule="auto"/>
        <w:ind w:firstLine="482" w:firstLineChars="200"/>
        <w:jc w:val="left"/>
        <w:rPr>
          <w:rFonts w:ascii="Times New Roman" w:hAnsi="Times New Roman" w:eastAsia="黑体"/>
          <w:b/>
          <w:color w:val="000000" w:themeColor="text1"/>
          <w:sz w:val="24"/>
          <w:szCs w:val="24"/>
        </w:rPr>
      </w:pPr>
      <w:r>
        <w:rPr>
          <w:rFonts w:hint="eastAsia" w:ascii="Times New Roman" w:hAnsi="Times New Roman" w:eastAsia="黑体"/>
          <w:b/>
          <w:color w:val="000000" w:themeColor="text1"/>
          <w:sz w:val="24"/>
          <w:szCs w:val="24"/>
        </w:rPr>
        <w:t>十</w:t>
      </w:r>
      <w:r>
        <w:rPr>
          <w:rFonts w:ascii="Times New Roman" w:hAnsi="Times New Roman" w:eastAsia="黑体"/>
          <w:b/>
          <w:color w:val="000000" w:themeColor="text1"/>
          <w:sz w:val="24"/>
          <w:szCs w:val="24"/>
        </w:rPr>
        <w:t>、毕业</w:t>
      </w:r>
      <w:r>
        <w:rPr>
          <w:rFonts w:hint="eastAsia" w:ascii="Times New Roman" w:hAnsi="Times New Roman" w:eastAsia="黑体"/>
          <w:b/>
          <w:color w:val="000000" w:themeColor="text1"/>
          <w:sz w:val="24"/>
          <w:szCs w:val="24"/>
        </w:rPr>
        <w:t>要求</w:t>
      </w:r>
    </w:p>
    <w:p>
      <w:pPr>
        <w:adjustRightInd w:val="0"/>
        <w:snapToGrid w:val="0"/>
        <w:spacing w:beforeLines="0" w:line="336" w:lineRule="auto"/>
        <w:ind w:firstLine="480" w:firstLineChars="200"/>
        <w:jc w:val="left"/>
        <w:rPr>
          <w:rFonts w:ascii="Times New Roman" w:hAnsi="Times New Roman"/>
          <w:color w:val="000000" w:themeColor="text1"/>
          <w:sz w:val="24"/>
          <w:szCs w:val="24"/>
          <w:highlight w:val="none"/>
        </w:rPr>
      </w:pPr>
      <w:r>
        <w:rPr>
          <w:rFonts w:hint="eastAsia" w:ascii="Times New Roman" w:hAnsi="Times New Roman"/>
          <w:color w:val="000000" w:themeColor="text1"/>
          <w:sz w:val="24"/>
          <w:szCs w:val="24"/>
          <w:highlight w:val="none"/>
        </w:rPr>
        <w:t>1．</w:t>
      </w:r>
      <w:r>
        <w:rPr>
          <w:rFonts w:ascii="Times New Roman" w:hAnsi="Times New Roman"/>
          <w:color w:val="000000" w:themeColor="text1"/>
          <w:sz w:val="24"/>
          <w:szCs w:val="24"/>
          <w:highlight w:val="none"/>
        </w:rPr>
        <w:t>修满</w:t>
      </w:r>
      <w:r>
        <w:rPr>
          <w:rFonts w:hint="eastAsia" w:ascii="Times New Roman" w:hAnsi="Times New Roman"/>
          <w:color w:val="000000" w:themeColor="text1"/>
          <w:sz w:val="24"/>
          <w:szCs w:val="24"/>
          <w:highlight w:val="none"/>
          <w:lang w:val="en-US" w:eastAsia="zh-CN"/>
        </w:rPr>
        <w:t>172</w:t>
      </w:r>
      <w:r>
        <w:rPr>
          <w:rFonts w:ascii="Times New Roman" w:hAnsi="Times New Roman"/>
          <w:color w:val="000000" w:themeColor="text1"/>
          <w:sz w:val="24"/>
          <w:szCs w:val="24"/>
          <w:highlight w:val="none"/>
        </w:rPr>
        <w:t>学分，通过</w:t>
      </w:r>
      <w:r>
        <w:rPr>
          <w:rFonts w:hint="eastAsia" w:ascii="Times New Roman" w:hAnsi="Times New Roman"/>
          <w:color w:val="000000" w:themeColor="text1"/>
          <w:sz w:val="24"/>
          <w:szCs w:val="24"/>
          <w:highlight w:val="none"/>
        </w:rPr>
        <w:t>综合素质</w:t>
      </w:r>
      <w:r>
        <w:rPr>
          <w:rFonts w:ascii="Times New Roman" w:hAnsi="Times New Roman"/>
          <w:color w:val="000000" w:themeColor="text1"/>
          <w:sz w:val="24"/>
          <w:szCs w:val="24"/>
          <w:highlight w:val="none"/>
        </w:rPr>
        <w:t>千分制考核</w:t>
      </w:r>
      <w:r>
        <w:rPr>
          <w:rFonts w:hint="eastAsia" w:ascii="Times New Roman" w:hAnsi="Times New Roman"/>
          <w:color w:val="000000" w:themeColor="text1"/>
          <w:sz w:val="24"/>
          <w:szCs w:val="24"/>
          <w:highlight w:val="none"/>
        </w:rPr>
        <w:t>及劳动教育考核。</w:t>
      </w:r>
    </w:p>
    <w:p>
      <w:pPr>
        <w:adjustRightInd w:val="0"/>
        <w:snapToGrid w:val="0"/>
        <w:spacing w:beforeLines="0" w:line="336" w:lineRule="auto"/>
        <w:ind w:firstLine="480" w:firstLineChars="200"/>
        <w:jc w:val="left"/>
        <w:rPr>
          <w:rFonts w:ascii="Times New Roman" w:hAnsi="Times New Roman"/>
          <w:color w:val="000000" w:themeColor="text1"/>
          <w:sz w:val="24"/>
          <w:szCs w:val="24"/>
          <w:highlight w:val="none"/>
        </w:rPr>
      </w:pPr>
      <w:r>
        <w:rPr>
          <w:rFonts w:hint="eastAsia" w:ascii="Times New Roman" w:hAnsi="Times New Roman"/>
          <w:color w:val="000000" w:themeColor="text1"/>
          <w:sz w:val="24"/>
          <w:szCs w:val="24"/>
          <w:highlight w:val="none"/>
        </w:rPr>
        <w:t>2．</w:t>
      </w:r>
      <w:r>
        <w:rPr>
          <w:rFonts w:ascii="Times New Roman" w:hAnsi="Times New Roman"/>
          <w:color w:val="000000" w:themeColor="text1"/>
          <w:sz w:val="24"/>
          <w:szCs w:val="24"/>
          <w:highlight w:val="none"/>
        </w:rPr>
        <w:t>取得护理专业全日制专科教育毕业证书</w:t>
      </w:r>
      <w:r>
        <w:rPr>
          <w:rFonts w:hint="eastAsia" w:ascii="Times New Roman" w:hAnsi="Times New Roman"/>
          <w:color w:val="000000" w:themeColor="text1"/>
          <w:sz w:val="24"/>
          <w:szCs w:val="24"/>
          <w:highlight w:val="none"/>
        </w:rPr>
        <w:t>。</w:t>
      </w:r>
    </w:p>
    <w:p>
      <w:pPr>
        <w:adjustRightInd w:val="0"/>
        <w:snapToGrid w:val="0"/>
        <w:spacing w:beforeLines="0" w:line="336" w:lineRule="auto"/>
        <w:ind w:firstLine="480" w:firstLineChars="200"/>
        <w:jc w:val="left"/>
        <w:rPr>
          <w:rFonts w:hint="eastAsia" w:ascii="Times New Roman" w:hAnsi="Times New Roman"/>
          <w:color w:val="000000" w:themeColor="text1"/>
          <w:sz w:val="24"/>
          <w:szCs w:val="24"/>
          <w:highlight w:val="none"/>
          <w:lang w:eastAsia="zh-CN"/>
        </w:rPr>
      </w:pPr>
      <w:r>
        <w:rPr>
          <w:rFonts w:hint="eastAsia" w:ascii="Times New Roman" w:hAnsi="Times New Roman"/>
          <w:color w:val="000000" w:themeColor="text1"/>
          <w:sz w:val="24"/>
          <w:szCs w:val="24"/>
          <w:highlight w:val="none"/>
        </w:rPr>
        <w:t>3．</w:t>
      </w:r>
      <w:r>
        <w:rPr>
          <w:rFonts w:ascii="Times New Roman" w:hAnsi="Times New Roman"/>
          <w:color w:val="000000" w:themeColor="text1"/>
          <w:sz w:val="24"/>
          <w:szCs w:val="24"/>
          <w:highlight w:val="none"/>
        </w:rPr>
        <w:t>取得国家护士执业资格证书</w:t>
      </w:r>
      <w:r>
        <w:rPr>
          <w:rFonts w:hint="eastAsia" w:ascii="Times New Roman" w:hAnsi="Times New Roman"/>
          <w:color w:val="000000" w:themeColor="text1"/>
          <w:sz w:val="24"/>
          <w:szCs w:val="24"/>
          <w:highlight w:val="none"/>
          <w:lang w:eastAsia="zh-CN"/>
        </w:rPr>
        <w:t>。</w:t>
      </w:r>
    </w:p>
    <w:p>
      <w:pPr>
        <w:adjustRightInd w:val="0"/>
        <w:snapToGrid w:val="0"/>
        <w:spacing w:beforeLines="0" w:line="336" w:lineRule="auto"/>
        <w:ind w:firstLine="480" w:firstLineChars="200"/>
        <w:jc w:val="left"/>
        <w:rPr>
          <w:rFonts w:ascii="宋体" w:cs="新宋体"/>
          <w:color w:val="000000"/>
          <w:kern w:val="0"/>
          <w:sz w:val="24"/>
          <w:highlight w:val="none"/>
        </w:rPr>
      </w:pPr>
      <w:r>
        <w:rPr>
          <w:rFonts w:hint="eastAsia" w:ascii="Times New Roman" w:hAnsi="Times New Roman"/>
          <w:color w:val="000000" w:themeColor="text1"/>
          <w:sz w:val="24"/>
          <w:szCs w:val="24"/>
          <w:highlight w:val="none"/>
        </w:rPr>
        <w:t>4．</w:t>
      </w:r>
      <w:r>
        <w:rPr>
          <w:rFonts w:hint="eastAsia" w:ascii="宋体" w:hAnsi="宋体" w:cs="新宋体"/>
          <w:color w:val="000000"/>
          <w:kern w:val="0"/>
          <w:sz w:val="24"/>
          <w:highlight w:val="none"/>
        </w:rPr>
        <w:t>取得高等学校英语应用能力考试</w:t>
      </w:r>
      <w:r>
        <w:rPr>
          <w:rFonts w:ascii="宋体" w:hAnsi="宋体" w:cs="新宋体"/>
          <w:color w:val="000000"/>
          <w:kern w:val="0"/>
          <w:sz w:val="24"/>
          <w:highlight w:val="none"/>
        </w:rPr>
        <w:t>A</w:t>
      </w:r>
      <w:r>
        <w:rPr>
          <w:rFonts w:hint="eastAsia" w:ascii="宋体" w:hAnsi="宋体" w:cs="新宋体"/>
          <w:color w:val="000000"/>
          <w:kern w:val="0"/>
          <w:sz w:val="24"/>
          <w:highlight w:val="none"/>
        </w:rPr>
        <w:t>级以上证书</w:t>
      </w:r>
      <w:r>
        <w:rPr>
          <w:rFonts w:ascii="宋体" w:hAnsi="宋体" w:cs="新宋体"/>
          <w:color w:val="000000"/>
          <w:kern w:val="0"/>
          <w:sz w:val="24"/>
          <w:highlight w:val="none"/>
        </w:rPr>
        <w:t>/</w:t>
      </w:r>
      <w:r>
        <w:rPr>
          <w:rFonts w:hint="eastAsia" w:ascii="宋体" w:hAnsi="宋体" w:cs="新宋体"/>
          <w:color w:val="000000"/>
          <w:kern w:val="0"/>
          <w:sz w:val="24"/>
          <w:highlight w:val="none"/>
        </w:rPr>
        <w:t>雅思</w:t>
      </w:r>
      <w:r>
        <w:rPr>
          <w:rFonts w:ascii="宋体" w:hAnsi="宋体" w:cs="新宋体"/>
          <w:color w:val="000000"/>
          <w:kern w:val="0"/>
          <w:sz w:val="24"/>
          <w:highlight w:val="none"/>
        </w:rPr>
        <w:t>5.0</w:t>
      </w:r>
      <w:r>
        <w:rPr>
          <w:rFonts w:hint="eastAsia" w:ascii="宋体" w:hAnsi="宋体" w:cs="新宋体"/>
          <w:color w:val="000000"/>
          <w:kern w:val="0"/>
          <w:sz w:val="24"/>
          <w:highlight w:val="none"/>
        </w:rPr>
        <w:t>以上或日语</w:t>
      </w:r>
      <w:r>
        <w:rPr>
          <w:rFonts w:ascii="宋体" w:hAnsi="宋体" w:cs="新宋体"/>
          <w:color w:val="000000"/>
          <w:kern w:val="0"/>
          <w:sz w:val="24"/>
          <w:highlight w:val="none"/>
        </w:rPr>
        <w:t>2</w:t>
      </w:r>
      <w:r>
        <w:rPr>
          <w:rFonts w:hint="eastAsia" w:ascii="宋体" w:hAnsi="宋体" w:cs="新宋体"/>
          <w:color w:val="000000"/>
          <w:kern w:val="0"/>
          <w:sz w:val="24"/>
          <w:highlight w:val="none"/>
        </w:rPr>
        <w:t>级以上。</w:t>
      </w:r>
    </w:p>
    <w:p>
      <w:pPr>
        <w:adjustRightInd w:val="0"/>
        <w:snapToGrid w:val="0"/>
        <w:spacing w:beforeLines="0" w:line="336" w:lineRule="auto"/>
        <w:ind w:firstLine="480" w:firstLineChars="200"/>
        <w:jc w:val="left"/>
        <w:rPr>
          <w:rFonts w:ascii="Times New Roman" w:hAnsi="Times New Roman"/>
          <w:color w:val="000000" w:themeColor="text1"/>
          <w:sz w:val="24"/>
          <w:szCs w:val="24"/>
          <w:highlight w:val="none"/>
        </w:rPr>
      </w:pPr>
      <w:r>
        <w:rPr>
          <w:rFonts w:hint="eastAsia" w:ascii="Times New Roman" w:hAnsi="Times New Roman"/>
          <w:color w:val="000000" w:themeColor="text1"/>
          <w:sz w:val="24"/>
          <w:szCs w:val="24"/>
          <w:highlight w:val="none"/>
        </w:rPr>
        <w:t>5．</w:t>
      </w:r>
      <w:r>
        <w:rPr>
          <w:rFonts w:ascii="Times New Roman" w:hAnsi="Times New Roman"/>
          <w:color w:val="000000" w:themeColor="text1"/>
          <w:sz w:val="24"/>
          <w:szCs w:val="24"/>
          <w:highlight w:val="none"/>
        </w:rPr>
        <w:t>取得</w:t>
      </w:r>
      <w:r>
        <w:rPr>
          <w:rFonts w:hint="eastAsia" w:ascii="Times New Roman" w:hAnsi="Times New Roman"/>
          <w:color w:val="000000" w:themeColor="text1"/>
          <w:sz w:val="24"/>
          <w:szCs w:val="24"/>
          <w:highlight w:val="none"/>
        </w:rPr>
        <w:t>省级以上</w:t>
      </w:r>
      <w:r>
        <w:rPr>
          <w:rFonts w:ascii="Times New Roman" w:hAnsi="Times New Roman"/>
          <w:color w:val="000000" w:themeColor="text1"/>
          <w:sz w:val="24"/>
          <w:szCs w:val="24"/>
          <w:highlight w:val="none"/>
        </w:rPr>
        <w:t>计算机等级考试证书</w:t>
      </w:r>
      <w:r>
        <w:rPr>
          <w:rFonts w:hint="eastAsia" w:ascii="Times New Roman" w:hAnsi="Times New Roman"/>
          <w:color w:val="000000" w:themeColor="text1"/>
          <w:sz w:val="24"/>
          <w:szCs w:val="24"/>
          <w:highlight w:val="none"/>
        </w:rPr>
        <w:t>。</w:t>
      </w:r>
    </w:p>
    <w:p>
      <w:pPr>
        <w:adjustRightInd w:val="0"/>
        <w:snapToGrid w:val="0"/>
        <w:spacing w:beforeLines="0" w:line="336" w:lineRule="auto"/>
        <w:ind w:firstLine="480" w:firstLineChars="200"/>
        <w:jc w:val="left"/>
        <w:rPr>
          <w:rFonts w:ascii="Times New Roman" w:hAnsi="Times New Roman"/>
          <w:color w:val="000000" w:themeColor="text1"/>
          <w:sz w:val="24"/>
          <w:szCs w:val="24"/>
          <w:highlight w:val="none"/>
        </w:rPr>
      </w:pPr>
      <w:r>
        <w:rPr>
          <w:rFonts w:hint="eastAsia" w:ascii="Times New Roman" w:hAnsi="Times New Roman"/>
          <w:color w:val="000000" w:themeColor="text1"/>
          <w:sz w:val="24"/>
          <w:szCs w:val="24"/>
          <w:highlight w:val="none"/>
        </w:rPr>
        <w:t>6．</w:t>
      </w:r>
      <w:r>
        <w:rPr>
          <w:rFonts w:ascii="Times New Roman" w:hAnsi="Times New Roman"/>
          <w:color w:val="000000" w:themeColor="text1"/>
          <w:sz w:val="24"/>
          <w:szCs w:val="24"/>
          <w:highlight w:val="none"/>
        </w:rPr>
        <w:t>达到国家大学生体质健康标准</w:t>
      </w:r>
      <w:r>
        <w:rPr>
          <w:rFonts w:hint="eastAsia" w:ascii="Times New Roman" w:hAnsi="Times New Roman"/>
          <w:color w:val="000000" w:themeColor="text1"/>
          <w:sz w:val="24"/>
          <w:szCs w:val="24"/>
          <w:highlight w:val="none"/>
        </w:rPr>
        <w:t>。</w:t>
      </w:r>
    </w:p>
    <w:p>
      <w:pPr>
        <w:adjustRightInd w:val="0"/>
        <w:snapToGrid w:val="0"/>
        <w:spacing w:beforeLines="0" w:line="336" w:lineRule="auto"/>
        <w:ind w:firstLine="480" w:firstLineChars="200"/>
        <w:jc w:val="left"/>
        <w:rPr>
          <w:rFonts w:hint="eastAsia" w:ascii="Times New Roman" w:hAnsi="Times New Roman"/>
          <w:color w:val="000000" w:themeColor="text1"/>
          <w:sz w:val="24"/>
          <w:szCs w:val="24"/>
          <w:highlight w:val="none"/>
        </w:rPr>
      </w:pPr>
      <w:r>
        <w:rPr>
          <w:rFonts w:hint="eastAsia" w:ascii="Times New Roman" w:hAnsi="Times New Roman"/>
          <w:color w:val="000000" w:themeColor="text1"/>
          <w:sz w:val="24"/>
          <w:szCs w:val="24"/>
          <w:highlight w:val="none"/>
        </w:rPr>
        <w:t>7．获取1+X</w:t>
      </w:r>
      <w:r>
        <w:rPr>
          <w:rFonts w:ascii="Times New Roman" w:hAnsi="Times New Roman"/>
          <w:color w:val="000000" w:themeColor="text1"/>
          <w:sz w:val="24"/>
          <w:szCs w:val="24"/>
          <w:highlight w:val="none"/>
        </w:rPr>
        <w:t>职业技能</w:t>
      </w:r>
      <w:r>
        <w:rPr>
          <w:rFonts w:hint="eastAsia" w:ascii="Times New Roman" w:hAnsi="Times New Roman"/>
          <w:color w:val="000000" w:themeColor="text1"/>
          <w:sz w:val="24"/>
          <w:szCs w:val="24"/>
          <w:highlight w:val="none"/>
        </w:rPr>
        <w:t>等级</w:t>
      </w:r>
      <w:r>
        <w:rPr>
          <w:rFonts w:ascii="Times New Roman" w:hAnsi="Times New Roman"/>
          <w:color w:val="000000" w:themeColor="text1"/>
          <w:sz w:val="24"/>
          <w:szCs w:val="24"/>
          <w:highlight w:val="none"/>
        </w:rPr>
        <w:t>证书</w:t>
      </w:r>
      <w:r>
        <w:rPr>
          <w:rFonts w:hint="eastAsia" w:ascii="Times New Roman" w:hAnsi="Times New Roman"/>
          <w:color w:val="000000" w:themeColor="text1"/>
          <w:sz w:val="24"/>
          <w:szCs w:val="24"/>
          <w:highlight w:val="none"/>
        </w:rPr>
        <w:t>或职业技能等级证书。</w:t>
      </w:r>
    </w:p>
    <w:p>
      <w:pPr>
        <w:adjustRightInd w:val="0"/>
        <w:snapToGrid w:val="0"/>
        <w:spacing w:beforeLines="0" w:line="336" w:lineRule="auto"/>
        <w:ind w:firstLine="480" w:firstLineChars="200"/>
        <w:jc w:val="left"/>
        <w:rPr>
          <w:rFonts w:hint="eastAsia" w:ascii="Times New Roman" w:hAnsi="Times New Roman" w:eastAsiaTheme="minorEastAsia"/>
          <w:color w:val="000000" w:themeColor="text1"/>
          <w:sz w:val="24"/>
          <w:szCs w:val="24"/>
          <w:highlight w:val="none"/>
          <w:lang w:eastAsia="zh-CN"/>
        </w:rPr>
      </w:pPr>
      <w:r>
        <w:rPr>
          <w:rFonts w:hint="eastAsia" w:ascii="Times New Roman" w:hAnsi="Times New Roman"/>
          <w:color w:val="000000" w:themeColor="text1"/>
          <w:sz w:val="24"/>
          <w:szCs w:val="24"/>
          <w:highlight w:val="none"/>
        </w:rPr>
        <w:t>8. 劳动专题教育成绩合格</w:t>
      </w:r>
      <w:r>
        <w:rPr>
          <w:rFonts w:hint="eastAsia" w:ascii="Times New Roman" w:hAnsi="Times New Roman"/>
          <w:color w:val="000000" w:themeColor="text1"/>
          <w:sz w:val="24"/>
          <w:szCs w:val="24"/>
          <w:highlight w:val="none"/>
          <w:lang w:eastAsia="zh-CN"/>
        </w:rPr>
        <w:t>。</w:t>
      </w:r>
    </w:p>
    <w:p>
      <w:pPr>
        <w:spacing w:beforeLines="0" w:line="360" w:lineRule="auto"/>
        <w:ind w:firstLine="482" w:firstLineChars="200"/>
        <w:jc w:val="left"/>
        <w:rPr>
          <w:rFonts w:ascii="Times New Roman" w:hAnsi="Times New Roman" w:eastAsia="黑体"/>
          <w:b/>
          <w:color w:val="000000" w:themeColor="text1"/>
          <w:sz w:val="24"/>
          <w:szCs w:val="24"/>
        </w:rPr>
      </w:pPr>
      <w:r>
        <w:rPr>
          <w:rFonts w:hint="eastAsia" w:ascii="Times New Roman" w:hAnsi="Times New Roman" w:eastAsia="黑体"/>
          <w:b/>
          <w:color w:val="000000" w:themeColor="text1"/>
          <w:sz w:val="24"/>
          <w:szCs w:val="24"/>
        </w:rPr>
        <w:t>十一、附录</w:t>
      </w:r>
    </w:p>
    <w:p>
      <w:pPr>
        <w:adjustRightInd w:val="0"/>
        <w:spacing w:line="480" w:lineRule="exact"/>
        <w:ind w:firstLine="482" w:firstLineChars="200"/>
        <w:jc w:val="left"/>
        <w:rPr>
          <w:rFonts w:ascii="Times New Roman" w:hAnsi="Times New Roman"/>
          <w:b/>
          <w:color w:val="000000"/>
          <w:sz w:val="24"/>
        </w:rPr>
      </w:pPr>
      <w:r>
        <w:rPr>
          <w:rFonts w:hint="eastAsia" w:ascii="Times New Roman" w:hAnsi="Times New Roman"/>
          <w:b/>
          <w:color w:val="000000"/>
          <w:sz w:val="24"/>
        </w:rPr>
        <w:t>附录</w:t>
      </w:r>
      <w:r>
        <w:rPr>
          <w:rFonts w:ascii="Times New Roman" w:hAnsi="Times New Roman"/>
          <w:b/>
          <w:color w:val="000000"/>
          <w:sz w:val="24"/>
        </w:rPr>
        <w:t>1</w:t>
      </w:r>
      <w:r>
        <w:rPr>
          <w:rFonts w:hint="eastAsia" w:ascii="Times New Roman" w:hAnsi="Times New Roman"/>
          <w:b/>
          <w:color w:val="000000"/>
          <w:sz w:val="24"/>
        </w:rPr>
        <w:t>：教学进程表（表</w:t>
      </w:r>
      <w:r>
        <w:rPr>
          <w:rFonts w:ascii="Times New Roman" w:hAnsi="Times New Roman"/>
          <w:b/>
          <w:color w:val="000000"/>
          <w:sz w:val="24"/>
        </w:rPr>
        <w:t>1</w:t>
      </w:r>
      <w:r>
        <w:rPr>
          <w:rFonts w:hint="eastAsia" w:ascii="Times New Roman" w:hAnsi="Times New Roman"/>
          <w:b/>
          <w:color w:val="000000"/>
          <w:sz w:val="24"/>
          <w:lang w:val="en-US" w:eastAsia="zh-CN"/>
        </w:rPr>
        <w:t>9</w:t>
      </w:r>
      <w:r>
        <w:rPr>
          <w:rFonts w:hint="eastAsia" w:ascii="Times New Roman" w:hAnsi="Times New Roman"/>
          <w:b/>
          <w:color w:val="000000"/>
          <w:sz w:val="24"/>
        </w:rPr>
        <w:t>）</w:t>
      </w:r>
    </w:p>
    <w:tbl>
      <w:tblPr>
        <w:tblStyle w:val="11"/>
        <w:tblW w:w="10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8"/>
        <w:gridCol w:w="260"/>
        <w:gridCol w:w="624"/>
        <w:gridCol w:w="76"/>
        <w:gridCol w:w="760"/>
        <w:gridCol w:w="400"/>
        <w:gridCol w:w="400"/>
        <w:gridCol w:w="530"/>
        <w:gridCol w:w="560"/>
        <w:gridCol w:w="540"/>
        <w:gridCol w:w="648"/>
        <w:gridCol w:w="343"/>
        <w:gridCol w:w="425"/>
        <w:gridCol w:w="426"/>
        <w:gridCol w:w="425"/>
        <w:gridCol w:w="425"/>
        <w:gridCol w:w="425"/>
        <w:gridCol w:w="426"/>
        <w:gridCol w:w="458"/>
        <w:gridCol w:w="392"/>
        <w:gridCol w:w="365"/>
        <w:gridCol w:w="500"/>
        <w:gridCol w:w="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exact"/>
          <w:jc w:val="center"/>
        </w:trPr>
        <w:tc>
          <w:tcPr>
            <w:tcW w:w="378" w:type="dxa"/>
            <w:vMerge w:val="restart"/>
            <w:tcBorders>
              <w:top w:val="single" w:color="auto" w:sz="18" w:space="0"/>
              <w:left w:val="single" w:color="auto" w:sz="18" w:space="0"/>
              <w:bottom w:val="single" w:color="auto" w:sz="4" w:space="0"/>
              <w:right w:val="single" w:color="auto" w:sz="4" w:space="0"/>
            </w:tcBorders>
            <w:noWrap w:val="0"/>
            <w:vAlign w:val="center"/>
          </w:tcPr>
          <w:p>
            <w:pPr>
              <w:ind w:left="-63" w:leftChars="-30"/>
              <w:jc w:val="center"/>
              <w:rPr>
                <w:rFonts w:ascii="Times New Roman" w:hAnsi="Times New Roman"/>
                <w:bCs/>
                <w:color w:val="000000"/>
                <w:sz w:val="18"/>
                <w:szCs w:val="18"/>
              </w:rPr>
            </w:pPr>
            <w:r>
              <w:rPr>
                <w:rFonts w:hint="eastAsia" w:ascii="Times New Roman" w:hAnsi="Times New Roman"/>
                <w:bCs/>
                <w:color w:val="000000"/>
                <w:sz w:val="18"/>
                <w:szCs w:val="18"/>
              </w:rPr>
              <w:t>课程模块</w:t>
            </w:r>
          </w:p>
        </w:tc>
        <w:tc>
          <w:tcPr>
            <w:tcW w:w="260" w:type="dxa"/>
            <w:vMerge w:val="restart"/>
            <w:tcBorders>
              <w:top w:val="single" w:color="auto" w:sz="18"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r>
              <w:rPr>
                <w:rFonts w:hint="eastAsia" w:ascii="Times New Roman" w:hAnsi="Times New Roman"/>
                <w:bCs/>
                <w:color w:val="000000"/>
                <w:sz w:val="18"/>
                <w:szCs w:val="18"/>
              </w:rPr>
              <w:t>序</w:t>
            </w:r>
          </w:p>
          <w:p>
            <w:pPr>
              <w:ind w:left="-105" w:leftChars="-50" w:right="-105" w:rightChars="-50"/>
              <w:jc w:val="center"/>
              <w:rPr>
                <w:rFonts w:ascii="Times New Roman" w:hAnsi="Times New Roman"/>
                <w:bCs/>
                <w:color w:val="000000"/>
                <w:sz w:val="18"/>
                <w:szCs w:val="18"/>
              </w:rPr>
            </w:pPr>
            <w:r>
              <w:rPr>
                <w:rFonts w:hint="eastAsia" w:ascii="Times New Roman" w:hAnsi="Times New Roman"/>
                <w:bCs/>
                <w:color w:val="000000"/>
                <w:sz w:val="18"/>
                <w:szCs w:val="18"/>
              </w:rPr>
              <w:t>号</w:t>
            </w:r>
          </w:p>
        </w:tc>
        <w:tc>
          <w:tcPr>
            <w:tcW w:w="1460" w:type="dxa"/>
            <w:gridSpan w:val="3"/>
            <w:vMerge w:val="restart"/>
            <w:tcBorders>
              <w:top w:val="single" w:color="auto" w:sz="18"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hint="eastAsia" w:ascii="Times New Roman" w:hAnsi="Times New Roman"/>
                <w:bCs/>
                <w:color w:val="000000"/>
                <w:sz w:val="18"/>
                <w:szCs w:val="18"/>
              </w:rPr>
              <w:t>课程</w:t>
            </w:r>
          </w:p>
        </w:tc>
        <w:tc>
          <w:tcPr>
            <w:tcW w:w="800" w:type="dxa"/>
            <w:gridSpan w:val="2"/>
            <w:vMerge w:val="restart"/>
            <w:tcBorders>
              <w:top w:val="single" w:color="auto" w:sz="18"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r>
              <w:rPr>
                <w:rFonts w:hint="eastAsia" w:ascii="Times New Roman" w:hAnsi="Times New Roman"/>
                <w:bCs/>
                <w:color w:val="000000"/>
                <w:sz w:val="18"/>
                <w:szCs w:val="18"/>
              </w:rPr>
              <w:t>考核</w:t>
            </w:r>
          </w:p>
          <w:p>
            <w:pPr>
              <w:ind w:left="-105" w:leftChars="-50" w:right="-105" w:rightChars="-50"/>
              <w:jc w:val="center"/>
              <w:rPr>
                <w:rFonts w:ascii="Times New Roman" w:hAnsi="Times New Roman"/>
                <w:bCs/>
                <w:color w:val="000000"/>
                <w:sz w:val="18"/>
                <w:szCs w:val="18"/>
              </w:rPr>
            </w:pPr>
            <w:r>
              <w:rPr>
                <w:rFonts w:hint="eastAsia" w:ascii="Times New Roman" w:hAnsi="Times New Roman"/>
                <w:bCs/>
                <w:color w:val="000000"/>
                <w:sz w:val="18"/>
                <w:szCs w:val="18"/>
              </w:rPr>
              <w:t>方式</w:t>
            </w:r>
          </w:p>
        </w:tc>
        <w:tc>
          <w:tcPr>
            <w:tcW w:w="530" w:type="dxa"/>
            <w:vMerge w:val="restart"/>
            <w:tcBorders>
              <w:top w:val="single" w:color="auto" w:sz="18"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r>
              <w:rPr>
                <w:rFonts w:hint="eastAsia" w:ascii="Times New Roman" w:hAnsi="Times New Roman"/>
                <w:bCs/>
                <w:color w:val="000000"/>
                <w:sz w:val="18"/>
                <w:szCs w:val="18"/>
              </w:rPr>
              <w:t>学分</w:t>
            </w:r>
          </w:p>
        </w:tc>
        <w:tc>
          <w:tcPr>
            <w:tcW w:w="560" w:type="dxa"/>
            <w:vMerge w:val="restart"/>
            <w:tcBorders>
              <w:top w:val="single" w:color="auto" w:sz="18"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r>
              <w:rPr>
                <w:rFonts w:hint="eastAsia" w:ascii="Times New Roman" w:hAnsi="Times New Roman"/>
                <w:bCs/>
                <w:color w:val="000000"/>
                <w:sz w:val="18"/>
                <w:szCs w:val="18"/>
              </w:rPr>
              <w:t>总</w:t>
            </w:r>
          </w:p>
          <w:p>
            <w:pPr>
              <w:ind w:left="-105" w:leftChars="-50" w:right="-105" w:rightChars="-50"/>
              <w:jc w:val="center"/>
              <w:rPr>
                <w:rFonts w:ascii="Times New Roman" w:hAnsi="Times New Roman"/>
                <w:bCs/>
                <w:color w:val="000000"/>
                <w:sz w:val="18"/>
                <w:szCs w:val="18"/>
              </w:rPr>
            </w:pPr>
            <w:r>
              <w:rPr>
                <w:rFonts w:hint="eastAsia" w:ascii="Times New Roman" w:hAnsi="Times New Roman"/>
                <w:bCs/>
                <w:color w:val="000000"/>
                <w:sz w:val="18"/>
                <w:szCs w:val="18"/>
              </w:rPr>
              <w:t>学</w:t>
            </w:r>
          </w:p>
          <w:p>
            <w:pPr>
              <w:ind w:left="-105" w:leftChars="-50" w:right="-105" w:rightChars="-50"/>
              <w:jc w:val="center"/>
              <w:rPr>
                <w:rFonts w:ascii="Times New Roman" w:hAnsi="Times New Roman"/>
                <w:bCs/>
                <w:color w:val="000000"/>
                <w:sz w:val="18"/>
                <w:szCs w:val="18"/>
              </w:rPr>
            </w:pPr>
            <w:r>
              <w:rPr>
                <w:rFonts w:hint="eastAsia" w:ascii="Times New Roman" w:hAnsi="Times New Roman"/>
                <w:bCs/>
                <w:color w:val="000000"/>
                <w:sz w:val="18"/>
                <w:szCs w:val="18"/>
              </w:rPr>
              <w:t>时</w:t>
            </w:r>
          </w:p>
        </w:tc>
        <w:tc>
          <w:tcPr>
            <w:tcW w:w="540" w:type="dxa"/>
            <w:vMerge w:val="restart"/>
            <w:tcBorders>
              <w:top w:val="single" w:color="auto" w:sz="18"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r>
              <w:rPr>
                <w:rFonts w:hint="eastAsia" w:ascii="Times New Roman" w:hAnsi="Times New Roman"/>
                <w:bCs/>
                <w:color w:val="000000"/>
                <w:sz w:val="18"/>
                <w:szCs w:val="18"/>
              </w:rPr>
              <w:t>理论</w:t>
            </w:r>
          </w:p>
        </w:tc>
        <w:tc>
          <w:tcPr>
            <w:tcW w:w="648" w:type="dxa"/>
            <w:vMerge w:val="restart"/>
            <w:tcBorders>
              <w:top w:val="single" w:color="auto" w:sz="18" w:space="0"/>
              <w:left w:val="single" w:color="auto" w:sz="4" w:space="0"/>
              <w:bottom w:val="single" w:color="auto" w:sz="4" w:space="0"/>
              <w:right w:val="single" w:color="auto" w:sz="4" w:space="0"/>
            </w:tcBorders>
            <w:noWrap w:val="0"/>
            <w:vAlign w:val="center"/>
          </w:tcPr>
          <w:p>
            <w:pPr>
              <w:ind w:left="-63" w:leftChars="-30"/>
              <w:jc w:val="center"/>
              <w:rPr>
                <w:rFonts w:ascii="Times New Roman" w:hAnsi="Times New Roman"/>
                <w:bCs/>
                <w:color w:val="000000"/>
                <w:sz w:val="18"/>
                <w:szCs w:val="18"/>
              </w:rPr>
            </w:pPr>
            <w:r>
              <w:rPr>
                <w:rFonts w:hint="eastAsia" w:ascii="Times New Roman" w:hAnsi="Times New Roman"/>
                <w:bCs/>
                <w:color w:val="000000"/>
                <w:sz w:val="18"/>
                <w:szCs w:val="18"/>
              </w:rPr>
              <w:t>实践</w:t>
            </w:r>
          </w:p>
        </w:tc>
        <w:tc>
          <w:tcPr>
            <w:tcW w:w="2044" w:type="dxa"/>
            <w:gridSpan w:val="5"/>
            <w:tcBorders>
              <w:top w:val="single" w:color="auto" w:sz="18"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hint="eastAsia" w:ascii="Times New Roman" w:hAnsi="Times New Roman"/>
                <w:bCs/>
                <w:color w:val="000000"/>
                <w:sz w:val="18"/>
                <w:szCs w:val="18"/>
              </w:rPr>
              <w:t>第一学年</w:t>
            </w:r>
          </w:p>
        </w:tc>
        <w:tc>
          <w:tcPr>
            <w:tcW w:w="2066" w:type="dxa"/>
            <w:gridSpan w:val="5"/>
            <w:tcBorders>
              <w:top w:val="single" w:color="auto" w:sz="18"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hint="eastAsia" w:ascii="Times New Roman" w:hAnsi="Times New Roman"/>
                <w:bCs/>
                <w:color w:val="000000"/>
                <w:sz w:val="18"/>
                <w:szCs w:val="18"/>
              </w:rPr>
              <w:t>第二学年</w:t>
            </w:r>
          </w:p>
        </w:tc>
        <w:tc>
          <w:tcPr>
            <w:tcW w:w="990" w:type="dxa"/>
            <w:gridSpan w:val="2"/>
            <w:tcBorders>
              <w:top w:val="single" w:color="auto" w:sz="18" w:space="0"/>
              <w:left w:val="single" w:color="auto" w:sz="4" w:space="0"/>
              <w:bottom w:val="single" w:color="auto" w:sz="4" w:space="0"/>
              <w:right w:val="single" w:color="auto" w:sz="18" w:space="0"/>
            </w:tcBorders>
            <w:noWrap w:val="0"/>
            <w:vAlign w:val="center"/>
          </w:tcPr>
          <w:p>
            <w:pPr>
              <w:jc w:val="center"/>
              <w:rPr>
                <w:rFonts w:ascii="Times New Roman" w:hAnsi="Times New Roman"/>
                <w:bCs/>
                <w:color w:val="000000"/>
                <w:sz w:val="18"/>
                <w:szCs w:val="18"/>
              </w:rPr>
            </w:pPr>
            <w:r>
              <w:rPr>
                <w:rFonts w:hint="eastAsia" w:ascii="Times New Roman" w:hAnsi="Times New Roman"/>
                <w:bCs/>
                <w:color w:val="000000"/>
                <w:sz w:val="18"/>
                <w:szCs w:val="18"/>
              </w:rPr>
              <w:t>第三学年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6" w:hRule="atLeast"/>
          <w:jc w:val="center"/>
        </w:trPr>
        <w:tc>
          <w:tcPr>
            <w:tcW w:w="378" w:type="dxa"/>
            <w:vMerge w:val="continue"/>
            <w:tcBorders>
              <w:top w:val="single" w:color="auto" w:sz="4" w:space="0"/>
              <w:left w:val="single" w:color="auto" w:sz="18"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146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8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5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5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64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76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ascii="Times New Roman" w:hAnsi="Times New Roman"/>
                <w:bCs/>
                <w:color w:val="000000"/>
                <w:sz w:val="18"/>
                <w:szCs w:val="18"/>
              </w:rPr>
              <w:t>1</w:t>
            </w:r>
            <w:r>
              <w:rPr>
                <w:rFonts w:hint="eastAsia" w:ascii="Times New Roman" w:hAnsi="Times New Roman"/>
                <w:bCs/>
                <w:color w:val="000000"/>
                <w:sz w:val="18"/>
                <w:szCs w:val="18"/>
              </w:rPr>
              <w:t>学期</w:t>
            </w:r>
          </w:p>
        </w:tc>
        <w:tc>
          <w:tcPr>
            <w:tcW w:w="127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ascii="Times New Roman" w:hAnsi="Times New Roman"/>
                <w:bCs/>
                <w:color w:val="000000"/>
                <w:sz w:val="18"/>
                <w:szCs w:val="18"/>
              </w:rPr>
              <w:t>2</w:t>
            </w:r>
            <w:r>
              <w:rPr>
                <w:rFonts w:hint="eastAsia" w:ascii="Times New Roman" w:hAnsi="Times New Roman"/>
                <w:bCs/>
                <w:color w:val="000000"/>
                <w:sz w:val="18"/>
                <w:szCs w:val="18"/>
              </w:rPr>
              <w:t>学期</w:t>
            </w:r>
          </w:p>
        </w:tc>
        <w:tc>
          <w:tcPr>
            <w:tcW w:w="85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ascii="Times New Roman" w:hAnsi="Times New Roman"/>
                <w:bCs/>
                <w:color w:val="000000"/>
                <w:sz w:val="18"/>
                <w:szCs w:val="18"/>
              </w:rPr>
              <w:t>3</w:t>
            </w:r>
            <w:r>
              <w:rPr>
                <w:rFonts w:hint="eastAsia" w:ascii="Times New Roman" w:hAnsi="Times New Roman"/>
                <w:bCs/>
                <w:color w:val="000000"/>
                <w:sz w:val="18"/>
                <w:szCs w:val="18"/>
              </w:rPr>
              <w:t>学期</w:t>
            </w:r>
          </w:p>
        </w:tc>
        <w:tc>
          <w:tcPr>
            <w:tcW w:w="121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ascii="Times New Roman" w:hAnsi="Times New Roman"/>
                <w:bCs/>
                <w:color w:val="000000"/>
                <w:sz w:val="18"/>
                <w:szCs w:val="18"/>
              </w:rPr>
              <w:t>4</w:t>
            </w:r>
            <w:r>
              <w:rPr>
                <w:rFonts w:hint="eastAsia" w:ascii="Times New Roman" w:hAnsi="Times New Roman"/>
                <w:bCs/>
                <w:color w:val="000000"/>
                <w:sz w:val="18"/>
                <w:szCs w:val="18"/>
              </w:rPr>
              <w:t>学期</w:t>
            </w:r>
          </w:p>
        </w:tc>
        <w:tc>
          <w:tcPr>
            <w:tcW w:w="50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r>
              <w:rPr>
                <w:rFonts w:ascii="Times New Roman" w:hAnsi="Times New Roman"/>
                <w:bCs/>
                <w:color w:val="000000"/>
                <w:spacing w:val="-10"/>
                <w:sz w:val="18"/>
                <w:szCs w:val="18"/>
              </w:rPr>
              <w:t>5</w:t>
            </w:r>
            <w:r>
              <w:rPr>
                <w:rFonts w:hint="eastAsia" w:ascii="Times New Roman" w:hAnsi="Times New Roman"/>
                <w:bCs/>
                <w:color w:val="000000"/>
                <w:spacing w:val="-10"/>
                <w:sz w:val="18"/>
                <w:szCs w:val="18"/>
              </w:rPr>
              <w:t>学期</w:t>
            </w:r>
          </w:p>
        </w:tc>
        <w:tc>
          <w:tcPr>
            <w:tcW w:w="490" w:type="dxa"/>
            <w:tcBorders>
              <w:top w:val="single" w:color="auto" w:sz="4" w:space="0"/>
              <w:left w:val="single" w:color="auto" w:sz="4" w:space="0"/>
              <w:bottom w:val="single" w:color="auto" w:sz="4" w:space="0"/>
              <w:right w:val="single" w:color="auto" w:sz="18" w:space="0"/>
            </w:tcBorders>
            <w:noWrap w:val="0"/>
            <w:vAlign w:val="center"/>
          </w:tcPr>
          <w:p>
            <w:pPr>
              <w:ind w:left="-105" w:leftChars="-50" w:right="-105" w:rightChars="-50"/>
              <w:jc w:val="center"/>
              <w:rPr>
                <w:rFonts w:ascii="Times New Roman" w:hAnsi="Times New Roman"/>
                <w:bCs/>
                <w:color w:val="000000"/>
                <w:spacing w:val="-10"/>
                <w:sz w:val="18"/>
                <w:szCs w:val="18"/>
              </w:rPr>
            </w:pPr>
            <w:r>
              <w:rPr>
                <w:rFonts w:ascii="Times New Roman" w:hAnsi="Times New Roman"/>
                <w:bCs/>
                <w:color w:val="000000"/>
                <w:spacing w:val="-10"/>
                <w:sz w:val="18"/>
                <w:szCs w:val="18"/>
              </w:rPr>
              <w:t>6</w:t>
            </w:r>
            <w:r>
              <w:rPr>
                <w:rFonts w:hint="eastAsia" w:ascii="Times New Roman" w:hAnsi="Times New Roman"/>
                <w:bCs/>
                <w:color w:val="000000"/>
                <w:spacing w:val="-10"/>
                <w:sz w:val="18"/>
                <w:szCs w:val="18"/>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exact"/>
          <w:jc w:val="center"/>
        </w:trPr>
        <w:tc>
          <w:tcPr>
            <w:tcW w:w="378" w:type="dxa"/>
            <w:vMerge w:val="continue"/>
            <w:tcBorders>
              <w:top w:val="single" w:color="auto" w:sz="4" w:space="0"/>
              <w:left w:val="single" w:color="auto" w:sz="18"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146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0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r>
              <w:rPr>
                <w:rFonts w:hint="eastAsia" w:ascii="Times New Roman" w:hAnsi="Times New Roman"/>
                <w:bCs/>
                <w:color w:val="000000"/>
                <w:sz w:val="18"/>
                <w:szCs w:val="18"/>
              </w:rPr>
              <w:t>考试</w:t>
            </w:r>
          </w:p>
        </w:tc>
        <w:tc>
          <w:tcPr>
            <w:tcW w:w="40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r>
              <w:rPr>
                <w:rFonts w:hint="eastAsia" w:ascii="Times New Roman" w:hAnsi="Times New Roman"/>
                <w:bCs/>
                <w:color w:val="000000"/>
                <w:sz w:val="18"/>
                <w:szCs w:val="18"/>
              </w:rPr>
              <w:t>考查</w:t>
            </w:r>
          </w:p>
        </w:tc>
        <w:tc>
          <w:tcPr>
            <w:tcW w:w="5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bCs/>
                <w:color w:val="000000"/>
                <w:sz w:val="18"/>
                <w:szCs w:val="18"/>
              </w:rPr>
            </w:pPr>
          </w:p>
        </w:tc>
        <w:tc>
          <w:tcPr>
            <w:tcW w:w="5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bCs/>
                <w:color w:val="000000"/>
                <w:sz w:val="18"/>
                <w:szCs w:val="18"/>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bCs/>
                <w:color w:val="000000"/>
                <w:sz w:val="18"/>
                <w:szCs w:val="18"/>
              </w:rPr>
            </w:pPr>
          </w:p>
        </w:tc>
        <w:tc>
          <w:tcPr>
            <w:tcW w:w="6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bCs/>
                <w:color w:val="000000"/>
                <w:sz w:val="18"/>
                <w:szCs w:val="18"/>
              </w:rPr>
            </w:pPr>
          </w:p>
        </w:tc>
        <w:tc>
          <w:tcPr>
            <w:tcW w:w="3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ascii="Times New Roman" w:hAnsi="Times New Roman"/>
                <w:bCs/>
                <w:color w:val="000000"/>
                <w:sz w:val="18"/>
                <w:szCs w:val="18"/>
              </w:rPr>
              <w:t>2</w:t>
            </w:r>
          </w:p>
        </w:tc>
        <w:tc>
          <w:tcPr>
            <w:tcW w:w="425"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r>
              <w:rPr>
                <w:rFonts w:ascii="Times New Roman" w:hAnsi="Times New Roman"/>
                <w:bCs/>
                <w:color w:val="000000"/>
                <w:sz w:val="18"/>
                <w:szCs w:val="18"/>
              </w:rPr>
              <w:t>14</w:t>
            </w:r>
          </w:p>
        </w:tc>
        <w:tc>
          <w:tcPr>
            <w:tcW w:w="4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ascii="Times New Roman" w:hAnsi="Times New Roman"/>
                <w:bCs/>
                <w:color w:val="000000"/>
                <w:sz w:val="18"/>
                <w:szCs w:val="18"/>
              </w:rPr>
              <w:t>2</w:t>
            </w:r>
          </w:p>
        </w:tc>
        <w:tc>
          <w:tcPr>
            <w:tcW w:w="425" w:type="dxa"/>
            <w:tcBorders>
              <w:top w:val="single" w:color="auto" w:sz="4" w:space="0"/>
              <w:left w:val="single" w:color="auto" w:sz="4" w:space="0"/>
              <w:bottom w:val="single" w:color="auto" w:sz="4" w:space="0"/>
              <w:right w:val="single" w:color="auto" w:sz="4" w:space="0"/>
            </w:tcBorders>
            <w:noWrap w:val="0"/>
            <w:vAlign w:val="center"/>
          </w:tcPr>
          <w:p>
            <w:pPr>
              <w:ind w:left="-42" w:leftChars="-20"/>
              <w:jc w:val="center"/>
              <w:rPr>
                <w:rFonts w:ascii="Times New Roman" w:hAnsi="Times New Roman"/>
                <w:bCs/>
                <w:color w:val="000000"/>
                <w:sz w:val="18"/>
                <w:szCs w:val="18"/>
              </w:rPr>
            </w:pPr>
            <w:r>
              <w:rPr>
                <w:rFonts w:ascii="Times New Roman" w:hAnsi="Times New Roman"/>
                <w:bCs/>
                <w:color w:val="000000"/>
                <w:sz w:val="18"/>
                <w:szCs w:val="18"/>
              </w:rPr>
              <w:t>16</w:t>
            </w: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ascii="Times New Roman" w:hAnsi="Times New Roman"/>
                <w:bCs/>
                <w:color w:val="000000"/>
                <w:sz w:val="18"/>
                <w:szCs w:val="18"/>
              </w:rPr>
              <w:t>2</w:t>
            </w: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pacing w:val="-10"/>
                <w:sz w:val="18"/>
                <w:szCs w:val="18"/>
              </w:rPr>
            </w:pPr>
            <w:r>
              <w:rPr>
                <w:rFonts w:ascii="Times New Roman" w:hAnsi="Times New Roman"/>
                <w:bCs/>
                <w:color w:val="000000"/>
                <w:spacing w:val="-10"/>
                <w:sz w:val="18"/>
                <w:szCs w:val="18"/>
              </w:rPr>
              <w:t>16</w:t>
            </w:r>
          </w:p>
        </w:tc>
        <w:tc>
          <w:tcPr>
            <w:tcW w:w="4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ascii="Times New Roman" w:hAnsi="Times New Roman"/>
                <w:bCs/>
                <w:color w:val="000000"/>
                <w:sz w:val="18"/>
                <w:szCs w:val="18"/>
              </w:rPr>
              <w:t>2</w:t>
            </w:r>
          </w:p>
        </w:tc>
        <w:tc>
          <w:tcPr>
            <w:tcW w:w="458"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r>
              <w:rPr>
                <w:rFonts w:ascii="Times New Roman" w:hAnsi="Times New Roman"/>
                <w:bCs/>
                <w:color w:val="000000"/>
                <w:sz w:val="18"/>
                <w:szCs w:val="18"/>
              </w:rPr>
              <w:t>12</w:t>
            </w:r>
          </w:p>
        </w:tc>
        <w:tc>
          <w:tcPr>
            <w:tcW w:w="3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pacing w:val="-20"/>
                <w:sz w:val="18"/>
                <w:szCs w:val="18"/>
              </w:rPr>
            </w:pPr>
            <w:r>
              <w:rPr>
                <w:rFonts w:ascii="Times New Roman" w:hAnsi="Times New Roman"/>
                <w:bCs/>
                <w:color w:val="000000"/>
                <w:spacing w:val="-20"/>
                <w:sz w:val="18"/>
                <w:szCs w:val="18"/>
              </w:rPr>
              <w:t>2</w:t>
            </w:r>
          </w:p>
        </w:tc>
        <w:tc>
          <w:tcPr>
            <w:tcW w:w="3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ascii="Times New Roman" w:hAnsi="Times New Roman"/>
                <w:bCs/>
                <w:color w:val="000000"/>
                <w:sz w:val="18"/>
                <w:szCs w:val="18"/>
              </w:rPr>
              <w:t>4</w:t>
            </w:r>
          </w:p>
        </w:tc>
        <w:tc>
          <w:tcPr>
            <w:tcW w:w="990" w:type="dxa"/>
            <w:gridSpan w:val="2"/>
            <w:tcBorders>
              <w:top w:val="single" w:color="auto" w:sz="4" w:space="0"/>
              <w:left w:val="single" w:color="auto" w:sz="4" w:space="0"/>
              <w:bottom w:val="single" w:color="auto" w:sz="4" w:space="0"/>
              <w:right w:val="single" w:color="auto" w:sz="18" w:space="0"/>
            </w:tcBorders>
            <w:noWrap w:val="0"/>
            <w:vAlign w:val="center"/>
          </w:tcPr>
          <w:p>
            <w:pPr>
              <w:jc w:val="center"/>
              <w:rPr>
                <w:rFonts w:ascii="Times New Roman" w:hAnsi="Times New Roman"/>
                <w:bCs/>
                <w:color w:val="000000"/>
                <w:sz w:val="18"/>
                <w:szCs w:val="18"/>
              </w:rPr>
            </w:pPr>
            <w:r>
              <w:rPr>
                <w:rFonts w:ascii="Times New Roman" w:hAnsi="Times New Roman"/>
                <w:bCs/>
                <w:color w:val="000000"/>
                <w:sz w:val="18"/>
                <w:szCs w:val="18"/>
              </w:rPr>
              <w:t>40</w:t>
            </w:r>
            <w:r>
              <w:rPr>
                <w:rFonts w:hint="eastAsia" w:ascii="Times New Roman" w:hAnsi="Times New Roman"/>
                <w:bCs/>
                <w:color w:val="000000"/>
                <w:sz w:val="18"/>
                <w:szCs w:val="18"/>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 w:hRule="atLeast"/>
          <w:jc w:val="center"/>
        </w:trPr>
        <w:tc>
          <w:tcPr>
            <w:tcW w:w="378" w:type="dxa"/>
            <w:vMerge w:val="restart"/>
            <w:tcBorders>
              <w:top w:val="single" w:color="auto" w:sz="4" w:space="0"/>
              <w:left w:val="single" w:color="auto" w:sz="18"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hint="eastAsia" w:ascii="Times New Roman" w:hAnsi="Times New Roman"/>
                <w:bCs/>
                <w:color w:val="000000"/>
                <w:sz w:val="18"/>
                <w:szCs w:val="18"/>
              </w:rPr>
              <w:t>专</w:t>
            </w:r>
          </w:p>
          <w:p>
            <w:pPr>
              <w:jc w:val="center"/>
              <w:rPr>
                <w:rFonts w:ascii="Times New Roman" w:hAnsi="Times New Roman"/>
                <w:bCs/>
                <w:color w:val="000000"/>
                <w:sz w:val="18"/>
                <w:szCs w:val="18"/>
              </w:rPr>
            </w:pPr>
            <w:r>
              <w:rPr>
                <w:rFonts w:hint="eastAsia" w:ascii="Times New Roman" w:hAnsi="Times New Roman"/>
                <w:bCs/>
                <w:color w:val="000000"/>
                <w:sz w:val="18"/>
                <w:szCs w:val="18"/>
              </w:rPr>
              <w:t>业</w:t>
            </w:r>
          </w:p>
          <w:p>
            <w:pPr>
              <w:jc w:val="center"/>
              <w:rPr>
                <w:rFonts w:ascii="Times New Roman" w:hAnsi="Times New Roman"/>
                <w:bCs/>
                <w:color w:val="000000"/>
                <w:sz w:val="18"/>
                <w:szCs w:val="18"/>
              </w:rPr>
            </w:pPr>
            <w:r>
              <w:rPr>
                <w:rFonts w:hint="eastAsia" w:ascii="Times New Roman" w:hAnsi="Times New Roman"/>
                <w:bCs/>
                <w:color w:val="000000"/>
                <w:sz w:val="18"/>
                <w:szCs w:val="18"/>
              </w:rPr>
              <w:t>基</w:t>
            </w:r>
          </w:p>
          <w:p>
            <w:pPr>
              <w:jc w:val="center"/>
              <w:rPr>
                <w:rFonts w:ascii="Times New Roman" w:hAnsi="Times New Roman"/>
                <w:bCs/>
                <w:color w:val="000000"/>
                <w:sz w:val="18"/>
                <w:szCs w:val="18"/>
              </w:rPr>
            </w:pPr>
            <w:r>
              <w:rPr>
                <w:rFonts w:hint="eastAsia" w:ascii="Times New Roman" w:hAnsi="Times New Roman"/>
                <w:bCs/>
                <w:color w:val="000000"/>
                <w:sz w:val="18"/>
                <w:szCs w:val="18"/>
              </w:rPr>
              <w:t>础</w:t>
            </w:r>
          </w:p>
          <w:p>
            <w:pPr>
              <w:jc w:val="center"/>
              <w:rPr>
                <w:rFonts w:ascii="Times New Roman" w:hAnsi="Times New Roman"/>
                <w:bCs/>
                <w:color w:val="000000"/>
                <w:sz w:val="18"/>
                <w:szCs w:val="18"/>
              </w:rPr>
            </w:pPr>
            <w:r>
              <w:rPr>
                <w:rFonts w:hint="eastAsia" w:ascii="Times New Roman" w:hAnsi="Times New Roman"/>
                <w:bCs/>
                <w:color w:val="000000"/>
                <w:sz w:val="18"/>
                <w:szCs w:val="18"/>
              </w:rPr>
              <w:t>模</w:t>
            </w:r>
          </w:p>
          <w:p>
            <w:pPr>
              <w:jc w:val="center"/>
              <w:rPr>
                <w:rFonts w:ascii="Times New Roman" w:hAnsi="Times New Roman"/>
                <w:bCs/>
                <w:color w:val="000000"/>
                <w:sz w:val="18"/>
                <w:szCs w:val="18"/>
              </w:rPr>
            </w:pPr>
            <w:r>
              <w:rPr>
                <w:rFonts w:hint="eastAsia" w:ascii="Times New Roman" w:hAnsi="Times New Roman"/>
                <w:bCs/>
                <w:color w:val="000000"/>
                <w:sz w:val="18"/>
                <w:szCs w:val="18"/>
              </w:rPr>
              <w:t>块</w:t>
            </w:r>
          </w:p>
          <w:p>
            <w:pPr>
              <w:rPr>
                <w:rFonts w:ascii="Times New Roman" w:hAnsi="Times New Roman"/>
                <w:bCs/>
                <w:color w:val="000000"/>
                <w:sz w:val="18"/>
                <w:szCs w:val="18"/>
              </w:rPr>
            </w:pPr>
          </w:p>
        </w:tc>
        <w:tc>
          <w:tcPr>
            <w:tcW w:w="26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ind w:left="-105" w:leftChars="-50" w:right="-105" w:rightChars="-50"/>
              <w:rPr>
                <w:rFonts w:ascii="Times New Roman" w:hAnsi="Times New Roman"/>
                <w:bCs/>
                <w:color w:val="000000"/>
                <w:szCs w:val="18"/>
              </w:rPr>
            </w:pPr>
            <w:r>
              <w:rPr>
                <w:rFonts w:ascii="Times New Roman" w:hAnsi="Times New Roman"/>
                <w:bCs/>
                <w:color w:val="000000"/>
                <w:szCs w:val="18"/>
              </w:rPr>
              <w:t>1</w:t>
            </w:r>
          </w:p>
        </w:tc>
        <w:tc>
          <w:tcPr>
            <w:tcW w:w="1460" w:type="dxa"/>
            <w:gridSpan w:val="3"/>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pacing w:val="-10"/>
                <w:sz w:val="18"/>
                <w:szCs w:val="18"/>
              </w:rPr>
            </w:pPr>
            <w:r>
              <w:rPr>
                <w:rFonts w:hint="eastAsia" w:ascii="Times New Roman" w:hAnsi="Times New Roman"/>
                <w:bCs/>
                <w:color w:val="000000"/>
                <w:spacing w:val="-10"/>
                <w:sz w:val="18"/>
                <w:szCs w:val="18"/>
              </w:rPr>
              <w:t>思想道德与法治</w:t>
            </w:r>
          </w:p>
        </w:tc>
        <w:tc>
          <w:tcPr>
            <w:tcW w:w="4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p>
        </w:tc>
        <w:tc>
          <w:tcPr>
            <w:tcW w:w="4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ascii="Times New Roman" w:hAnsi="Times New Roman"/>
                <w:bCs/>
                <w:color w:val="000000"/>
                <w:sz w:val="18"/>
                <w:szCs w:val="18"/>
              </w:rPr>
              <w:t>1</w:t>
            </w:r>
          </w:p>
        </w:tc>
        <w:tc>
          <w:tcPr>
            <w:tcW w:w="5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ascii="Times New Roman" w:hAnsi="Times New Roman"/>
                <w:bCs/>
                <w:color w:val="000000"/>
                <w:sz w:val="18"/>
                <w:szCs w:val="18"/>
              </w:rPr>
              <w:t>3</w:t>
            </w:r>
          </w:p>
        </w:tc>
        <w:tc>
          <w:tcPr>
            <w:tcW w:w="5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ascii="Times New Roman" w:hAnsi="Times New Roman"/>
                <w:bCs/>
                <w:color w:val="000000"/>
                <w:sz w:val="18"/>
                <w:szCs w:val="18"/>
              </w:rPr>
              <w:t>48</w:t>
            </w: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ascii="Times New Roman" w:hAnsi="Times New Roman"/>
                <w:bCs/>
                <w:color w:val="000000"/>
                <w:sz w:val="18"/>
                <w:szCs w:val="18"/>
              </w:rPr>
              <w:t>32</w:t>
            </w:r>
          </w:p>
        </w:tc>
        <w:tc>
          <w:tcPr>
            <w:tcW w:w="64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ascii="Times New Roman" w:hAnsi="Times New Roman"/>
                <w:bCs/>
                <w:color w:val="000000"/>
                <w:sz w:val="18"/>
                <w:szCs w:val="18"/>
              </w:rPr>
              <w:t>16</w:t>
            </w:r>
          </w:p>
        </w:tc>
        <w:tc>
          <w:tcPr>
            <w:tcW w:w="343" w:type="dxa"/>
            <w:vMerge w:val="restart"/>
            <w:tcBorders>
              <w:top w:val="single" w:color="auto" w:sz="4" w:space="0"/>
              <w:left w:val="single" w:color="auto" w:sz="4" w:space="0"/>
              <w:bottom w:val="single" w:color="auto" w:sz="4" w:space="0"/>
              <w:right w:val="single" w:color="auto" w:sz="4" w:space="0"/>
            </w:tcBorders>
            <w:noWrap w:val="0"/>
            <w:vAlign w:val="center"/>
          </w:tcPr>
          <w:p>
            <w:pPr>
              <w:ind w:left="-63" w:leftChars="-30"/>
              <w:jc w:val="center"/>
              <w:rPr>
                <w:rFonts w:ascii="Times New Roman" w:hAnsi="Times New Roman"/>
                <w:bCs/>
                <w:color w:val="000000"/>
                <w:sz w:val="18"/>
                <w:szCs w:val="18"/>
              </w:rPr>
            </w:pPr>
            <w:r>
              <w:rPr>
                <w:rFonts w:hint="eastAsia" w:ascii="Times New Roman" w:hAnsi="Times New Roman"/>
                <w:bCs/>
                <w:color w:val="000000"/>
                <w:sz w:val="18"/>
                <w:szCs w:val="18"/>
              </w:rPr>
              <w:t>军事理论及训练</w:t>
            </w:r>
          </w:p>
          <w:p>
            <w:pPr>
              <w:jc w:val="center"/>
              <w:rPr>
                <w:rFonts w:ascii="Times New Roman" w:hAnsi="Times New Roman"/>
                <w:bCs/>
                <w:color w:val="000000"/>
                <w:sz w:val="18"/>
                <w:szCs w:val="18"/>
              </w:rPr>
            </w:pPr>
            <w:r>
              <w:rPr>
                <w:rFonts w:hint="eastAsia" w:ascii="Times New Roman" w:hAnsi="Times New Roman"/>
                <w:bCs/>
                <w:color w:val="000000"/>
                <w:sz w:val="18"/>
                <w:szCs w:val="18"/>
              </w:rPr>
              <w:t>、入学教育、专业礼仪训练</w:t>
            </w: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ascii="Times New Roman" w:hAnsi="Times New Roman"/>
                <w:bCs/>
                <w:color w:val="000000"/>
                <w:sz w:val="18"/>
                <w:szCs w:val="18"/>
              </w:rPr>
              <w:t>3</w:t>
            </w:r>
          </w:p>
        </w:tc>
        <w:tc>
          <w:tcPr>
            <w:tcW w:w="426" w:type="dxa"/>
            <w:vMerge w:val="restart"/>
            <w:tcBorders>
              <w:top w:val="single" w:color="auto" w:sz="4" w:space="0"/>
              <w:left w:val="single" w:color="auto" w:sz="4" w:space="0"/>
              <w:bottom w:val="single" w:color="auto" w:sz="4" w:space="0"/>
              <w:right w:val="single" w:color="auto" w:sz="4" w:space="0"/>
            </w:tcBorders>
            <w:noWrap w:val="0"/>
            <w:vAlign w:val="center"/>
          </w:tcPr>
          <w:p>
            <w:pPr>
              <w:ind w:left="-63" w:leftChars="-30"/>
              <w:jc w:val="center"/>
              <w:rPr>
                <w:rFonts w:ascii="Times New Roman" w:hAnsi="Times New Roman"/>
                <w:bCs/>
                <w:color w:val="000000"/>
                <w:sz w:val="18"/>
                <w:szCs w:val="18"/>
              </w:rPr>
            </w:pPr>
            <w:r>
              <w:rPr>
                <w:rFonts w:hint="eastAsia" w:ascii="Times New Roman" w:hAnsi="Times New Roman"/>
                <w:bCs/>
                <w:color w:val="000000"/>
                <w:sz w:val="18"/>
                <w:szCs w:val="18"/>
              </w:rPr>
              <w:t>其中</w:t>
            </w:r>
          </w:p>
          <w:p>
            <w:pPr>
              <w:ind w:left="-63" w:leftChars="-30"/>
              <w:jc w:val="center"/>
              <w:rPr>
                <w:rFonts w:ascii="Times New Roman" w:hAnsi="Times New Roman"/>
                <w:bCs/>
                <w:color w:val="000000"/>
                <w:sz w:val="18"/>
                <w:szCs w:val="18"/>
              </w:rPr>
            </w:pPr>
            <w:r>
              <w:rPr>
                <w:rFonts w:ascii="Times New Roman" w:hAnsi="Times New Roman"/>
                <w:bCs/>
                <w:color w:val="000000"/>
                <w:sz w:val="18"/>
                <w:szCs w:val="18"/>
              </w:rPr>
              <w:t>2</w:t>
            </w:r>
            <w:r>
              <w:rPr>
                <w:rFonts w:hint="eastAsia" w:ascii="Times New Roman" w:hAnsi="Times New Roman"/>
                <w:bCs/>
                <w:color w:val="000000"/>
                <w:sz w:val="18"/>
                <w:szCs w:val="18"/>
              </w:rPr>
              <w:t>周专业认知社会实践</w:t>
            </w: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p>
        </w:tc>
        <w:tc>
          <w:tcPr>
            <w:tcW w:w="425" w:type="dxa"/>
            <w:vMerge w:val="restart"/>
            <w:tcBorders>
              <w:top w:val="single" w:color="auto" w:sz="4" w:space="0"/>
              <w:left w:val="single" w:color="auto" w:sz="4" w:space="0"/>
              <w:bottom w:val="single" w:color="auto" w:sz="4" w:space="0"/>
              <w:right w:val="single" w:color="auto" w:sz="4" w:space="0"/>
            </w:tcBorders>
            <w:noWrap w:val="0"/>
            <w:vAlign w:val="center"/>
          </w:tcPr>
          <w:p>
            <w:pPr>
              <w:ind w:left="-63" w:leftChars="-30"/>
              <w:jc w:val="center"/>
              <w:rPr>
                <w:rFonts w:ascii="Times New Roman" w:hAnsi="Times New Roman"/>
                <w:bCs/>
                <w:color w:val="000000"/>
                <w:sz w:val="18"/>
                <w:szCs w:val="18"/>
              </w:rPr>
            </w:pPr>
            <w:r>
              <w:rPr>
                <w:rFonts w:ascii="Times New Roman" w:hAnsi="Times New Roman"/>
                <w:bCs/>
                <w:color w:val="000000"/>
                <w:sz w:val="18"/>
                <w:szCs w:val="18"/>
              </w:rPr>
              <w:t>2</w:t>
            </w:r>
          </w:p>
          <w:p>
            <w:pPr>
              <w:ind w:left="-63" w:leftChars="-30"/>
              <w:jc w:val="center"/>
              <w:rPr>
                <w:rFonts w:ascii="Times New Roman" w:hAnsi="Times New Roman"/>
                <w:bCs/>
                <w:color w:val="000000"/>
                <w:sz w:val="18"/>
                <w:szCs w:val="18"/>
              </w:rPr>
            </w:pPr>
            <w:r>
              <w:rPr>
                <w:rFonts w:hint="eastAsia" w:ascii="Times New Roman" w:hAnsi="Times New Roman"/>
                <w:bCs/>
                <w:color w:val="000000"/>
                <w:sz w:val="18"/>
                <w:szCs w:val="18"/>
              </w:rPr>
              <w:t>周岗位环境体验见习</w:t>
            </w: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hint="eastAsia" w:ascii="Times New Roman" w:hAnsi="Times New Roman"/>
                <w:bCs/>
                <w:color w:val="000000"/>
                <w:sz w:val="18"/>
                <w:szCs w:val="18"/>
              </w:rPr>
              <w:t>删</w:t>
            </w:r>
          </w:p>
        </w:tc>
        <w:tc>
          <w:tcPr>
            <w:tcW w:w="426" w:type="dxa"/>
            <w:vMerge w:val="restart"/>
            <w:tcBorders>
              <w:top w:val="single" w:color="auto" w:sz="4" w:space="0"/>
              <w:left w:val="single" w:color="auto" w:sz="4" w:space="0"/>
              <w:bottom w:val="single" w:color="auto" w:sz="4" w:space="0"/>
              <w:right w:val="single" w:color="auto" w:sz="4" w:space="0"/>
            </w:tcBorders>
            <w:noWrap w:val="0"/>
            <w:vAlign w:val="center"/>
          </w:tcPr>
          <w:p>
            <w:pPr>
              <w:ind w:left="-63" w:leftChars="-30"/>
              <w:jc w:val="center"/>
              <w:rPr>
                <w:rFonts w:ascii="Times New Roman" w:hAnsi="Times New Roman"/>
                <w:bCs/>
                <w:color w:val="000000"/>
                <w:sz w:val="18"/>
                <w:szCs w:val="18"/>
              </w:rPr>
            </w:pPr>
            <w:r>
              <w:rPr>
                <w:rFonts w:hint="eastAsia" w:ascii="Times New Roman" w:hAnsi="Times New Roman"/>
                <w:bCs/>
                <w:color w:val="000000"/>
                <w:sz w:val="18"/>
                <w:szCs w:val="18"/>
              </w:rPr>
              <w:t>三导向临床教学</w:t>
            </w:r>
          </w:p>
          <w:p>
            <w:pPr>
              <w:ind w:left="-63" w:leftChars="-30"/>
              <w:jc w:val="center"/>
              <w:rPr>
                <w:rFonts w:ascii="Times New Roman" w:hAnsi="Times New Roman"/>
                <w:bCs/>
                <w:color w:val="000000"/>
                <w:sz w:val="18"/>
                <w:szCs w:val="18"/>
              </w:rPr>
            </w:pPr>
          </w:p>
        </w:tc>
        <w:tc>
          <w:tcPr>
            <w:tcW w:w="458" w:type="dxa"/>
            <w:tcBorders>
              <w:top w:val="single" w:color="auto" w:sz="4" w:space="0"/>
              <w:left w:val="single" w:color="auto" w:sz="4" w:space="0"/>
              <w:bottom w:val="single" w:color="auto" w:sz="4" w:space="0"/>
              <w:right w:val="single" w:color="auto" w:sz="4" w:space="0"/>
            </w:tcBorders>
            <w:noWrap w:val="0"/>
            <w:vAlign w:val="center"/>
          </w:tcPr>
          <w:p>
            <w:pPr>
              <w:ind w:left="-107" w:leftChars="-51" w:firstLine="61" w:firstLineChars="44"/>
              <w:jc w:val="center"/>
              <w:rPr>
                <w:rFonts w:ascii="Times New Roman" w:hAnsi="Times New Roman"/>
                <w:bCs/>
                <w:color w:val="000000"/>
                <w:spacing w:val="-20"/>
                <w:sz w:val="18"/>
                <w:szCs w:val="18"/>
              </w:rPr>
            </w:pPr>
          </w:p>
        </w:tc>
        <w:tc>
          <w:tcPr>
            <w:tcW w:w="392" w:type="dxa"/>
            <w:vMerge w:val="restart"/>
            <w:tcBorders>
              <w:top w:val="single" w:color="auto" w:sz="4" w:space="0"/>
              <w:left w:val="single" w:color="auto" w:sz="4" w:space="0"/>
              <w:bottom w:val="single" w:color="auto" w:sz="4" w:space="0"/>
              <w:right w:val="single" w:color="auto" w:sz="4" w:space="0"/>
            </w:tcBorders>
            <w:noWrap w:val="0"/>
            <w:vAlign w:val="center"/>
          </w:tcPr>
          <w:p>
            <w:pPr>
              <w:ind w:left="-63" w:leftChars="-30"/>
              <w:jc w:val="center"/>
              <w:rPr>
                <w:rFonts w:ascii="Times New Roman" w:hAnsi="Times New Roman"/>
                <w:bCs/>
                <w:color w:val="000000"/>
                <w:sz w:val="18"/>
                <w:szCs w:val="18"/>
              </w:rPr>
            </w:pPr>
            <w:r>
              <w:rPr>
                <w:rFonts w:hint="eastAsia" w:ascii="Times New Roman" w:hAnsi="Times New Roman"/>
                <w:bCs/>
                <w:color w:val="000000"/>
                <w:sz w:val="18"/>
                <w:szCs w:val="18"/>
              </w:rPr>
              <w:t>三导向临床教学</w:t>
            </w:r>
          </w:p>
        </w:tc>
        <w:tc>
          <w:tcPr>
            <w:tcW w:w="365" w:type="dxa"/>
            <w:vMerge w:val="restart"/>
            <w:tcBorders>
              <w:top w:val="single" w:color="auto" w:sz="4" w:space="0"/>
              <w:left w:val="single" w:color="auto" w:sz="4" w:space="0"/>
              <w:bottom w:val="single" w:color="auto" w:sz="4" w:space="0"/>
              <w:right w:val="single" w:color="auto" w:sz="4" w:space="0"/>
            </w:tcBorders>
            <w:noWrap w:val="0"/>
            <w:vAlign w:val="center"/>
          </w:tcPr>
          <w:p>
            <w:pPr>
              <w:ind w:left="-63" w:leftChars="-30"/>
              <w:jc w:val="center"/>
              <w:rPr>
                <w:rFonts w:ascii="Times New Roman" w:hAnsi="Times New Roman"/>
                <w:bCs/>
                <w:color w:val="000000"/>
                <w:sz w:val="18"/>
                <w:szCs w:val="18"/>
              </w:rPr>
            </w:pPr>
          </w:p>
          <w:p>
            <w:pPr>
              <w:rPr>
                <w:rFonts w:ascii="Times New Roman" w:hAnsi="Times New Roman"/>
                <w:bCs/>
                <w:color w:val="000000"/>
                <w:sz w:val="18"/>
                <w:szCs w:val="18"/>
              </w:rPr>
            </w:pPr>
          </w:p>
          <w:p>
            <w:pPr>
              <w:ind w:left="-63" w:leftChars="-30"/>
              <w:rPr>
                <w:rFonts w:ascii="Times New Roman" w:hAnsi="Times New Roman"/>
                <w:bCs/>
                <w:color w:val="000000"/>
                <w:sz w:val="18"/>
                <w:szCs w:val="18"/>
              </w:rPr>
            </w:pPr>
            <w:r>
              <w:rPr>
                <w:rFonts w:hint="eastAsia" w:ascii="Times New Roman" w:hAnsi="Times New Roman"/>
                <w:bCs/>
                <w:color w:val="000000"/>
                <w:sz w:val="18"/>
                <w:szCs w:val="18"/>
              </w:rPr>
              <w:t>专业方向实习、社会实践</w:t>
            </w:r>
          </w:p>
        </w:tc>
        <w:tc>
          <w:tcPr>
            <w:tcW w:w="990" w:type="dxa"/>
            <w:gridSpan w:val="2"/>
            <w:vMerge w:val="restart"/>
            <w:tcBorders>
              <w:top w:val="single" w:color="auto" w:sz="4" w:space="0"/>
              <w:left w:val="single" w:color="auto" w:sz="4" w:space="0"/>
              <w:bottom w:val="single" w:color="auto" w:sz="4" w:space="0"/>
              <w:right w:val="single" w:color="auto" w:sz="18" w:space="0"/>
            </w:tcBorders>
            <w:noWrap w:val="0"/>
            <w:vAlign w:val="center"/>
          </w:tcPr>
          <w:p>
            <w:pPr>
              <w:jc w:val="center"/>
              <w:rPr>
                <w:rFonts w:ascii="Times New Roman" w:hAnsi="Times New Roman"/>
                <w:bCs/>
                <w:color w:val="000000"/>
                <w:sz w:val="18"/>
                <w:szCs w:val="18"/>
              </w:rPr>
            </w:pPr>
            <w:r>
              <w:rPr>
                <w:rFonts w:hint="eastAsia" w:ascii="Times New Roman" w:hAnsi="Times New Roman"/>
                <w:bCs/>
                <w:color w:val="000000"/>
                <w:sz w:val="18"/>
                <w:szCs w:val="18"/>
              </w:rPr>
              <w:t>毕业实习</w:t>
            </w:r>
          </w:p>
          <w:p>
            <w:pPr>
              <w:jc w:val="center"/>
              <w:rPr>
                <w:rFonts w:ascii="Times New Roman" w:hAnsi="Times New Roman"/>
                <w:bCs/>
                <w:color w:val="000000"/>
                <w:sz w:val="18"/>
                <w:szCs w:val="18"/>
              </w:rPr>
            </w:pPr>
            <w:r>
              <w:rPr>
                <w:rFonts w:hint="eastAsia" w:ascii="Times New Roman" w:hAnsi="Times New Roman"/>
                <w:bCs/>
                <w:color w:val="000000"/>
                <w:sz w:val="18"/>
                <w:szCs w:val="18"/>
              </w:rPr>
              <w:t>（</w:t>
            </w:r>
            <w:r>
              <w:rPr>
                <w:rFonts w:ascii="Times New Roman" w:hAnsi="Times New Roman"/>
                <w:bCs/>
                <w:color w:val="000000"/>
                <w:sz w:val="18"/>
                <w:szCs w:val="18"/>
              </w:rPr>
              <w:t>34</w:t>
            </w:r>
            <w:r>
              <w:rPr>
                <w:rFonts w:hint="eastAsia" w:ascii="Times New Roman" w:hAnsi="Times New Roman"/>
                <w:bCs/>
                <w:color w:val="000000"/>
                <w:sz w:val="18"/>
                <w:szCs w:val="18"/>
              </w:rPr>
              <w:t>）</w:t>
            </w:r>
          </w:p>
          <w:p>
            <w:pPr>
              <w:jc w:val="center"/>
              <w:rPr>
                <w:rFonts w:ascii="Times New Roman" w:hAnsi="Times New Roman"/>
                <w:bCs/>
                <w:color w:val="000000"/>
                <w:sz w:val="18"/>
                <w:szCs w:val="18"/>
              </w:rPr>
            </w:pPr>
            <w:r>
              <w:rPr>
                <w:rFonts w:hint="eastAsia" w:ascii="Times New Roman" w:hAnsi="Times New Roman"/>
                <w:bCs/>
                <w:color w:val="000000"/>
                <w:sz w:val="18"/>
                <w:szCs w:val="18"/>
              </w:rPr>
              <w:t>内科</w:t>
            </w:r>
            <w:r>
              <w:rPr>
                <w:rFonts w:ascii="Times New Roman" w:hAnsi="Times New Roman"/>
                <w:bCs/>
                <w:color w:val="000000"/>
                <w:sz w:val="18"/>
                <w:szCs w:val="18"/>
              </w:rPr>
              <w:t>8</w:t>
            </w:r>
            <w:r>
              <w:rPr>
                <w:rFonts w:hint="eastAsia" w:ascii="Times New Roman" w:hAnsi="Times New Roman"/>
                <w:bCs/>
                <w:color w:val="000000"/>
                <w:sz w:val="18"/>
                <w:szCs w:val="18"/>
              </w:rPr>
              <w:t>周</w:t>
            </w:r>
          </w:p>
          <w:p>
            <w:pPr>
              <w:jc w:val="center"/>
              <w:rPr>
                <w:rFonts w:ascii="Times New Roman" w:hAnsi="Times New Roman"/>
                <w:bCs/>
                <w:color w:val="000000"/>
                <w:sz w:val="18"/>
                <w:szCs w:val="18"/>
              </w:rPr>
            </w:pPr>
            <w:r>
              <w:rPr>
                <w:rFonts w:hint="eastAsia" w:ascii="Times New Roman" w:hAnsi="Times New Roman"/>
                <w:bCs/>
                <w:color w:val="000000"/>
                <w:sz w:val="18"/>
                <w:szCs w:val="18"/>
              </w:rPr>
              <w:t>外科</w:t>
            </w:r>
            <w:r>
              <w:rPr>
                <w:rFonts w:ascii="Times New Roman" w:hAnsi="Times New Roman"/>
                <w:bCs/>
                <w:color w:val="000000"/>
                <w:sz w:val="18"/>
                <w:szCs w:val="18"/>
              </w:rPr>
              <w:t>8</w:t>
            </w:r>
            <w:r>
              <w:rPr>
                <w:rFonts w:hint="eastAsia" w:ascii="Times New Roman" w:hAnsi="Times New Roman"/>
                <w:bCs/>
                <w:color w:val="000000"/>
                <w:sz w:val="18"/>
                <w:szCs w:val="18"/>
              </w:rPr>
              <w:t>周</w:t>
            </w:r>
          </w:p>
          <w:p>
            <w:pPr>
              <w:jc w:val="center"/>
              <w:rPr>
                <w:rFonts w:ascii="Times New Roman" w:hAnsi="Times New Roman"/>
                <w:bCs/>
                <w:color w:val="000000"/>
                <w:sz w:val="18"/>
                <w:szCs w:val="18"/>
              </w:rPr>
            </w:pPr>
            <w:r>
              <w:rPr>
                <w:rFonts w:hint="eastAsia" w:ascii="Times New Roman" w:hAnsi="Times New Roman"/>
                <w:bCs/>
                <w:color w:val="000000"/>
                <w:spacing w:val="-24"/>
                <w:sz w:val="18"/>
                <w:szCs w:val="18"/>
              </w:rPr>
              <w:t>妇产科</w:t>
            </w:r>
            <w:r>
              <w:rPr>
                <w:rFonts w:ascii="Times New Roman" w:hAnsi="Times New Roman"/>
                <w:bCs/>
                <w:color w:val="000000"/>
                <w:sz w:val="18"/>
                <w:szCs w:val="18"/>
              </w:rPr>
              <w:t>4</w:t>
            </w:r>
            <w:r>
              <w:rPr>
                <w:rFonts w:hint="eastAsia" w:ascii="Times New Roman" w:hAnsi="Times New Roman"/>
                <w:bCs/>
                <w:color w:val="000000"/>
                <w:sz w:val="18"/>
                <w:szCs w:val="18"/>
              </w:rPr>
              <w:t>周</w:t>
            </w:r>
          </w:p>
          <w:p>
            <w:pPr>
              <w:jc w:val="center"/>
              <w:rPr>
                <w:rFonts w:ascii="Times New Roman" w:hAnsi="Times New Roman"/>
                <w:bCs/>
                <w:color w:val="000000"/>
                <w:sz w:val="18"/>
                <w:szCs w:val="18"/>
              </w:rPr>
            </w:pPr>
            <w:r>
              <w:rPr>
                <w:rFonts w:hint="eastAsia" w:ascii="Times New Roman" w:hAnsi="Times New Roman"/>
                <w:bCs/>
                <w:color w:val="000000"/>
                <w:sz w:val="18"/>
                <w:szCs w:val="18"/>
              </w:rPr>
              <w:t>儿科</w:t>
            </w:r>
            <w:r>
              <w:rPr>
                <w:rFonts w:ascii="Times New Roman" w:hAnsi="Times New Roman"/>
                <w:bCs/>
                <w:color w:val="000000"/>
                <w:sz w:val="18"/>
                <w:szCs w:val="18"/>
              </w:rPr>
              <w:t>2</w:t>
            </w:r>
            <w:r>
              <w:rPr>
                <w:rFonts w:hint="eastAsia" w:ascii="Times New Roman" w:hAnsi="Times New Roman"/>
                <w:bCs/>
                <w:color w:val="000000"/>
                <w:sz w:val="18"/>
                <w:szCs w:val="18"/>
              </w:rPr>
              <w:t>周</w:t>
            </w:r>
          </w:p>
          <w:p>
            <w:pPr>
              <w:jc w:val="center"/>
              <w:rPr>
                <w:rFonts w:ascii="Times New Roman" w:hAnsi="Times New Roman"/>
                <w:bCs/>
                <w:color w:val="000000"/>
                <w:sz w:val="18"/>
                <w:szCs w:val="18"/>
              </w:rPr>
            </w:pPr>
            <w:r>
              <w:rPr>
                <w:rFonts w:hint="eastAsia" w:ascii="Times New Roman" w:hAnsi="Times New Roman"/>
                <w:bCs/>
                <w:color w:val="000000"/>
                <w:sz w:val="18"/>
                <w:szCs w:val="18"/>
              </w:rPr>
              <w:t>手术室</w:t>
            </w:r>
          </w:p>
          <w:p>
            <w:pPr>
              <w:jc w:val="center"/>
              <w:rPr>
                <w:rFonts w:ascii="Times New Roman" w:hAnsi="Times New Roman"/>
                <w:bCs/>
                <w:color w:val="000000"/>
                <w:sz w:val="18"/>
                <w:szCs w:val="18"/>
              </w:rPr>
            </w:pPr>
            <w:r>
              <w:rPr>
                <w:rFonts w:ascii="Times New Roman" w:hAnsi="Times New Roman"/>
                <w:bCs/>
                <w:color w:val="000000"/>
                <w:sz w:val="18"/>
                <w:szCs w:val="18"/>
              </w:rPr>
              <w:t>4</w:t>
            </w:r>
            <w:r>
              <w:rPr>
                <w:rFonts w:hint="eastAsia" w:ascii="Times New Roman" w:hAnsi="Times New Roman"/>
                <w:bCs/>
                <w:color w:val="000000"/>
                <w:sz w:val="18"/>
                <w:szCs w:val="18"/>
              </w:rPr>
              <w:t>周</w:t>
            </w:r>
          </w:p>
          <w:p>
            <w:pPr>
              <w:jc w:val="center"/>
              <w:rPr>
                <w:rFonts w:ascii="Times New Roman" w:hAnsi="Times New Roman"/>
                <w:bCs/>
                <w:color w:val="000000"/>
                <w:sz w:val="18"/>
                <w:szCs w:val="18"/>
              </w:rPr>
            </w:pPr>
            <w:r>
              <w:rPr>
                <w:rFonts w:hint="eastAsia" w:ascii="Times New Roman" w:hAnsi="Times New Roman"/>
                <w:bCs/>
                <w:color w:val="000000"/>
                <w:sz w:val="18"/>
                <w:szCs w:val="18"/>
              </w:rPr>
              <w:t>急诊科</w:t>
            </w:r>
          </w:p>
          <w:p>
            <w:pPr>
              <w:jc w:val="center"/>
              <w:rPr>
                <w:rFonts w:ascii="Times New Roman" w:hAnsi="Times New Roman"/>
                <w:bCs/>
                <w:color w:val="000000"/>
                <w:sz w:val="18"/>
                <w:szCs w:val="18"/>
              </w:rPr>
            </w:pPr>
            <w:r>
              <w:rPr>
                <w:rFonts w:ascii="Times New Roman" w:hAnsi="Times New Roman"/>
                <w:bCs/>
                <w:color w:val="000000"/>
                <w:sz w:val="18"/>
                <w:szCs w:val="18"/>
              </w:rPr>
              <w:t>4</w:t>
            </w:r>
            <w:r>
              <w:rPr>
                <w:rFonts w:hint="eastAsia" w:ascii="Times New Roman" w:hAnsi="Times New Roman"/>
                <w:bCs/>
                <w:color w:val="000000"/>
                <w:sz w:val="18"/>
                <w:szCs w:val="18"/>
              </w:rPr>
              <w:t>周</w:t>
            </w:r>
          </w:p>
          <w:p>
            <w:pPr>
              <w:jc w:val="center"/>
              <w:rPr>
                <w:rFonts w:ascii="Times New Roman" w:hAnsi="Times New Roman"/>
                <w:bCs/>
                <w:color w:val="000000"/>
                <w:sz w:val="18"/>
                <w:szCs w:val="18"/>
              </w:rPr>
            </w:pPr>
            <w:r>
              <w:rPr>
                <w:rFonts w:hint="eastAsia" w:ascii="Times New Roman" w:hAnsi="Times New Roman"/>
                <w:bCs/>
                <w:color w:val="000000"/>
                <w:sz w:val="18"/>
                <w:szCs w:val="18"/>
              </w:rPr>
              <w:t>重症监护</w:t>
            </w:r>
            <w:r>
              <w:rPr>
                <w:rFonts w:ascii="Times New Roman" w:hAnsi="Times New Roman"/>
                <w:bCs/>
                <w:color w:val="000000"/>
                <w:sz w:val="18"/>
                <w:szCs w:val="18"/>
              </w:rPr>
              <w:t>2</w:t>
            </w:r>
            <w:r>
              <w:rPr>
                <w:rFonts w:hint="eastAsia" w:ascii="Times New Roman" w:hAnsi="Times New Roman"/>
                <w:bCs/>
                <w:color w:val="000000"/>
                <w:sz w:val="18"/>
                <w:szCs w:val="18"/>
              </w:rPr>
              <w:t>周</w:t>
            </w:r>
          </w:p>
          <w:p>
            <w:pPr>
              <w:jc w:val="center"/>
              <w:rPr>
                <w:rFonts w:ascii="Times New Roman" w:hAnsi="Times New Roman"/>
                <w:bCs/>
                <w:color w:val="000000"/>
                <w:sz w:val="18"/>
                <w:szCs w:val="18"/>
              </w:rPr>
            </w:pPr>
            <w:r>
              <w:rPr>
                <w:rFonts w:hint="eastAsia" w:ascii="Times New Roman" w:hAnsi="Times New Roman"/>
                <w:bCs/>
                <w:color w:val="000000"/>
                <w:sz w:val="18"/>
                <w:szCs w:val="18"/>
              </w:rPr>
              <w:t>社区</w:t>
            </w:r>
            <w:r>
              <w:rPr>
                <w:rFonts w:ascii="Times New Roman" w:hAnsi="Times New Roman"/>
                <w:bCs/>
                <w:color w:val="000000"/>
                <w:sz w:val="18"/>
                <w:szCs w:val="18"/>
              </w:rPr>
              <w:t>2</w:t>
            </w:r>
            <w:r>
              <w:rPr>
                <w:rFonts w:hint="eastAsia" w:ascii="Times New Roman" w:hAnsi="Times New Roman"/>
                <w:bCs/>
                <w:color w:val="000000"/>
                <w:sz w:val="18"/>
                <w:szCs w:val="18"/>
              </w:rPr>
              <w:t>周</w:t>
            </w:r>
          </w:p>
          <w:p>
            <w:pPr>
              <w:jc w:val="center"/>
              <w:rPr>
                <w:rFonts w:ascii="Times New Roman" w:hAnsi="Times New Roman"/>
                <w:bCs/>
                <w:color w:val="000000"/>
                <w:sz w:val="18"/>
                <w:szCs w:val="18"/>
              </w:rPr>
            </w:pPr>
          </w:p>
          <w:p>
            <w:pPr>
              <w:jc w:val="center"/>
              <w:rPr>
                <w:rFonts w:ascii="Times New Roman" w:hAnsi="Times New Roman"/>
                <w:bCs/>
                <w:color w:val="000000"/>
                <w:sz w:val="18"/>
                <w:szCs w:val="18"/>
              </w:rPr>
            </w:pPr>
          </w:p>
          <w:p>
            <w:pPr>
              <w:jc w:val="center"/>
              <w:rPr>
                <w:rFonts w:ascii="Times New Roman" w:hAnsi="Times New Roman"/>
                <w:bCs/>
                <w:color w:val="000000"/>
                <w:sz w:val="18"/>
                <w:szCs w:val="18"/>
              </w:rPr>
            </w:pPr>
            <w:r>
              <w:rPr>
                <w:rFonts w:hint="eastAsia" w:ascii="Times New Roman" w:hAnsi="Times New Roman"/>
                <w:bCs/>
                <w:color w:val="000000"/>
                <w:sz w:val="18"/>
                <w:szCs w:val="18"/>
              </w:rPr>
              <w:t>毕业教育</w:t>
            </w:r>
          </w:p>
          <w:p>
            <w:pPr>
              <w:jc w:val="center"/>
              <w:rPr>
                <w:rFonts w:ascii="Times New Roman" w:hAnsi="Times New Roman"/>
                <w:bCs/>
                <w:color w:val="000000"/>
                <w:sz w:val="18"/>
                <w:szCs w:val="18"/>
              </w:rPr>
            </w:pPr>
            <w:r>
              <w:rPr>
                <w:rFonts w:hint="eastAsia" w:ascii="Times New Roman" w:hAnsi="Times New Roman"/>
                <w:bCs/>
                <w:color w:val="000000"/>
                <w:sz w:val="18"/>
                <w:szCs w:val="18"/>
              </w:rPr>
              <w:t>（</w:t>
            </w:r>
            <w:r>
              <w:rPr>
                <w:rFonts w:ascii="Times New Roman" w:hAnsi="Times New Roman"/>
                <w:bCs/>
                <w:color w:val="000000"/>
                <w:sz w:val="18"/>
                <w:szCs w:val="18"/>
              </w:rPr>
              <w:t>2</w:t>
            </w:r>
            <w:r>
              <w:rPr>
                <w:rFonts w:hint="eastAsia" w:ascii="Times New Roman" w:hAnsi="Times New Roman"/>
                <w:bCs/>
                <w:color w:val="000000"/>
                <w:sz w:val="18"/>
                <w:szCs w:val="18"/>
              </w:rPr>
              <w:t>周）</w:t>
            </w:r>
          </w:p>
          <w:p>
            <w:pPr>
              <w:jc w:val="center"/>
              <w:rPr>
                <w:rFonts w:ascii="Times New Roman" w:hAnsi="Times New Roman"/>
                <w:bCs/>
                <w:color w:val="000000"/>
                <w:sz w:val="18"/>
                <w:szCs w:val="18"/>
              </w:rPr>
            </w:pPr>
            <w:r>
              <w:rPr>
                <w:rFonts w:hint="eastAsia" w:ascii="Times New Roman" w:hAnsi="Times New Roman"/>
                <w:bCs/>
                <w:color w:val="000000"/>
                <w:sz w:val="18"/>
                <w:szCs w:val="18"/>
              </w:rPr>
              <w:t>执护辅导</w:t>
            </w:r>
          </w:p>
          <w:p>
            <w:pPr>
              <w:jc w:val="center"/>
              <w:rPr>
                <w:rFonts w:ascii="Times New Roman" w:hAnsi="Times New Roman"/>
                <w:bCs/>
                <w:color w:val="000000"/>
                <w:sz w:val="18"/>
                <w:szCs w:val="18"/>
              </w:rPr>
            </w:pPr>
            <w:r>
              <w:rPr>
                <w:rFonts w:hint="eastAsia" w:ascii="Times New Roman" w:hAnsi="Times New Roman"/>
                <w:bCs/>
                <w:color w:val="000000"/>
                <w:sz w:val="18"/>
                <w:szCs w:val="18"/>
              </w:rPr>
              <w:t>（</w:t>
            </w:r>
            <w:r>
              <w:rPr>
                <w:rFonts w:ascii="Times New Roman" w:hAnsi="Times New Roman"/>
                <w:bCs/>
                <w:color w:val="000000"/>
                <w:sz w:val="18"/>
                <w:szCs w:val="18"/>
              </w:rPr>
              <w:t>4</w:t>
            </w:r>
            <w:r>
              <w:rPr>
                <w:rFonts w:hint="eastAsia" w:ascii="Times New Roman" w:hAnsi="Times New Roman"/>
                <w:bCs/>
                <w:color w:val="000000"/>
                <w:sz w:val="18"/>
                <w:szCs w:val="18"/>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378" w:type="dxa"/>
            <w:vMerge w:val="continue"/>
            <w:tcBorders>
              <w:top w:val="single" w:color="auto" w:sz="4" w:space="0"/>
              <w:left w:val="single" w:color="auto" w:sz="18"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26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r>
              <w:rPr>
                <w:rFonts w:ascii="Times New Roman" w:hAnsi="Times New Roman"/>
                <w:bCs/>
                <w:color w:val="000000"/>
                <w:sz w:val="18"/>
                <w:szCs w:val="18"/>
              </w:rPr>
              <w:t>2</w:t>
            </w:r>
          </w:p>
        </w:tc>
        <w:tc>
          <w:tcPr>
            <w:tcW w:w="1460" w:type="dxa"/>
            <w:gridSpan w:val="3"/>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pacing w:val="-10"/>
                <w:sz w:val="18"/>
                <w:szCs w:val="18"/>
              </w:rPr>
            </w:pPr>
            <w:r>
              <w:rPr>
                <w:rFonts w:hint="eastAsia" w:ascii="Times New Roman" w:hAnsi="Times New Roman"/>
                <w:bCs/>
                <w:color w:val="auto"/>
                <w:spacing w:val="-10"/>
                <w:sz w:val="18"/>
                <w:szCs w:val="18"/>
                <w:highlight w:val="yellow"/>
              </w:rPr>
              <w:t>毛泽东思想和中国特色社会主义理论体系概论</w:t>
            </w:r>
          </w:p>
        </w:tc>
        <w:tc>
          <w:tcPr>
            <w:tcW w:w="4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p>
        </w:tc>
        <w:tc>
          <w:tcPr>
            <w:tcW w:w="4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ascii="Times New Roman" w:hAnsi="Times New Roman"/>
                <w:bCs/>
                <w:color w:val="000000"/>
                <w:sz w:val="18"/>
                <w:szCs w:val="18"/>
              </w:rPr>
              <w:t>2</w:t>
            </w:r>
          </w:p>
        </w:tc>
        <w:tc>
          <w:tcPr>
            <w:tcW w:w="5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ascii="Times New Roman" w:hAnsi="Times New Roman"/>
                <w:bCs/>
                <w:color w:val="000000"/>
                <w:sz w:val="18"/>
                <w:szCs w:val="18"/>
              </w:rPr>
              <w:t>4</w:t>
            </w:r>
          </w:p>
        </w:tc>
        <w:tc>
          <w:tcPr>
            <w:tcW w:w="5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Theme="minorEastAsia"/>
                <w:bCs/>
                <w:color w:val="000000"/>
                <w:sz w:val="18"/>
                <w:szCs w:val="18"/>
                <w:lang w:val="en-US" w:eastAsia="zh-CN"/>
              </w:rPr>
            </w:pPr>
            <w:r>
              <w:rPr>
                <w:rFonts w:hint="eastAsia" w:ascii="Times New Roman" w:hAnsi="Times New Roman"/>
                <w:bCs/>
                <w:color w:val="000000"/>
                <w:sz w:val="18"/>
                <w:szCs w:val="18"/>
                <w:highlight w:val="yellow"/>
                <w:lang w:val="en-US" w:eastAsia="zh-CN"/>
              </w:rPr>
              <w:t>32</w:t>
            </w: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ascii="Times New Roman" w:hAnsi="Times New Roman"/>
                <w:bCs/>
                <w:color w:val="000000"/>
                <w:sz w:val="18"/>
                <w:szCs w:val="18"/>
              </w:rPr>
              <w:t>52</w:t>
            </w:r>
          </w:p>
        </w:tc>
        <w:tc>
          <w:tcPr>
            <w:tcW w:w="64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ascii="Times New Roman" w:hAnsi="Times New Roman"/>
                <w:bCs/>
                <w:color w:val="000000"/>
                <w:sz w:val="18"/>
                <w:szCs w:val="18"/>
              </w:rPr>
              <w:t>12</w:t>
            </w:r>
          </w:p>
        </w:tc>
        <w:tc>
          <w:tcPr>
            <w:tcW w:w="3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p>
        </w:tc>
        <w:tc>
          <w:tcPr>
            <w:tcW w:w="4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Theme="minorEastAsia"/>
                <w:bCs/>
                <w:color w:val="000000"/>
                <w:sz w:val="18"/>
                <w:szCs w:val="18"/>
                <w:lang w:eastAsia="zh-CN"/>
              </w:rPr>
            </w:pPr>
            <w:r>
              <w:rPr>
                <w:rFonts w:hint="eastAsia" w:ascii="Times New Roman" w:hAnsi="Times New Roman"/>
                <w:bCs/>
                <w:color w:val="000000"/>
                <w:sz w:val="18"/>
                <w:szCs w:val="18"/>
                <w:highlight w:val="yellow"/>
                <w:lang w:val="en-US" w:eastAsia="zh-CN"/>
              </w:rPr>
              <w:t>2</w:t>
            </w:r>
          </w:p>
        </w:tc>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pacing w:val="-10"/>
                <w:sz w:val="18"/>
                <w:szCs w:val="18"/>
              </w:rPr>
            </w:pPr>
          </w:p>
        </w:tc>
        <w:tc>
          <w:tcPr>
            <w:tcW w:w="4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bCs/>
                <w:color w:val="000000"/>
                <w:sz w:val="18"/>
                <w:szCs w:val="18"/>
              </w:rPr>
            </w:pPr>
          </w:p>
        </w:tc>
        <w:tc>
          <w:tcPr>
            <w:tcW w:w="458" w:type="dxa"/>
            <w:tcBorders>
              <w:top w:val="single" w:color="auto" w:sz="4" w:space="0"/>
              <w:left w:val="single" w:color="auto" w:sz="4" w:space="0"/>
              <w:bottom w:val="single" w:color="auto" w:sz="4" w:space="0"/>
              <w:right w:val="single" w:color="auto" w:sz="4" w:space="0"/>
            </w:tcBorders>
            <w:noWrap w:val="0"/>
            <w:vAlign w:val="center"/>
          </w:tcPr>
          <w:p>
            <w:pPr>
              <w:ind w:left="-107" w:leftChars="-51" w:firstLine="61" w:firstLineChars="44"/>
              <w:jc w:val="center"/>
              <w:rPr>
                <w:rFonts w:ascii="Times New Roman" w:hAnsi="Times New Roman"/>
                <w:bCs/>
                <w:color w:val="000000"/>
                <w:spacing w:val="-20"/>
                <w:sz w:val="18"/>
                <w:szCs w:val="18"/>
              </w:rPr>
            </w:pPr>
          </w:p>
        </w:tc>
        <w:tc>
          <w:tcPr>
            <w:tcW w:w="3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3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p>
            <w:pPr>
              <w:widowControl/>
              <w:jc w:val="left"/>
              <w:rPr>
                <w:rFonts w:ascii="Times New Roman" w:hAnsi="Times New Roman"/>
                <w:bCs/>
                <w:color w:val="000000"/>
                <w:sz w:val="18"/>
                <w:szCs w:val="18"/>
              </w:rPr>
            </w:pPr>
          </w:p>
        </w:tc>
        <w:tc>
          <w:tcPr>
            <w:tcW w:w="990" w:type="dxa"/>
            <w:gridSpan w:val="2"/>
            <w:vMerge w:val="continue"/>
            <w:tcBorders>
              <w:top w:val="single" w:color="auto" w:sz="4" w:space="0"/>
              <w:left w:val="single" w:color="auto" w:sz="4" w:space="0"/>
              <w:bottom w:val="single" w:color="auto" w:sz="4" w:space="0"/>
              <w:right w:val="single" w:color="auto" w:sz="18" w:space="0"/>
            </w:tcBorders>
            <w:noWrap w:val="0"/>
            <w:vAlign w:val="center"/>
          </w:tcPr>
          <w:p>
            <w:pPr>
              <w:rPr>
                <w:rFonts w:ascii="Times New Roman" w:hAnsi="Times New Roman"/>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378" w:type="dxa"/>
            <w:vMerge w:val="continue"/>
            <w:tcBorders>
              <w:top w:val="single" w:color="auto" w:sz="4" w:space="0"/>
              <w:left w:val="single" w:color="auto" w:sz="18"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26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r>
              <w:rPr>
                <w:rFonts w:ascii="Times New Roman" w:hAnsi="Times New Roman"/>
                <w:bCs/>
                <w:color w:val="000000"/>
                <w:sz w:val="18"/>
                <w:szCs w:val="18"/>
              </w:rPr>
              <w:t>3</w:t>
            </w:r>
          </w:p>
        </w:tc>
        <w:tc>
          <w:tcPr>
            <w:tcW w:w="14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hint="eastAsia" w:ascii="Times New Roman" w:hAnsi="Times New Roman"/>
                <w:bCs/>
                <w:color w:val="000000"/>
                <w:sz w:val="18"/>
                <w:szCs w:val="18"/>
              </w:rPr>
              <w:t>形势与政策</w:t>
            </w:r>
          </w:p>
        </w:tc>
        <w:tc>
          <w:tcPr>
            <w:tcW w:w="4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p>
        </w:tc>
        <w:tc>
          <w:tcPr>
            <w:tcW w:w="40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r>
              <w:rPr>
                <w:rFonts w:ascii="Times New Roman" w:hAnsi="Times New Roman"/>
                <w:bCs/>
                <w:color w:val="000000"/>
                <w:sz w:val="18"/>
                <w:szCs w:val="18"/>
              </w:rPr>
              <w:t>1-4</w:t>
            </w:r>
          </w:p>
        </w:tc>
        <w:tc>
          <w:tcPr>
            <w:tcW w:w="5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ascii="Times New Roman" w:hAnsi="Times New Roman"/>
                <w:bCs/>
                <w:color w:val="000000"/>
                <w:sz w:val="18"/>
                <w:szCs w:val="18"/>
              </w:rPr>
              <w:t>1</w:t>
            </w:r>
          </w:p>
        </w:tc>
        <w:tc>
          <w:tcPr>
            <w:tcW w:w="5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ascii="Times New Roman" w:hAnsi="Times New Roman"/>
                <w:bCs/>
                <w:color w:val="000000"/>
                <w:sz w:val="18"/>
                <w:szCs w:val="18"/>
              </w:rPr>
              <w:t>32</w:t>
            </w: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ascii="Times New Roman" w:hAnsi="Times New Roman"/>
                <w:bCs/>
                <w:color w:val="000000"/>
                <w:sz w:val="18"/>
                <w:szCs w:val="18"/>
              </w:rPr>
              <w:t>32</w:t>
            </w:r>
          </w:p>
        </w:tc>
        <w:tc>
          <w:tcPr>
            <w:tcW w:w="64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ascii="Times New Roman" w:hAnsi="Times New Roman"/>
                <w:bCs/>
                <w:color w:val="000000"/>
                <w:sz w:val="18"/>
                <w:szCs w:val="18"/>
              </w:rPr>
              <w:t>0</w:t>
            </w:r>
          </w:p>
        </w:tc>
        <w:tc>
          <w:tcPr>
            <w:tcW w:w="3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ascii="Times New Roman" w:hAnsi="Times New Roman"/>
                <w:bCs/>
                <w:color w:val="000000"/>
                <w:sz w:val="18"/>
                <w:szCs w:val="18"/>
              </w:rPr>
              <w:fldChar w:fldCharType="begin"/>
            </w:r>
            <w:r>
              <w:rPr>
                <w:rFonts w:ascii="Times New Roman" w:hAnsi="Times New Roman"/>
                <w:bCs/>
                <w:color w:val="000000"/>
                <w:sz w:val="18"/>
                <w:szCs w:val="18"/>
              </w:rPr>
              <w:instrText xml:space="preserve">= 8 \* GB3</w:instrText>
            </w:r>
            <w:r>
              <w:rPr>
                <w:rFonts w:ascii="Times New Roman" w:hAnsi="Times New Roman"/>
                <w:bCs/>
                <w:color w:val="000000"/>
                <w:sz w:val="18"/>
                <w:szCs w:val="18"/>
              </w:rPr>
              <w:fldChar w:fldCharType="separate"/>
            </w:r>
            <w:r>
              <w:rPr>
                <w:rFonts w:hint="eastAsia" w:ascii="Times New Roman" w:hAnsi="Times New Roman"/>
                <w:bCs/>
                <w:color w:val="000000"/>
                <w:sz w:val="18"/>
                <w:szCs w:val="18"/>
              </w:rPr>
              <w:t>⑧</w:t>
            </w:r>
            <w:r>
              <w:rPr>
                <w:rFonts w:ascii="Times New Roman" w:hAnsi="Times New Roman"/>
                <w:bCs/>
                <w:color w:val="000000"/>
                <w:sz w:val="18"/>
                <w:szCs w:val="18"/>
              </w:rPr>
              <w:fldChar w:fldCharType="end"/>
            </w:r>
          </w:p>
        </w:tc>
        <w:tc>
          <w:tcPr>
            <w:tcW w:w="4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ascii="Times New Roman" w:hAnsi="Times New Roman"/>
                <w:bCs/>
                <w:color w:val="000000"/>
                <w:sz w:val="18"/>
                <w:szCs w:val="18"/>
              </w:rPr>
              <w:fldChar w:fldCharType="begin"/>
            </w:r>
            <w:r>
              <w:rPr>
                <w:rFonts w:ascii="Times New Roman" w:hAnsi="Times New Roman"/>
                <w:bCs/>
                <w:color w:val="000000"/>
                <w:sz w:val="18"/>
                <w:szCs w:val="18"/>
              </w:rPr>
              <w:instrText xml:space="preserve">= 8 \* GB3</w:instrText>
            </w:r>
            <w:r>
              <w:rPr>
                <w:rFonts w:ascii="Times New Roman" w:hAnsi="Times New Roman"/>
                <w:bCs/>
                <w:color w:val="000000"/>
                <w:sz w:val="18"/>
                <w:szCs w:val="18"/>
              </w:rPr>
              <w:fldChar w:fldCharType="separate"/>
            </w:r>
            <w:r>
              <w:rPr>
                <w:rFonts w:hint="eastAsia" w:ascii="Times New Roman" w:hAnsi="Times New Roman"/>
                <w:bCs/>
                <w:color w:val="000000"/>
                <w:sz w:val="18"/>
                <w:szCs w:val="18"/>
              </w:rPr>
              <w:t>⑧</w:t>
            </w:r>
            <w:r>
              <w:rPr>
                <w:rFonts w:ascii="Times New Roman" w:hAnsi="Times New Roman"/>
                <w:bCs/>
                <w:color w:val="000000"/>
                <w:sz w:val="18"/>
                <w:szCs w:val="18"/>
              </w:rPr>
              <w:fldChar w:fldCharType="end"/>
            </w:r>
          </w:p>
        </w:tc>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pacing w:val="-10"/>
                <w:sz w:val="18"/>
                <w:szCs w:val="18"/>
              </w:rPr>
            </w:pPr>
            <w:r>
              <w:rPr>
                <w:rFonts w:ascii="Times New Roman" w:hAnsi="Times New Roman"/>
                <w:bCs/>
                <w:color w:val="000000"/>
                <w:sz w:val="18"/>
                <w:szCs w:val="18"/>
              </w:rPr>
              <w:fldChar w:fldCharType="begin"/>
            </w:r>
            <w:r>
              <w:rPr>
                <w:rFonts w:ascii="Times New Roman" w:hAnsi="Times New Roman"/>
                <w:bCs/>
                <w:color w:val="000000"/>
                <w:sz w:val="18"/>
                <w:szCs w:val="18"/>
              </w:rPr>
              <w:instrText xml:space="preserve">= 8 \* GB3</w:instrText>
            </w:r>
            <w:r>
              <w:rPr>
                <w:rFonts w:ascii="Times New Roman" w:hAnsi="Times New Roman"/>
                <w:bCs/>
                <w:color w:val="000000"/>
                <w:sz w:val="18"/>
                <w:szCs w:val="18"/>
              </w:rPr>
              <w:fldChar w:fldCharType="separate"/>
            </w:r>
            <w:r>
              <w:rPr>
                <w:rFonts w:hint="eastAsia" w:ascii="Times New Roman" w:hAnsi="Times New Roman"/>
                <w:bCs/>
                <w:color w:val="000000"/>
                <w:sz w:val="18"/>
                <w:szCs w:val="18"/>
              </w:rPr>
              <w:t>⑧</w:t>
            </w:r>
            <w:r>
              <w:rPr>
                <w:rFonts w:ascii="Times New Roman" w:hAnsi="Times New Roman"/>
                <w:bCs/>
                <w:color w:val="000000"/>
                <w:sz w:val="18"/>
                <w:szCs w:val="18"/>
              </w:rPr>
              <w:fldChar w:fldCharType="end"/>
            </w:r>
          </w:p>
        </w:tc>
        <w:tc>
          <w:tcPr>
            <w:tcW w:w="4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bCs/>
                <w:color w:val="000000"/>
                <w:sz w:val="18"/>
                <w:szCs w:val="18"/>
              </w:rPr>
            </w:pPr>
          </w:p>
        </w:tc>
        <w:tc>
          <w:tcPr>
            <w:tcW w:w="458" w:type="dxa"/>
            <w:tcBorders>
              <w:top w:val="single" w:color="auto" w:sz="4" w:space="0"/>
              <w:left w:val="single" w:color="auto" w:sz="4" w:space="0"/>
              <w:bottom w:val="single" w:color="auto" w:sz="4" w:space="0"/>
              <w:right w:val="single" w:color="auto" w:sz="4" w:space="0"/>
            </w:tcBorders>
            <w:noWrap w:val="0"/>
            <w:vAlign w:val="center"/>
          </w:tcPr>
          <w:p>
            <w:pPr>
              <w:ind w:left="-107" w:leftChars="-51" w:firstLine="79" w:firstLineChars="44"/>
              <w:jc w:val="center"/>
              <w:rPr>
                <w:rFonts w:ascii="Times New Roman" w:hAnsi="Times New Roman"/>
                <w:bCs/>
                <w:color w:val="000000"/>
                <w:spacing w:val="-20"/>
                <w:sz w:val="18"/>
                <w:szCs w:val="18"/>
              </w:rPr>
            </w:pPr>
            <w:r>
              <w:rPr>
                <w:rFonts w:ascii="Times New Roman" w:hAnsi="Times New Roman"/>
                <w:bCs/>
                <w:color w:val="000000"/>
                <w:sz w:val="18"/>
                <w:szCs w:val="18"/>
              </w:rPr>
              <w:fldChar w:fldCharType="begin"/>
            </w:r>
            <w:r>
              <w:rPr>
                <w:rFonts w:ascii="Times New Roman" w:hAnsi="Times New Roman"/>
                <w:bCs/>
                <w:color w:val="000000"/>
                <w:sz w:val="18"/>
                <w:szCs w:val="18"/>
              </w:rPr>
              <w:instrText xml:space="preserve">= 8 \* GB3</w:instrText>
            </w:r>
            <w:r>
              <w:rPr>
                <w:rFonts w:ascii="Times New Roman" w:hAnsi="Times New Roman"/>
                <w:bCs/>
                <w:color w:val="000000"/>
                <w:sz w:val="18"/>
                <w:szCs w:val="18"/>
              </w:rPr>
              <w:fldChar w:fldCharType="separate"/>
            </w:r>
            <w:r>
              <w:rPr>
                <w:rFonts w:hint="eastAsia" w:ascii="Times New Roman" w:hAnsi="Times New Roman"/>
                <w:bCs/>
                <w:color w:val="000000"/>
                <w:sz w:val="18"/>
                <w:szCs w:val="18"/>
              </w:rPr>
              <w:t>⑧</w:t>
            </w:r>
            <w:r>
              <w:rPr>
                <w:rFonts w:ascii="Times New Roman" w:hAnsi="Times New Roman"/>
                <w:bCs/>
                <w:color w:val="000000"/>
                <w:sz w:val="18"/>
                <w:szCs w:val="18"/>
              </w:rPr>
              <w:fldChar w:fldCharType="end"/>
            </w:r>
          </w:p>
        </w:tc>
        <w:tc>
          <w:tcPr>
            <w:tcW w:w="3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3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p>
            <w:pPr>
              <w:widowControl/>
              <w:jc w:val="left"/>
              <w:rPr>
                <w:rFonts w:ascii="Times New Roman" w:hAnsi="Times New Roman"/>
                <w:bCs/>
                <w:color w:val="000000"/>
                <w:sz w:val="18"/>
                <w:szCs w:val="18"/>
              </w:rPr>
            </w:pPr>
          </w:p>
        </w:tc>
        <w:tc>
          <w:tcPr>
            <w:tcW w:w="990" w:type="dxa"/>
            <w:gridSpan w:val="2"/>
            <w:vMerge w:val="continue"/>
            <w:tcBorders>
              <w:top w:val="single" w:color="auto" w:sz="4" w:space="0"/>
              <w:left w:val="single" w:color="auto" w:sz="4" w:space="0"/>
              <w:bottom w:val="single" w:color="auto" w:sz="4" w:space="0"/>
              <w:right w:val="single" w:color="auto" w:sz="18" w:space="0"/>
            </w:tcBorders>
            <w:noWrap w:val="0"/>
            <w:vAlign w:val="center"/>
          </w:tcPr>
          <w:p>
            <w:pPr>
              <w:rPr>
                <w:rFonts w:ascii="Times New Roman" w:hAnsi="Times New Roman"/>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378" w:type="dxa"/>
            <w:vMerge w:val="continue"/>
            <w:tcBorders>
              <w:top w:val="single" w:color="auto" w:sz="4" w:space="0"/>
              <w:left w:val="single" w:color="auto" w:sz="18"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26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r>
              <w:rPr>
                <w:rFonts w:ascii="Times New Roman" w:hAnsi="Times New Roman"/>
                <w:bCs/>
                <w:color w:val="000000"/>
                <w:sz w:val="18"/>
                <w:szCs w:val="18"/>
              </w:rPr>
              <w:t>4</w:t>
            </w:r>
          </w:p>
        </w:tc>
        <w:tc>
          <w:tcPr>
            <w:tcW w:w="1460" w:type="dxa"/>
            <w:gridSpan w:val="3"/>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bCs/>
                <w:color w:val="000000"/>
                <w:sz w:val="18"/>
                <w:szCs w:val="18"/>
              </w:rPr>
            </w:pPr>
            <w:r>
              <w:rPr>
                <w:rFonts w:hint="eastAsia" w:ascii="Times New Roman" w:hAnsi="Times New Roman"/>
                <w:bCs/>
                <w:color w:val="000000"/>
                <w:sz w:val="18"/>
                <w:szCs w:val="18"/>
                <w:highlight w:val="yellow"/>
              </w:rPr>
              <w:t>习近平新时代中国特色社会主义思想概论</w:t>
            </w:r>
          </w:p>
        </w:tc>
        <w:tc>
          <w:tcPr>
            <w:tcW w:w="4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p>
        </w:tc>
        <w:tc>
          <w:tcPr>
            <w:tcW w:w="40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r>
              <w:rPr>
                <w:rFonts w:ascii="Times New Roman" w:hAnsi="Times New Roman"/>
                <w:bCs/>
                <w:color w:val="000000"/>
                <w:sz w:val="18"/>
                <w:szCs w:val="18"/>
              </w:rPr>
              <w:t>3</w:t>
            </w:r>
          </w:p>
        </w:tc>
        <w:tc>
          <w:tcPr>
            <w:tcW w:w="5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ascii="Times New Roman" w:hAnsi="Times New Roman"/>
                <w:bCs/>
                <w:color w:val="000000"/>
                <w:sz w:val="18"/>
                <w:szCs w:val="18"/>
              </w:rPr>
              <w:t>2</w:t>
            </w:r>
          </w:p>
        </w:tc>
        <w:tc>
          <w:tcPr>
            <w:tcW w:w="5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Theme="minorEastAsia"/>
                <w:bCs/>
                <w:color w:val="000000"/>
                <w:sz w:val="18"/>
                <w:szCs w:val="18"/>
                <w:lang w:val="en-US" w:eastAsia="zh-CN"/>
              </w:rPr>
            </w:pPr>
            <w:r>
              <w:rPr>
                <w:rFonts w:hint="eastAsia" w:ascii="Times New Roman" w:hAnsi="Times New Roman"/>
                <w:bCs/>
                <w:color w:val="000000"/>
                <w:sz w:val="18"/>
                <w:szCs w:val="18"/>
                <w:highlight w:val="yellow"/>
                <w:lang w:val="en-US" w:eastAsia="zh-CN"/>
              </w:rPr>
              <w:t>48</w:t>
            </w: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ascii="Times New Roman" w:hAnsi="Times New Roman"/>
                <w:bCs/>
                <w:color w:val="000000"/>
                <w:sz w:val="18"/>
                <w:szCs w:val="18"/>
              </w:rPr>
              <w:t>24</w:t>
            </w:r>
          </w:p>
        </w:tc>
        <w:tc>
          <w:tcPr>
            <w:tcW w:w="64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ascii="Times New Roman" w:hAnsi="Times New Roman"/>
                <w:bCs/>
                <w:color w:val="000000"/>
                <w:sz w:val="18"/>
                <w:szCs w:val="18"/>
              </w:rPr>
              <w:t>8</w:t>
            </w:r>
          </w:p>
        </w:tc>
        <w:tc>
          <w:tcPr>
            <w:tcW w:w="3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p>
        </w:tc>
        <w:tc>
          <w:tcPr>
            <w:tcW w:w="4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p>
        </w:tc>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Theme="minorEastAsia"/>
                <w:bCs/>
                <w:color w:val="000000"/>
                <w:spacing w:val="-10"/>
                <w:sz w:val="18"/>
                <w:szCs w:val="18"/>
                <w:lang w:eastAsia="zh-CN"/>
              </w:rPr>
            </w:pPr>
            <w:r>
              <w:rPr>
                <w:rFonts w:hint="eastAsia" w:ascii="Times New Roman" w:hAnsi="Times New Roman"/>
                <w:bCs/>
                <w:color w:val="000000"/>
                <w:spacing w:val="-20"/>
                <w:sz w:val="18"/>
                <w:szCs w:val="18"/>
                <w:highlight w:val="yellow"/>
                <w:lang w:val="en-US" w:eastAsia="zh-CN"/>
              </w:rPr>
              <w:t>3</w:t>
            </w:r>
          </w:p>
        </w:tc>
        <w:tc>
          <w:tcPr>
            <w:tcW w:w="4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bCs/>
                <w:color w:val="000000"/>
                <w:sz w:val="18"/>
                <w:szCs w:val="18"/>
              </w:rPr>
            </w:pPr>
          </w:p>
        </w:tc>
        <w:tc>
          <w:tcPr>
            <w:tcW w:w="458" w:type="dxa"/>
            <w:tcBorders>
              <w:top w:val="single" w:color="auto" w:sz="4" w:space="0"/>
              <w:left w:val="single" w:color="auto" w:sz="4" w:space="0"/>
              <w:bottom w:val="single" w:color="auto" w:sz="4" w:space="0"/>
              <w:right w:val="single" w:color="auto" w:sz="4" w:space="0"/>
            </w:tcBorders>
            <w:noWrap w:val="0"/>
            <w:vAlign w:val="center"/>
          </w:tcPr>
          <w:p>
            <w:pPr>
              <w:ind w:left="-107" w:leftChars="-51" w:firstLine="61" w:firstLineChars="44"/>
              <w:jc w:val="center"/>
              <w:rPr>
                <w:rFonts w:ascii="Times New Roman" w:hAnsi="Times New Roman"/>
                <w:bCs/>
                <w:color w:val="000000"/>
                <w:spacing w:val="-20"/>
                <w:sz w:val="18"/>
                <w:szCs w:val="18"/>
              </w:rPr>
            </w:pPr>
          </w:p>
        </w:tc>
        <w:tc>
          <w:tcPr>
            <w:tcW w:w="3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3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p>
            <w:pPr>
              <w:widowControl/>
              <w:jc w:val="left"/>
              <w:rPr>
                <w:rFonts w:ascii="Times New Roman" w:hAnsi="Times New Roman"/>
                <w:bCs/>
                <w:color w:val="000000"/>
                <w:sz w:val="18"/>
                <w:szCs w:val="18"/>
              </w:rPr>
            </w:pPr>
          </w:p>
        </w:tc>
        <w:tc>
          <w:tcPr>
            <w:tcW w:w="990" w:type="dxa"/>
            <w:gridSpan w:val="2"/>
            <w:vMerge w:val="continue"/>
            <w:tcBorders>
              <w:top w:val="single" w:color="auto" w:sz="4" w:space="0"/>
              <w:left w:val="single" w:color="auto" w:sz="4" w:space="0"/>
              <w:bottom w:val="single" w:color="auto" w:sz="4" w:space="0"/>
              <w:right w:val="single" w:color="auto" w:sz="18" w:space="0"/>
            </w:tcBorders>
            <w:noWrap w:val="0"/>
            <w:vAlign w:val="center"/>
          </w:tcPr>
          <w:p>
            <w:pPr>
              <w:rPr>
                <w:rFonts w:ascii="Times New Roman" w:hAnsi="Times New Roman"/>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 w:hRule="atLeast"/>
          <w:jc w:val="center"/>
        </w:trPr>
        <w:tc>
          <w:tcPr>
            <w:tcW w:w="378" w:type="dxa"/>
            <w:vMerge w:val="continue"/>
            <w:tcBorders>
              <w:top w:val="single" w:color="auto" w:sz="4" w:space="0"/>
              <w:left w:val="single" w:color="auto" w:sz="18"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26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r>
              <w:rPr>
                <w:rFonts w:ascii="Times New Roman" w:hAnsi="Times New Roman"/>
                <w:bCs/>
                <w:color w:val="000000"/>
                <w:sz w:val="18"/>
                <w:szCs w:val="18"/>
              </w:rPr>
              <w:t>5</w:t>
            </w:r>
          </w:p>
        </w:tc>
        <w:tc>
          <w:tcPr>
            <w:tcW w:w="14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hint="eastAsia" w:ascii="Times New Roman" w:hAnsi="Times New Roman"/>
                <w:bCs/>
                <w:color w:val="000000"/>
                <w:sz w:val="18"/>
                <w:szCs w:val="18"/>
              </w:rPr>
              <w:t>体育与健康</w:t>
            </w:r>
          </w:p>
        </w:tc>
        <w:tc>
          <w:tcPr>
            <w:tcW w:w="4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ascii="Times New Roman" w:hAnsi="Times New Roman"/>
                <w:bCs/>
                <w:color w:val="000000"/>
                <w:sz w:val="18"/>
                <w:szCs w:val="18"/>
              </w:rPr>
              <w:t>1</w:t>
            </w:r>
          </w:p>
        </w:tc>
        <w:tc>
          <w:tcPr>
            <w:tcW w:w="40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r>
              <w:rPr>
                <w:rFonts w:ascii="Times New Roman" w:hAnsi="Times New Roman"/>
                <w:bCs/>
                <w:color w:val="000000"/>
                <w:sz w:val="18"/>
                <w:szCs w:val="18"/>
              </w:rPr>
              <w:t>2.3</w:t>
            </w:r>
          </w:p>
        </w:tc>
        <w:tc>
          <w:tcPr>
            <w:tcW w:w="5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ascii="Times New Roman" w:hAnsi="Times New Roman"/>
                <w:bCs/>
                <w:color w:val="000000"/>
                <w:sz w:val="18"/>
                <w:szCs w:val="18"/>
              </w:rPr>
              <w:t>6</w:t>
            </w:r>
          </w:p>
        </w:tc>
        <w:tc>
          <w:tcPr>
            <w:tcW w:w="5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ascii="Times New Roman" w:hAnsi="Times New Roman"/>
                <w:bCs/>
                <w:color w:val="000000"/>
                <w:sz w:val="18"/>
                <w:szCs w:val="18"/>
              </w:rPr>
              <w:t>92</w:t>
            </w: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ascii="Times New Roman" w:hAnsi="Times New Roman"/>
                <w:bCs/>
                <w:color w:val="000000"/>
                <w:sz w:val="18"/>
                <w:szCs w:val="18"/>
              </w:rPr>
              <w:t>6</w:t>
            </w:r>
          </w:p>
        </w:tc>
        <w:tc>
          <w:tcPr>
            <w:tcW w:w="64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ascii="Times New Roman" w:hAnsi="Times New Roman"/>
                <w:bCs/>
                <w:color w:val="000000"/>
                <w:sz w:val="18"/>
                <w:szCs w:val="18"/>
              </w:rPr>
              <w:t>86</w:t>
            </w:r>
          </w:p>
        </w:tc>
        <w:tc>
          <w:tcPr>
            <w:tcW w:w="3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bCs/>
                <w:color w:val="000000"/>
                <w:sz w:val="18"/>
                <w:szCs w:val="18"/>
              </w:rPr>
            </w:pPr>
            <w:r>
              <w:rPr>
                <w:rFonts w:ascii="Times New Roman" w:hAnsi="Times New Roman"/>
                <w:bCs/>
                <w:color w:val="000000"/>
                <w:sz w:val="18"/>
                <w:szCs w:val="18"/>
              </w:rPr>
              <w:t>2</w:t>
            </w:r>
          </w:p>
        </w:tc>
        <w:tc>
          <w:tcPr>
            <w:tcW w:w="4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ascii="Times New Roman" w:hAnsi="Times New Roman"/>
                <w:bCs/>
                <w:color w:val="000000"/>
                <w:sz w:val="18"/>
                <w:szCs w:val="18"/>
              </w:rPr>
              <w:t>2</w:t>
            </w:r>
          </w:p>
        </w:tc>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pacing w:val="-10"/>
                <w:sz w:val="18"/>
                <w:szCs w:val="18"/>
              </w:rPr>
            </w:pPr>
            <w:r>
              <w:rPr>
                <w:rFonts w:ascii="Times New Roman" w:hAnsi="Times New Roman"/>
                <w:bCs/>
                <w:color w:val="000000"/>
                <w:spacing w:val="-10"/>
                <w:sz w:val="18"/>
                <w:szCs w:val="18"/>
              </w:rPr>
              <w:t>2</w:t>
            </w:r>
          </w:p>
        </w:tc>
        <w:tc>
          <w:tcPr>
            <w:tcW w:w="4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bCs/>
                <w:color w:val="000000"/>
                <w:sz w:val="18"/>
                <w:szCs w:val="18"/>
              </w:rPr>
            </w:pPr>
          </w:p>
        </w:tc>
        <w:tc>
          <w:tcPr>
            <w:tcW w:w="458" w:type="dxa"/>
            <w:tcBorders>
              <w:top w:val="single" w:color="auto" w:sz="4" w:space="0"/>
              <w:left w:val="single" w:color="auto" w:sz="4" w:space="0"/>
              <w:bottom w:val="single" w:color="auto" w:sz="4" w:space="0"/>
              <w:right w:val="single" w:color="auto" w:sz="4" w:space="0"/>
            </w:tcBorders>
            <w:noWrap w:val="0"/>
            <w:vAlign w:val="center"/>
          </w:tcPr>
          <w:p>
            <w:pPr>
              <w:ind w:left="-107" w:leftChars="-51" w:firstLine="61" w:firstLineChars="44"/>
              <w:jc w:val="center"/>
              <w:rPr>
                <w:rFonts w:ascii="Times New Roman" w:hAnsi="Times New Roman"/>
                <w:bCs/>
                <w:color w:val="000000"/>
                <w:spacing w:val="-20"/>
                <w:sz w:val="18"/>
                <w:szCs w:val="18"/>
              </w:rPr>
            </w:pPr>
          </w:p>
        </w:tc>
        <w:tc>
          <w:tcPr>
            <w:tcW w:w="3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3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p>
            <w:pPr>
              <w:widowControl/>
              <w:jc w:val="left"/>
              <w:rPr>
                <w:rFonts w:ascii="Times New Roman" w:hAnsi="Times New Roman"/>
                <w:bCs/>
                <w:color w:val="000000"/>
                <w:sz w:val="18"/>
                <w:szCs w:val="18"/>
              </w:rPr>
            </w:pPr>
          </w:p>
        </w:tc>
        <w:tc>
          <w:tcPr>
            <w:tcW w:w="990" w:type="dxa"/>
            <w:gridSpan w:val="2"/>
            <w:vMerge w:val="continue"/>
            <w:tcBorders>
              <w:top w:val="single" w:color="auto" w:sz="4" w:space="0"/>
              <w:left w:val="single" w:color="auto" w:sz="4" w:space="0"/>
              <w:bottom w:val="single" w:color="auto" w:sz="4" w:space="0"/>
              <w:right w:val="single" w:color="auto" w:sz="18" w:space="0"/>
            </w:tcBorders>
            <w:noWrap w:val="0"/>
            <w:vAlign w:val="center"/>
          </w:tcPr>
          <w:p>
            <w:pPr>
              <w:rPr>
                <w:rFonts w:ascii="Times New Roman" w:hAnsi="Times New Roman"/>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3" w:hRule="atLeast"/>
          <w:jc w:val="center"/>
        </w:trPr>
        <w:tc>
          <w:tcPr>
            <w:tcW w:w="378" w:type="dxa"/>
            <w:vMerge w:val="continue"/>
            <w:tcBorders>
              <w:top w:val="single" w:color="auto" w:sz="4" w:space="0"/>
              <w:left w:val="single" w:color="auto" w:sz="18"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260" w:type="dxa"/>
            <w:vMerge w:val="restart"/>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r>
              <w:rPr>
                <w:rFonts w:ascii="Times New Roman" w:hAnsi="Times New Roman"/>
                <w:bCs/>
                <w:color w:val="000000"/>
                <w:sz w:val="18"/>
                <w:szCs w:val="18"/>
              </w:rPr>
              <w:t>6</w:t>
            </w:r>
          </w:p>
        </w:tc>
        <w:tc>
          <w:tcPr>
            <w:tcW w:w="624"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hint="eastAsia" w:ascii="Times New Roman" w:hAnsi="Times New Roman"/>
                <w:bCs/>
                <w:color w:val="000000"/>
                <w:sz w:val="18"/>
                <w:szCs w:val="18"/>
              </w:rPr>
              <w:t>外</w:t>
            </w:r>
          </w:p>
          <w:p>
            <w:pPr>
              <w:jc w:val="center"/>
              <w:rPr>
                <w:rFonts w:ascii="Times New Roman" w:hAnsi="Times New Roman"/>
                <w:bCs/>
                <w:color w:val="000000"/>
                <w:sz w:val="18"/>
                <w:szCs w:val="18"/>
              </w:rPr>
            </w:pPr>
            <w:r>
              <w:rPr>
                <w:rFonts w:hint="eastAsia" w:ascii="Times New Roman" w:hAnsi="Times New Roman"/>
                <w:bCs/>
                <w:color w:val="000000"/>
                <w:sz w:val="18"/>
                <w:szCs w:val="18"/>
              </w:rPr>
              <w:t>语</w:t>
            </w:r>
          </w:p>
        </w:tc>
        <w:tc>
          <w:tcPr>
            <w:tcW w:w="8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hint="eastAsia" w:ascii="Times New Roman" w:hAnsi="Times New Roman"/>
                <w:bCs/>
                <w:color w:val="000000"/>
                <w:sz w:val="18"/>
                <w:szCs w:val="18"/>
              </w:rPr>
              <w:t>精读</w:t>
            </w:r>
          </w:p>
        </w:tc>
        <w:tc>
          <w:tcPr>
            <w:tcW w:w="40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r>
              <w:rPr>
                <w:rFonts w:ascii="Times New Roman" w:hAnsi="Times New Roman"/>
                <w:bCs/>
                <w:color w:val="000000"/>
                <w:sz w:val="18"/>
                <w:szCs w:val="18"/>
              </w:rPr>
              <w:t>1-4</w:t>
            </w:r>
          </w:p>
        </w:tc>
        <w:tc>
          <w:tcPr>
            <w:tcW w:w="40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p>
        </w:tc>
        <w:tc>
          <w:tcPr>
            <w:tcW w:w="53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r>
              <w:rPr>
                <w:rFonts w:ascii="Times New Roman" w:hAnsi="Times New Roman"/>
                <w:bCs/>
                <w:color w:val="000000"/>
                <w:sz w:val="18"/>
                <w:szCs w:val="18"/>
              </w:rPr>
              <w:t>18</w:t>
            </w:r>
          </w:p>
        </w:tc>
        <w:tc>
          <w:tcPr>
            <w:tcW w:w="56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r>
              <w:rPr>
                <w:rFonts w:ascii="Times New Roman" w:hAnsi="Times New Roman"/>
                <w:bCs/>
                <w:color w:val="000000"/>
                <w:sz w:val="18"/>
                <w:szCs w:val="18"/>
              </w:rPr>
              <w:t>288</w:t>
            </w:r>
          </w:p>
        </w:tc>
        <w:tc>
          <w:tcPr>
            <w:tcW w:w="54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r>
              <w:rPr>
                <w:rFonts w:ascii="Times New Roman" w:hAnsi="Times New Roman"/>
                <w:bCs/>
                <w:color w:val="000000"/>
                <w:sz w:val="18"/>
                <w:szCs w:val="18"/>
              </w:rPr>
              <w:t>144</w:t>
            </w:r>
          </w:p>
        </w:tc>
        <w:tc>
          <w:tcPr>
            <w:tcW w:w="648"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r>
              <w:rPr>
                <w:rFonts w:ascii="Times New Roman" w:hAnsi="Times New Roman"/>
                <w:bCs/>
                <w:color w:val="000000"/>
                <w:sz w:val="18"/>
                <w:szCs w:val="18"/>
              </w:rPr>
              <w:t>144</w:t>
            </w:r>
          </w:p>
        </w:tc>
        <w:tc>
          <w:tcPr>
            <w:tcW w:w="343"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left"/>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bCs/>
                <w:color w:val="000000"/>
                <w:sz w:val="18"/>
                <w:szCs w:val="18"/>
              </w:rPr>
            </w:pPr>
            <w:r>
              <w:rPr>
                <w:rFonts w:ascii="Times New Roman" w:hAnsi="Times New Roman"/>
                <w:bCs/>
                <w:color w:val="000000"/>
                <w:sz w:val="18"/>
                <w:szCs w:val="18"/>
              </w:rPr>
              <w:t>4</w:t>
            </w:r>
          </w:p>
        </w:tc>
        <w:tc>
          <w:tcPr>
            <w:tcW w:w="426"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bCs/>
                <w:color w:val="000000"/>
                <w:sz w:val="18"/>
                <w:szCs w:val="18"/>
              </w:rPr>
            </w:pPr>
            <w:r>
              <w:rPr>
                <w:rFonts w:ascii="Times New Roman" w:hAnsi="Times New Roman"/>
                <w:bCs/>
                <w:color w:val="000000"/>
                <w:sz w:val="18"/>
                <w:szCs w:val="18"/>
              </w:rPr>
              <w:t>4</w:t>
            </w:r>
          </w:p>
        </w:tc>
        <w:tc>
          <w:tcPr>
            <w:tcW w:w="425"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bCs/>
                <w:color w:val="000000"/>
                <w:spacing w:val="-10"/>
                <w:sz w:val="18"/>
                <w:szCs w:val="18"/>
              </w:rPr>
            </w:pPr>
            <w:r>
              <w:rPr>
                <w:rFonts w:ascii="Times New Roman" w:hAnsi="Times New Roman"/>
                <w:bCs/>
                <w:color w:val="000000"/>
                <w:sz w:val="18"/>
                <w:szCs w:val="18"/>
              </w:rPr>
              <w:t>6</w:t>
            </w:r>
          </w:p>
        </w:tc>
        <w:tc>
          <w:tcPr>
            <w:tcW w:w="426"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bCs/>
                <w:color w:val="000000"/>
                <w:sz w:val="18"/>
                <w:szCs w:val="18"/>
              </w:rPr>
            </w:pPr>
          </w:p>
        </w:tc>
        <w:tc>
          <w:tcPr>
            <w:tcW w:w="458" w:type="dxa"/>
            <w:tcBorders>
              <w:top w:val="single" w:color="auto" w:sz="4" w:space="0"/>
              <w:left w:val="single" w:color="auto" w:sz="4" w:space="0"/>
              <w:bottom w:val="single" w:color="auto" w:sz="4" w:space="0"/>
              <w:right w:val="single" w:color="auto" w:sz="4" w:space="0"/>
            </w:tcBorders>
            <w:noWrap w:val="0"/>
            <w:vAlign w:val="top"/>
          </w:tcPr>
          <w:p>
            <w:pPr>
              <w:ind w:left="-107" w:leftChars="-51" w:firstLine="79" w:firstLineChars="44"/>
              <w:jc w:val="center"/>
              <w:rPr>
                <w:rFonts w:ascii="Times New Roman" w:hAnsi="Times New Roman"/>
                <w:bCs/>
                <w:color w:val="000000"/>
                <w:spacing w:val="-20"/>
                <w:sz w:val="18"/>
                <w:szCs w:val="18"/>
              </w:rPr>
            </w:pPr>
            <w:r>
              <w:rPr>
                <w:rFonts w:ascii="Times New Roman" w:hAnsi="Times New Roman"/>
                <w:bCs/>
                <w:color w:val="000000"/>
                <w:sz w:val="18"/>
                <w:szCs w:val="18"/>
              </w:rPr>
              <w:t>6</w:t>
            </w:r>
          </w:p>
        </w:tc>
        <w:tc>
          <w:tcPr>
            <w:tcW w:w="3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3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p>
            <w:pPr>
              <w:widowControl/>
              <w:jc w:val="left"/>
              <w:rPr>
                <w:rFonts w:ascii="Times New Roman" w:hAnsi="Times New Roman"/>
                <w:bCs/>
                <w:color w:val="000000"/>
                <w:sz w:val="18"/>
                <w:szCs w:val="18"/>
              </w:rPr>
            </w:pPr>
          </w:p>
        </w:tc>
        <w:tc>
          <w:tcPr>
            <w:tcW w:w="990" w:type="dxa"/>
            <w:gridSpan w:val="2"/>
            <w:vMerge w:val="continue"/>
            <w:tcBorders>
              <w:top w:val="single" w:color="auto" w:sz="4" w:space="0"/>
              <w:left w:val="single" w:color="auto" w:sz="4" w:space="0"/>
              <w:bottom w:val="single" w:color="auto" w:sz="4" w:space="0"/>
              <w:right w:val="single" w:color="auto" w:sz="18" w:space="0"/>
            </w:tcBorders>
            <w:noWrap w:val="0"/>
            <w:vAlign w:val="center"/>
          </w:tcPr>
          <w:p>
            <w:pPr>
              <w:rPr>
                <w:rFonts w:ascii="Times New Roman" w:hAnsi="Times New Roman"/>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3" w:hRule="atLeast"/>
          <w:jc w:val="center"/>
        </w:trPr>
        <w:tc>
          <w:tcPr>
            <w:tcW w:w="378" w:type="dxa"/>
            <w:vMerge w:val="continue"/>
            <w:tcBorders>
              <w:top w:val="single" w:color="auto" w:sz="4" w:space="0"/>
              <w:left w:val="single" w:color="auto" w:sz="18"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260" w:type="dxa"/>
            <w:vMerge w:val="continue"/>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p>
        </w:tc>
        <w:tc>
          <w:tcPr>
            <w:tcW w:w="62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p>
        </w:tc>
        <w:tc>
          <w:tcPr>
            <w:tcW w:w="8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hint="eastAsia" w:ascii="Times New Roman" w:hAnsi="Times New Roman"/>
                <w:bCs/>
                <w:color w:val="000000"/>
                <w:sz w:val="18"/>
                <w:szCs w:val="18"/>
              </w:rPr>
              <w:t>泛读</w:t>
            </w:r>
          </w:p>
        </w:tc>
        <w:tc>
          <w:tcPr>
            <w:tcW w:w="40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r>
              <w:rPr>
                <w:rFonts w:ascii="Times New Roman" w:hAnsi="Times New Roman"/>
                <w:bCs/>
                <w:color w:val="000000"/>
                <w:sz w:val="18"/>
                <w:szCs w:val="18"/>
              </w:rPr>
              <w:t>2-4</w:t>
            </w:r>
          </w:p>
        </w:tc>
        <w:tc>
          <w:tcPr>
            <w:tcW w:w="40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p>
        </w:tc>
        <w:tc>
          <w:tcPr>
            <w:tcW w:w="53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r>
              <w:rPr>
                <w:rFonts w:ascii="Times New Roman" w:hAnsi="Times New Roman"/>
                <w:bCs/>
                <w:color w:val="000000"/>
                <w:sz w:val="18"/>
                <w:szCs w:val="18"/>
              </w:rPr>
              <w:t>5</w:t>
            </w:r>
          </w:p>
        </w:tc>
        <w:tc>
          <w:tcPr>
            <w:tcW w:w="56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r>
              <w:rPr>
                <w:rFonts w:ascii="Times New Roman" w:hAnsi="Times New Roman"/>
                <w:bCs/>
                <w:color w:val="000000"/>
                <w:sz w:val="18"/>
                <w:szCs w:val="18"/>
              </w:rPr>
              <w:t>88</w:t>
            </w:r>
          </w:p>
        </w:tc>
        <w:tc>
          <w:tcPr>
            <w:tcW w:w="54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r>
              <w:rPr>
                <w:rFonts w:ascii="Times New Roman" w:hAnsi="Times New Roman"/>
                <w:bCs/>
                <w:color w:val="000000"/>
                <w:sz w:val="18"/>
                <w:szCs w:val="18"/>
              </w:rPr>
              <w:t>44</w:t>
            </w:r>
          </w:p>
        </w:tc>
        <w:tc>
          <w:tcPr>
            <w:tcW w:w="648"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r>
              <w:rPr>
                <w:rFonts w:ascii="Times New Roman" w:hAnsi="Times New Roman"/>
                <w:bCs/>
                <w:color w:val="000000"/>
                <w:sz w:val="18"/>
                <w:szCs w:val="18"/>
              </w:rPr>
              <w:t>44</w:t>
            </w:r>
          </w:p>
        </w:tc>
        <w:tc>
          <w:tcPr>
            <w:tcW w:w="343"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left"/>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bCs/>
                <w:color w:val="000000"/>
                <w:sz w:val="18"/>
                <w:szCs w:val="18"/>
              </w:rPr>
            </w:pPr>
          </w:p>
        </w:tc>
        <w:tc>
          <w:tcPr>
            <w:tcW w:w="426"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bCs/>
                <w:color w:val="000000"/>
                <w:sz w:val="18"/>
                <w:szCs w:val="18"/>
              </w:rPr>
            </w:pPr>
            <w:r>
              <w:rPr>
                <w:rFonts w:ascii="Times New Roman" w:hAnsi="Times New Roman"/>
                <w:bCs/>
                <w:color w:val="000000"/>
                <w:sz w:val="18"/>
                <w:szCs w:val="18"/>
              </w:rPr>
              <w:t>2</w:t>
            </w:r>
          </w:p>
        </w:tc>
        <w:tc>
          <w:tcPr>
            <w:tcW w:w="425"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bCs/>
                <w:color w:val="000000"/>
                <w:spacing w:val="-10"/>
                <w:sz w:val="18"/>
                <w:szCs w:val="18"/>
              </w:rPr>
            </w:pPr>
            <w:r>
              <w:rPr>
                <w:rFonts w:ascii="Times New Roman" w:hAnsi="Times New Roman"/>
                <w:bCs/>
                <w:color w:val="000000"/>
                <w:sz w:val="18"/>
                <w:szCs w:val="18"/>
              </w:rPr>
              <w:t>2</w:t>
            </w:r>
          </w:p>
        </w:tc>
        <w:tc>
          <w:tcPr>
            <w:tcW w:w="426"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bCs/>
                <w:color w:val="000000"/>
                <w:sz w:val="18"/>
                <w:szCs w:val="18"/>
              </w:rPr>
            </w:pPr>
          </w:p>
        </w:tc>
        <w:tc>
          <w:tcPr>
            <w:tcW w:w="458" w:type="dxa"/>
            <w:tcBorders>
              <w:top w:val="single" w:color="auto" w:sz="4" w:space="0"/>
              <w:left w:val="single" w:color="auto" w:sz="4" w:space="0"/>
              <w:bottom w:val="single" w:color="auto" w:sz="4" w:space="0"/>
              <w:right w:val="single" w:color="auto" w:sz="4" w:space="0"/>
            </w:tcBorders>
            <w:noWrap w:val="0"/>
            <w:vAlign w:val="top"/>
          </w:tcPr>
          <w:p>
            <w:pPr>
              <w:ind w:left="-107" w:leftChars="-51" w:firstLine="79" w:firstLineChars="44"/>
              <w:jc w:val="center"/>
              <w:rPr>
                <w:rFonts w:ascii="Times New Roman" w:hAnsi="Times New Roman"/>
                <w:bCs/>
                <w:color w:val="000000"/>
                <w:spacing w:val="-20"/>
                <w:sz w:val="18"/>
                <w:szCs w:val="18"/>
              </w:rPr>
            </w:pPr>
            <w:r>
              <w:rPr>
                <w:rFonts w:ascii="Times New Roman" w:hAnsi="Times New Roman"/>
                <w:bCs/>
                <w:color w:val="000000"/>
                <w:sz w:val="18"/>
                <w:szCs w:val="18"/>
              </w:rPr>
              <w:t>2</w:t>
            </w:r>
          </w:p>
        </w:tc>
        <w:tc>
          <w:tcPr>
            <w:tcW w:w="3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3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p>
            <w:pPr>
              <w:widowControl/>
              <w:jc w:val="left"/>
              <w:rPr>
                <w:rFonts w:ascii="Times New Roman" w:hAnsi="Times New Roman"/>
                <w:bCs/>
                <w:color w:val="000000"/>
                <w:sz w:val="18"/>
                <w:szCs w:val="18"/>
              </w:rPr>
            </w:pPr>
          </w:p>
        </w:tc>
        <w:tc>
          <w:tcPr>
            <w:tcW w:w="990" w:type="dxa"/>
            <w:gridSpan w:val="2"/>
            <w:vMerge w:val="continue"/>
            <w:tcBorders>
              <w:top w:val="single" w:color="auto" w:sz="4" w:space="0"/>
              <w:left w:val="single" w:color="auto" w:sz="4" w:space="0"/>
              <w:bottom w:val="single" w:color="auto" w:sz="4" w:space="0"/>
              <w:right w:val="single" w:color="auto" w:sz="18" w:space="0"/>
            </w:tcBorders>
            <w:noWrap w:val="0"/>
            <w:vAlign w:val="center"/>
          </w:tcPr>
          <w:p>
            <w:pPr>
              <w:rPr>
                <w:rFonts w:ascii="Times New Roman" w:hAnsi="Times New Roman"/>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3" w:hRule="atLeast"/>
          <w:jc w:val="center"/>
        </w:trPr>
        <w:tc>
          <w:tcPr>
            <w:tcW w:w="378" w:type="dxa"/>
            <w:vMerge w:val="continue"/>
            <w:tcBorders>
              <w:top w:val="single" w:color="auto" w:sz="4" w:space="0"/>
              <w:left w:val="single" w:color="auto" w:sz="18"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260" w:type="dxa"/>
            <w:vMerge w:val="continue"/>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p>
        </w:tc>
        <w:tc>
          <w:tcPr>
            <w:tcW w:w="62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p>
        </w:tc>
        <w:tc>
          <w:tcPr>
            <w:tcW w:w="8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hint="eastAsia" w:ascii="Times New Roman" w:hAnsi="Times New Roman"/>
                <w:bCs/>
                <w:color w:val="000000"/>
                <w:sz w:val="18"/>
                <w:szCs w:val="18"/>
              </w:rPr>
              <w:t>听力</w:t>
            </w:r>
          </w:p>
        </w:tc>
        <w:tc>
          <w:tcPr>
            <w:tcW w:w="40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r>
              <w:rPr>
                <w:rFonts w:ascii="Times New Roman" w:hAnsi="Times New Roman"/>
                <w:bCs/>
                <w:color w:val="000000"/>
                <w:sz w:val="18"/>
                <w:szCs w:val="18"/>
              </w:rPr>
              <w:t>1-4</w:t>
            </w:r>
          </w:p>
        </w:tc>
        <w:tc>
          <w:tcPr>
            <w:tcW w:w="40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p>
        </w:tc>
        <w:tc>
          <w:tcPr>
            <w:tcW w:w="53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r>
              <w:rPr>
                <w:rFonts w:ascii="Times New Roman" w:hAnsi="Times New Roman"/>
                <w:bCs/>
                <w:color w:val="000000"/>
                <w:sz w:val="18"/>
                <w:szCs w:val="18"/>
              </w:rPr>
              <w:t>7</w:t>
            </w:r>
          </w:p>
        </w:tc>
        <w:tc>
          <w:tcPr>
            <w:tcW w:w="56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r>
              <w:rPr>
                <w:rFonts w:ascii="Times New Roman" w:hAnsi="Times New Roman"/>
                <w:bCs/>
                <w:color w:val="000000"/>
                <w:sz w:val="18"/>
                <w:szCs w:val="18"/>
              </w:rPr>
              <w:t>116</w:t>
            </w:r>
          </w:p>
        </w:tc>
        <w:tc>
          <w:tcPr>
            <w:tcW w:w="54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r>
              <w:rPr>
                <w:rFonts w:ascii="Times New Roman" w:hAnsi="Times New Roman"/>
                <w:bCs/>
                <w:color w:val="000000"/>
                <w:sz w:val="18"/>
                <w:szCs w:val="18"/>
              </w:rPr>
              <w:t>58</w:t>
            </w:r>
          </w:p>
        </w:tc>
        <w:tc>
          <w:tcPr>
            <w:tcW w:w="648"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r>
              <w:rPr>
                <w:rFonts w:ascii="Times New Roman" w:hAnsi="Times New Roman"/>
                <w:bCs/>
                <w:color w:val="000000"/>
                <w:sz w:val="18"/>
                <w:szCs w:val="18"/>
              </w:rPr>
              <w:t>58</w:t>
            </w:r>
          </w:p>
        </w:tc>
        <w:tc>
          <w:tcPr>
            <w:tcW w:w="343"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left"/>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bCs/>
                <w:color w:val="000000"/>
                <w:sz w:val="18"/>
                <w:szCs w:val="18"/>
              </w:rPr>
            </w:pPr>
            <w:r>
              <w:rPr>
                <w:rFonts w:ascii="Times New Roman" w:hAnsi="Times New Roman"/>
                <w:bCs/>
                <w:color w:val="000000"/>
                <w:sz w:val="18"/>
                <w:szCs w:val="18"/>
              </w:rPr>
              <w:t>2</w:t>
            </w:r>
          </w:p>
        </w:tc>
        <w:tc>
          <w:tcPr>
            <w:tcW w:w="426"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bCs/>
                <w:color w:val="000000"/>
                <w:sz w:val="18"/>
                <w:szCs w:val="18"/>
              </w:rPr>
            </w:pPr>
            <w:r>
              <w:rPr>
                <w:rFonts w:ascii="Times New Roman" w:hAnsi="Times New Roman"/>
                <w:bCs/>
                <w:color w:val="000000"/>
                <w:sz w:val="18"/>
                <w:szCs w:val="18"/>
              </w:rPr>
              <w:t>2</w:t>
            </w:r>
          </w:p>
        </w:tc>
        <w:tc>
          <w:tcPr>
            <w:tcW w:w="425"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bCs/>
                <w:color w:val="000000"/>
                <w:spacing w:val="-10"/>
                <w:sz w:val="18"/>
                <w:szCs w:val="18"/>
              </w:rPr>
            </w:pPr>
            <w:r>
              <w:rPr>
                <w:rFonts w:ascii="Times New Roman" w:hAnsi="Times New Roman"/>
                <w:bCs/>
                <w:color w:val="000000"/>
                <w:sz w:val="18"/>
                <w:szCs w:val="18"/>
              </w:rPr>
              <w:t>2</w:t>
            </w:r>
          </w:p>
        </w:tc>
        <w:tc>
          <w:tcPr>
            <w:tcW w:w="426"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bCs/>
                <w:color w:val="000000"/>
                <w:sz w:val="18"/>
                <w:szCs w:val="18"/>
              </w:rPr>
            </w:pPr>
          </w:p>
        </w:tc>
        <w:tc>
          <w:tcPr>
            <w:tcW w:w="458" w:type="dxa"/>
            <w:tcBorders>
              <w:top w:val="single" w:color="auto" w:sz="4" w:space="0"/>
              <w:left w:val="single" w:color="auto" w:sz="4" w:space="0"/>
              <w:bottom w:val="single" w:color="auto" w:sz="4" w:space="0"/>
              <w:right w:val="single" w:color="auto" w:sz="4" w:space="0"/>
            </w:tcBorders>
            <w:noWrap w:val="0"/>
            <w:vAlign w:val="top"/>
          </w:tcPr>
          <w:p>
            <w:pPr>
              <w:ind w:left="-107" w:leftChars="-51" w:firstLine="79" w:firstLineChars="44"/>
              <w:jc w:val="center"/>
              <w:rPr>
                <w:rFonts w:ascii="Times New Roman" w:hAnsi="Times New Roman"/>
                <w:bCs/>
                <w:color w:val="000000"/>
                <w:spacing w:val="-20"/>
                <w:sz w:val="18"/>
                <w:szCs w:val="18"/>
              </w:rPr>
            </w:pPr>
            <w:r>
              <w:rPr>
                <w:rFonts w:ascii="Times New Roman" w:hAnsi="Times New Roman"/>
                <w:bCs/>
                <w:color w:val="000000"/>
                <w:sz w:val="18"/>
                <w:szCs w:val="18"/>
              </w:rPr>
              <w:t>2</w:t>
            </w:r>
          </w:p>
        </w:tc>
        <w:tc>
          <w:tcPr>
            <w:tcW w:w="3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3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p>
            <w:pPr>
              <w:widowControl/>
              <w:jc w:val="left"/>
              <w:rPr>
                <w:rFonts w:ascii="Times New Roman" w:hAnsi="Times New Roman"/>
                <w:bCs/>
                <w:color w:val="000000"/>
                <w:sz w:val="18"/>
                <w:szCs w:val="18"/>
              </w:rPr>
            </w:pPr>
          </w:p>
        </w:tc>
        <w:tc>
          <w:tcPr>
            <w:tcW w:w="990" w:type="dxa"/>
            <w:gridSpan w:val="2"/>
            <w:vMerge w:val="continue"/>
            <w:tcBorders>
              <w:top w:val="single" w:color="auto" w:sz="4" w:space="0"/>
              <w:left w:val="single" w:color="auto" w:sz="4" w:space="0"/>
              <w:bottom w:val="single" w:color="auto" w:sz="4" w:space="0"/>
              <w:right w:val="single" w:color="auto" w:sz="18" w:space="0"/>
            </w:tcBorders>
            <w:noWrap w:val="0"/>
            <w:vAlign w:val="center"/>
          </w:tcPr>
          <w:p>
            <w:pPr>
              <w:rPr>
                <w:rFonts w:ascii="Times New Roman" w:hAnsi="Times New Roman"/>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 w:hRule="atLeast"/>
          <w:jc w:val="center"/>
        </w:trPr>
        <w:tc>
          <w:tcPr>
            <w:tcW w:w="378" w:type="dxa"/>
            <w:vMerge w:val="continue"/>
            <w:tcBorders>
              <w:top w:val="single" w:color="auto" w:sz="4" w:space="0"/>
              <w:left w:val="single" w:color="auto" w:sz="18"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260" w:type="dxa"/>
            <w:vMerge w:val="continue"/>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p>
        </w:tc>
        <w:tc>
          <w:tcPr>
            <w:tcW w:w="62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p>
        </w:tc>
        <w:tc>
          <w:tcPr>
            <w:tcW w:w="8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hint="eastAsia" w:ascii="Times New Roman" w:hAnsi="Times New Roman"/>
                <w:bCs/>
                <w:color w:val="000000"/>
                <w:sz w:val="18"/>
                <w:szCs w:val="18"/>
              </w:rPr>
              <w:t>口语</w:t>
            </w:r>
          </w:p>
        </w:tc>
        <w:tc>
          <w:tcPr>
            <w:tcW w:w="40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r>
              <w:rPr>
                <w:rFonts w:ascii="Times New Roman" w:hAnsi="Times New Roman"/>
                <w:bCs/>
                <w:color w:val="000000"/>
                <w:sz w:val="18"/>
                <w:szCs w:val="18"/>
              </w:rPr>
              <w:t>1-4</w:t>
            </w:r>
          </w:p>
        </w:tc>
        <w:tc>
          <w:tcPr>
            <w:tcW w:w="40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p>
        </w:tc>
        <w:tc>
          <w:tcPr>
            <w:tcW w:w="53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r>
              <w:rPr>
                <w:rFonts w:ascii="Times New Roman" w:hAnsi="Times New Roman"/>
                <w:bCs/>
                <w:color w:val="000000"/>
                <w:sz w:val="18"/>
                <w:szCs w:val="18"/>
              </w:rPr>
              <w:t>7</w:t>
            </w:r>
          </w:p>
        </w:tc>
        <w:tc>
          <w:tcPr>
            <w:tcW w:w="56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r>
              <w:rPr>
                <w:rFonts w:ascii="Times New Roman" w:hAnsi="Times New Roman"/>
                <w:bCs/>
                <w:color w:val="000000"/>
                <w:sz w:val="18"/>
                <w:szCs w:val="18"/>
              </w:rPr>
              <w:t>116</w:t>
            </w:r>
          </w:p>
        </w:tc>
        <w:tc>
          <w:tcPr>
            <w:tcW w:w="54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r>
              <w:rPr>
                <w:rFonts w:ascii="Times New Roman" w:hAnsi="Times New Roman"/>
                <w:bCs/>
                <w:color w:val="000000"/>
                <w:sz w:val="18"/>
                <w:szCs w:val="18"/>
              </w:rPr>
              <w:t>58</w:t>
            </w:r>
          </w:p>
        </w:tc>
        <w:tc>
          <w:tcPr>
            <w:tcW w:w="648"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r>
              <w:rPr>
                <w:rFonts w:ascii="Times New Roman" w:hAnsi="Times New Roman"/>
                <w:bCs/>
                <w:color w:val="000000"/>
                <w:sz w:val="18"/>
                <w:szCs w:val="18"/>
              </w:rPr>
              <w:t>58</w:t>
            </w:r>
          </w:p>
        </w:tc>
        <w:tc>
          <w:tcPr>
            <w:tcW w:w="343"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left"/>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bCs/>
                <w:color w:val="000000"/>
                <w:sz w:val="18"/>
                <w:szCs w:val="18"/>
              </w:rPr>
            </w:pPr>
            <w:r>
              <w:rPr>
                <w:rFonts w:ascii="Times New Roman" w:hAnsi="Times New Roman"/>
                <w:bCs/>
                <w:color w:val="000000"/>
                <w:sz w:val="18"/>
                <w:szCs w:val="18"/>
              </w:rPr>
              <w:t>4</w:t>
            </w:r>
          </w:p>
        </w:tc>
        <w:tc>
          <w:tcPr>
            <w:tcW w:w="426"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bCs/>
                <w:color w:val="000000"/>
                <w:sz w:val="18"/>
                <w:szCs w:val="18"/>
              </w:rPr>
            </w:pPr>
            <w:r>
              <w:rPr>
                <w:rFonts w:ascii="Times New Roman" w:hAnsi="Times New Roman"/>
                <w:bCs/>
                <w:color w:val="000000"/>
                <w:sz w:val="18"/>
                <w:szCs w:val="18"/>
              </w:rPr>
              <w:t>4</w:t>
            </w:r>
          </w:p>
        </w:tc>
        <w:tc>
          <w:tcPr>
            <w:tcW w:w="425"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bCs/>
                <w:color w:val="000000"/>
                <w:spacing w:val="-10"/>
                <w:sz w:val="18"/>
                <w:szCs w:val="18"/>
              </w:rPr>
            </w:pPr>
            <w:r>
              <w:rPr>
                <w:rFonts w:ascii="Times New Roman" w:hAnsi="Times New Roman"/>
                <w:bCs/>
                <w:color w:val="000000"/>
                <w:sz w:val="18"/>
                <w:szCs w:val="18"/>
              </w:rPr>
              <w:t>4</w:t>
            </w:r>
          </w:p>
        </w:tc>
        <w:tc>
          <w:tcPr>
            <w:tcW w:w="426"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bCs/>
                <w:color w:val="000000"/>
                <w:sz w:val="18"/>
                <w:szCs w:val="18"/>
              </w:rPr>
            </w:pPr>
          </w:p>
        </w:tc>
        <w:tc>
          <w:tcPr>
            <w:tcW w:w="458" w:type="dxa"/>
            <w:tcBorders>
              <w:top w:val="single" w:color="auto" w:sz="4" w:space="0"/>
              <w:left w:val="single" w:color="auto" w:sz="4" w:space="0"/>
              <w:bottom w:val="single" w:color="auto" w:sz="4" w:space="0"/>
              <w:right w:val="single" w:color="auto" w:sz="4" w:space="0"/>
            </w:tcBorders>
            <w:noWrap w:val="0"/>
            <w:vAlign w:val="top"/>
          </w:tcPr>
          <w:p>
            <w:pPr>
              <w:ind w:left="-107" w:leftChars="-51" w:firstLine="79" w:firstLineChars="44"/>
              <w:jc w:val="center"/>
              <w:rPr>
                <w:rFonts w:ascii="Times New Roman" w:hAnsi="Times New Roman"/>
                <w:bCs/>
                <w:color w:val="000000"/>
                <w:spacing w:val="-20"/>
                <w:sz w:val="18"/>
                <w:szCs w:val="18"/>
              </w:rPr>
            </w:pPr>
            <w:r>
              <w:rPr>
                <w:rFonts w:ascii="Times New Roman" w:hAnsi="Times New Roman"/>
                <w:bCs/>
                <w:color w:val="000000"/>
                <w:sz w:val="18"/>
                <w:szCs w:val="18"/>
              </w:rPr>
              <w:t>6</w:t>
            </w:r>
          </w:p>
        </w:tc>
        <w:tc>
          <w:tcPr>
            <w:tcW w:w="3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3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p>
            <w:pPr>
              <w:widowControl/>
              <w:jc w:val="left"/>
              <w:rPr>
                <w:rFonts w:ascii="Times New Roman" w:hAnsi="Times New Roman"/>
                <w:bCs/>
                <w:color w:val="000000"/>
                <w:sz w:val="18"/>
                <w:szCs w:val="18"/>
              </w:rPr>
            </w:pPr>
          </w:p>
        </w:tc>
        <w:tc>
          <w:tcPr>
            <w:tcW w:w="990" w:type="dxa"/>
            <w:gridSpan w:val="2"/>
            <w:vMerge w:val="continue"/>
            <w:tcBorders>
              <w:top w:val="single" w:color="auto" w:sz="4" w:space="0"/>
              <w:left w:val="single" w:color="auto" w:sz="4" w:space="0"/>
              <w:bottom w:val="single" w:color="auto" w:sz="4" w:space="0"/>
              <w:right w:val="single" w:color="auto" w:sz="18" w:space="0"/>
            </w:tcBorders>
            <w:noWrap w:val="0"/>
            <w:vAlign w:val="center"/>
          </w:tcPr>
          <w:p>
            <w:pPr>
              <w:rPr>
                <w:rFonts w:ascii="Times New Roman" w:hAnsi="Times New Roman"/>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2" w:hRule="atLeast"/>
          <w:jc w:val="center"/>
        </w:trPr>
        <w:tc>
          <w:tcPr>
            <w:tcW w:w="378" w:type="dxa"/>
            <w:vMerge w:val="continue"/>
            <w:tcBorders>
              <w:top w:val="single" w:color="auto" w:sz="4" w:space="0"/>
              <w:left w:val="single" w:color="auto" w:sz="18"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260" w:type="dxa"/>
            <w:vMerge w:val="continue"/>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p>
        </w:tc>
        <w:tc>
          <w:tcPr>
            <w:tcW w:w="62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p>
        </w:tc>
        <w:tc>
          <w:tcPr>
            <w:tcW w:w="8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hint="eastAsia" w:ascii="Times New Roman" w:hAnsi="Times New Roman"/>
                <w:bCs/>
                <w:color w:val="000000"/>
                <w:sz w:val="18"/>
                <w:szCs w:val="18"/>
              </w:rPr>
              <w:t>写作</w:t>
            </w:r>
          </w:p>
        </w:tc>
        <w:tc>
          <w:tcPr>
            <w:tcW w:w="40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r>
              <w:rPr>
                <w:rFonts w:ascii="Times New Roman" w:hAnsi="Times New Roman"/>
                <w:bCs/>
                <w:color w:val="000000"/>
                <w:sz w:val="18"/>
                <w:szCs w:val="18"/>
              </w:rPr>
              <w:t>4</w:t>
            </w:r>
          </w:p>
        </w:tc>
        <w:tc>
          <w:tcPr>
            <w:tcW w:w="40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p>
        </w:tc>
        <w:tc>
          <w:tcPr>
            <w:tcW w:w="53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r>
              <w:rPr>
                <w:rFonts w:ascii="Times New Roman" w:hAnsi="Times New Roman"/>
                <w:bCs/>
                <w:color w:val="000000"/>
                <w:sz w:val="18"/>
                <w:szCs w:val="18"/>
              </w:rPr>
              <w:t>1</w:t>
            </w:r>
          </w:p>
        </w:tc>
        <w:tc>
          <w:tcPr>
            <w:tcW w:w="56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r>
              <w:rPr>
                <w:rFonts w:ascii="Times New Roman" w:hAnsi="Times New Roman"/>
                <w:bCs/>
                <w:color w:val="000000"/>
                <w:sz w:val="18"/>
                <w:szCs w:val="18"/>
              </w:rPr>
              <w:t>24</w:t>
            </w:r>
          </w:p>
        </w:tc>
        <w:tc>
          <w:tcPr>
            <w:tcW w:w="54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r>
              <w:rPr>
                <w:rFonts w:ascii="Times New Roman" w:hAnsi="Times New Roman"/>
                <w:bCs/>
                <w:color w:val="000000"/>
                <w:sz w:val="18"/>
                <w:szCs w:val="18"/>
              </w:rPr>
              <w:t>12</w:t>
            </w:r>
          </w:p>
        </w:tc>
        <w:tc>
          <w:tcPr>
            <w:tcW w:w="648"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r>
              <w:rPr>
                <w:rFonts w:ascii="Times New Roman" w:hAnsi="Times New Roman"/>
                <w:bCs/>
                <w:color w:val="000000"/>
                <w:sz w:val="18"/>
                <w:szCs w:val="18"/>
              </w:rPr>
              <w:t>12</w:t>
            </w:r>
          </w:p>
        </w:tc>
        <w:tc>
          <w:tcPr>
            <w:tcW w:w="343"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left"/>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bCs/>
                <w:color w:val="000000"/>
                <w:sz w:val="18"/>
                <w:szCs w:val="18"/>
              </w:rPr>
            </w:pPr>
          </w:p>
        </w:tc>
        <w:tc>
          <w:tcPr>
            <w:tcW w:w="426"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bCs/>
                <w:color w:val="000000"/>
                <w:sz w:val="18"/>
                <w:szCs w:val="18"/>
              </w:rPr>
            </w:pPr>
          </w:p>
        </w:tc>
        <w:tc>
          <w:tcPr>
            <w:tcW w:w="425"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bCs/>
                <w:color w:val="000000"/>
                <w:sz w:val="18"/>
                <w:szCs w:val="18"/>
              </w:rPr>
            </w:pPr>
          </w:p>
        </w:tc>
        <w:tc>
          <w:tcPr>
            <w:tcW w:w="426"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bCs/>
                <w:color w:val="000000"/>
                <w:sz w:val="18"/>
                <w:szCs w:val="18"/>
              </w:rPr>
            </w:pPr>
          </w:p>
        </w:tc>
        <w:tc>
          <w:tcPr>
            <w:tcW w:w="458" w:type="dxa"/>
            <w:tcBorders>
              <w:top w:val="single" w:color="auto" w:sz="4" w:space="0"/>
              <w:left w:val="single" w:color="auto" w:sz="4" w:space="0"/>
              <w:bottom w:val="single" w:color="auto" w:sz="4" w:space="0"/>
              <w:right w:val="single" w:color="auto" w:sz="4" w:space="0"/>
            </w:tcBorders>
            <w:noWrap w:val="0"/>
            <w:vAlign w:val="top"/>
          </w:tcPr>
          <w:p>
            <w:pPr>
              <w:ind w:left="-107" w:leftChars="-51" w:firstLine="79" w:firstLineChars="44"/>
              <w:jc w:val="center"/>
              <w:rPr>
                <w:rFonts w:ascii="Times New Roman" w:hAnsi="Times New Roman"/>
                <w:bCs/>
                <w:color w:val="000000"/>
                <w:sz w:val="18"/>
                <w:szCs w:val="18"/>
              </w:rPr>
            </w:pPr>
            <w:r>
              <w:rPr>
                <w:rFonts w:ascii="Times New Roman" w:hAnsi="Times New Roman"/>
                <w:bCs/>
                <w:color w:val="000000"/>
                <w:sz w:val="18"/>
                <w:szCs w:val="18"/>
              </w:rPr>
              <w:t>2</w:t>
            </w:r>
          </w:p>
        </w:tc>
        <w:tc>
          <w:tcPr>
            <w:tcW w:w="3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3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p>
            <w:pPr>
              <w:widowControl/>
              <w:jc w:val="left"/>
              <w:rPr>
                <w:rFonts w:ascii="Times New Roman" w:hAnsi="Times New Roman"/>
                <w:bCs/>
                <w:color w:val="000000"/>
                <w:sz w:val="18"/>
                <w:szCs w:val="18"/>
              </w:rPr>
            </w:pPr>
          </w:p>
        </w:tc>
        <w:tc>
          <w:tcPr>
            <w:tcW w:w="990" w:type="dxa"/>
            <w:gridSpan w:val="2"/>
            <w:vMerge w:val="continue"/>
            <w:tcBorders>
              <w:top w:val="single" w:color="auto" w:sz="4" w:space="0"/>
              <w:left w:val="single" w:color="auto" w:sz="4" w:space="0"/>
              <w:bottom w:val="single" w:color="auto" w:sz="4" w:space="0"/>
              <w:right w:val="single" w:color="auto" w:sz="18" w:space="0"/>
            </w:tcBorders>
            <w:noWrap w:val="0"/>
            <w:vAlign w:val="center"/>
          </w:tcPr>
          <w:p>
            <w:pPr>
              <w:rPr>
                <w:rFonts w:ascii="Times New Roman" w:hAnsi="Times New Roman"/>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3" w:hRule="atLeast"/>
          <w:jc w:val="center"/>
        </w:trPr>
        <w:tc>
          <w:tcPr>
            <w:tcW w:w="378" w:type="dxa"/>
            <w:vMerge w:val="continue"/>
            <w:tcBorders>
              <w:top w:val="single" w:color="auto" w:sz="4" w:space="0"/>
              <w:left w:val="single" w:color="auto" w:sz="18"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260" w:type="dxa"/>
            <w:vMerge w:val="continue"/>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p>
        </w:tc>
        <w:tc>
          <w:tcPr>
            <w:tcW w:w="62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p>
        </w:tc>
        <w:tc>
          <w:tcPr>
            <w:tcW w:w="8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hint="eastAsia" w:ascii="Times New Roman" w:hAnsi="Times New Roman"/>
                <w:bCs/>
                <w:color w:val="000000"/>
                <w:sz w:val="18"/>
                <w:szCs w:val="18"/>
              </w:rPr>
              <w:t>语法</w:t>
            </w:r>
          </w:p>
        </w:tc>
        <w:tc>
          <w:tcPr>
            <w:tcW w:w="40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r>
              <w:rPr>
                <w:rFonts w:ascii="Times New Roman" w:hAnsi="Times New Roman"/>
                <w:bCs/>
                <w:color w:val="000000"/>
                <w:sz w:val="18"/>
                <w:szCs w:val="18"/>
              </w:rPr>
              <w:t>1-2</w:t>
            </w:r>
          </w:p>
        </w:tc>
        <w:tc>
          <w:tcPr>
            <w:tcW w:w="40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p>
        </w:tc>
        <w:tc>
          <w:tcPr>
            <w:tcW w:w="53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r>
              <w:rPr>
                <w:rFonts w:ascii="Times New Roman" w:hAnsi="Times New Roman"/>
                <w:bCs/>
                <w:color w:val="000000"/>
                <w:sz w:val="18"/>
                <w:szCs w:val="18"/>
              </w:rPr>
              <w:t>4</w:t>
            </w:r>
          </w:p>
        </w:tc>
        <w:tc>
          <w:tcPr>
            <w:tcW w:w="56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r>
              <w:rPr>
                <w:rFonts w:ascii="Times New Roman" w:hAnsi="Times New Roman"/>
                <w:bCs/>
                <w:color w:val="000000"/>
                <w:sz w:val="18"/>
                <w:szCs w:val="18"/>
              </w:rPr>
              <w:t>60</w:t>
            </w:r>
          </w:p>
        </w:tc>
        <w:tc>
          <w:tcPr>
            <w:tcW w:w="54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r>
              <w:rPr>
                <w:rFonts w:ascii="Times New Roman" w:hAnsi="Times New Roman"/>
                <w:bCs/>
                <w:color w:val="000000"/>
                <w:sz w:val="18"/>
                <w:szCs w:val="18"/>
              </w:rPr>
              <w:t>30</w:t>
            </w:r>
          </w:p>
        </w:tc>
        <w:tc>
          <w:tcPr>
            <w:tcW w:w="648"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r>
              <w:rPr>
                <w:rFonts w:ascii="Times New Roman" w:hAnsi="Times New Roman"/>
                <w:bCs/>
                <w:color w:val="000000"/>
                <w:sz w:val="18"/>
                <w:szCs w:val="18"/>
              </w:rPr>
              <w:t>30</w:t>
            </w:r>
          </w:p>
        </w:tc>
        <w:tc>
          <w:tcPr>
            <w:tcW w:w="343"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left"/>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bCs/>
                <w:color w:val="000000"/>
                <w:sz w:val="18"/>
                <w:szCs w:val="18"/>
              </w:rPr>
            </w:pPr>
            <w:r>
              <w:rPr>
                <w:rFonts w:ascii="Times New Roman" w:hAnsi="Times New Roman"/>
                <w:bCs/>
                <w:color w:val="000000"/>
                <w:sz w:val="18"/>
                <w:szCs w:val="18"/>
              </w:rPr>
              <w:t>2</w:t>
            </w:r>
          </w:p>
        </w:tc>
        <w:tc>
          <w:tcPr>
            <w:tcW w:w="426"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bCs/>
                <w:color w:val="000000"/>
                <w:sz w:val="18"/>
                <w:szCs w:val="18"/>
              </w:rPr>
            </w:pPr>
            <w:r>
              <w:rPr>
                <w:rFonts w:ascii="Times New Roman" w:hAnsi="Times New Roman"/>
                <w:bCs/>
                <w:color w:val="000000"/>
                <w:sz w:val="18"/>
                <w:szCs w:val="18"/>
              </w:rPr>
              <w:t>2</w:t>
            </w:r>
          </w:p>
        </w:tc>
        <w:tc>
          <w:tcPr>
            <w:tcW w:w="425"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bCs/>
                <w:color w:val="000000"/>
                <w:spacing w:val="-10"/>
                <w:sz w:val="18"/>
                <w:szCs w:val="18"/>
              </w:rPr>
            </w:pPr>
          </w:p>
        </w:tc>
        <w:tc>
          <w:tcPr>
            <w:tcW w:w="426"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bCs/>
                <w:color w:val="000000"/>
                <w:sz w:val="18"/>
                <w:szCs w:val="18"/>
              </w:rPr>
            </w:pPr>
          </w:p>
        </w:tc>
        <w:tc>
          <w:tcPr>
            <w:tcW w:w="458" w:type="dxa"/>
            <w:tcBorders>
              <w:top w:val="single" w:color="auto" w:sz="4" w:space="0"/>
              <w:left w:val="single" w:color="auto" w:sz="4" w:space="0"/>
              <w:bottom w:val="single" w:color="auto" w:sz="4" w:space="0"/>
              <w:right w:val="single" w:color="auto" w:sz="4" w:space="0"/>
            </w:tcBorders>
            <w:noWrap w:val="0"/>
            <w:vAlign w:val="top"/>
          </w:tcPr>
          <w:p>
            <w:pPr>
              <w:ind w:left="-107" w:leftChars="-51" w:firstLine="61" w:firstLineChars="44"/>
              <w:jc w:val="center"/>
              <w:rPr>
                <w:rFonts w:ascii="Times New Roman" w:hAnsi="Times New Roman"/>
                <w:bCs/>
                <w:color w:val="000000"/>
                <w:spacing w:val="-20"/>
                <w:sz w:val="18"/>
                <w:szCs w:val="18"/>
              </w:rPr>
            </w:pPr>
          </w:p>
        </w:tc>
        <w:tc>
          <w:tcPr>
            <w:tcW w:w="3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3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p>
            <w:pPr>
              <w:widowControl/>
              <w:jc w:val="left"/>
              <w:rPr>
                <w:rFonts w:ascii="Times New Roman" w:hAnsi="Times New Roman"/>
                <w:bCs/>
                <w:color w:val="000000"/>
                <w:sz w:val="18"/>
                <w:szCs w:val="18"/>
              </w:rPr>
            </w:pPr>
          </w:p>
        </w:tc>
        <w:tc>
          <w:tcPr>
            <w:tcW w:w="990" w:type="dxa"/>
            <w:gridSpan w:val="2"/>
            <w:vMerge w:val="continue"/>
            <w:tcBorders>
              <w:top w:val="single" w:color="auto" w:sz="4" w:space="0"/>
              <w:left w:val="single" w:color="auto" w:sz="4" w:space="0"/>
              <w:bottom w:val="single" w:color="auto" w:sz="4" w:space="0"/>
              <w:right w:val="single" w:color="auto" w:sz="18" w:space="0"/>
            </w:tcBorders>
            <w:noWrap w:val="0"/>
            <w:vAlign w:val="center"/>
          </w:tcPr>
          <w:p>
            <w:pPr>
              <w:rPr>
                <w:rFonts w:ascii="Times New Roman" w:hAnsi="Times New Roman"/>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378" w:type="dxa"/>
            <w:vMerge w:val="continue"/>
            <w:tcBorders>
              <w:top w:val="single" w:color="auto" w:sz="4" w:space="0"/>
              <w:left w:val="single" w:color="auto" w:sz="18"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26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r>
              <w:rPr>
                <w:rFonts w:ascii="Times New Roman" w:hAnsi="Times New Roman"/>
                <w:bCs/>
                <w:color w:val="000000"/>
                <w:sz w:val="18"/>
                <w:szCs w:val="18"/>
              </w:rPr>
              <w:t>7</w:t>
            </w:r>
          </w:p>
        </w:tc>
        <w:tc>
          <w:tcPr>
            <w:tcW w:w="14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pacing w:val="-4"/>
                <w:sz w:val="18"/>
                <w:szCs w:val="18"/>
              </w:rPr>
            </w:pPr>
            <w:r>
              <w:rPr>
                <w:rFonts w:hint="eastAsia" w:ascii="Times New Roman" w:hAnsi="Times New Roman"/>
                <w:bCs/>
                <w:color w:val="000000"/>
                <w:spacing w:val="-4"/>
                <w:sz w:val="18"/>
                <w:szCs w:val="18"/>
              </w:rPr>
              <w:t>医学生人文修养</w:t>
            </w:r>
          </w:p>
        </w:tc>
        <w:tc>
          <w:tcPr>
            <w:tcW w:w="4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p>
        </w:tc>
        <w:tc>
          <w:tcPr>
            <w:tcW w:w="40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r>
              <w:rPr>
                <w:rFonts w:ascii="Times New Roman" w:hAnsi="Times New Roman"/>
                <w:bCs/>
                <w:color w:val="000000"/>
                <w:sz w:val="18"/>
                <w:szCs w:val="18"/>
              </w:rPr>
              <w:t>1.2</w:t>
            </w:r>
          </w:p>
        </w:tc>
        <w:tc>
          <w:tcPr>
            <w:tcW w:w="5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ascii="Times New Roman" w:hAnsi="Times New Roman"/>
                <w:bCs/>
                <w:color w:val="000000"/>
                <w:sz w:val="18"/>
                <w:szCs w:val="18"/>
              </w:rPr>
              <w:t>3</w:t>
            </w:r>
          </w:p>
        </w:tc>
        <w:tc>
          <w:tcPr>
            <w:tcW w:w="5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ascii="Times New Roman" w:hAnsi="Times New Roman"/>
                <w:bCs/>
                <w:color w:val="000000"/>
                <w:sz w:val="18"/>
                <w:szCs w:val="18"/>
              </w:rPr>
              <w:t>46</w:t>
            </w: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ascii="Times New Roman" w:hAnsi="Times New Roman"/>
                <w:bCs/>
                <w:color w:val="000000"/>
                <w:sz w:val="18"/>
                <w:szCs w:val="18"/>
              </w:rPr>
              <w:t>22</w:t>
            </w:r>
          </w:p>
        </w:tc>
        <w:tc>
          <w:tcPr>
            <w:tcW w:w="64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ascii="Times New Roman" w:hAnsi="Times New Roman"/>
                <w:bCs/>
                <w:color w:val="000000"/>
                <w:sz w:val="18"/>
                <w:szCs w:val="18"/>
              </w:rPr>
              <w:t>24</w:t>
            </w:r>
          </w:p>
        </w:tc>
        <w:tc>
          <w:tcPr>
            <w:tcW w:w="3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bCs/>
                <w:color w:val="000000"/>
                <w:sz w:val="18"/>
                <w:szCs w:val="18"/>
              </w:rPr>
            </w:pPr>
            <w:r>
              <w:rPr>
                <w:rFonts w:ascii="Times New Roman" w:hAnsi="Times New Roman"/>
                <w:bCs/>
                <w:color w:val="000000"/>
                <w:sz w:val="18"/>
                <w:szCs w:val="18"/>
              </w:rPr>
              <w:t>1</w:t>
            </w:r>
          </w:p>
        </w:tc>
        <w:tc>
          <w:tcPr>
            <w:tcW w:w="4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ascii="Times New Roman" w:hAnsi="Times New Roman"/>
                <w:bCs/>
                <w:color w:val="000000"/>
                <w:sz w:val="18"/>
                <w:szCs w:val="18"/>
              </w:rPr>
              <w:t>2</w:t>
            </w:r>
          </w:p>
        </w:tc>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pacing w:val="-10"/>
                <w:sz w:val="18"/>
                <w:szCs w:val="18"/>
              </w:rPr>
            </w:pPr>
          </w:p>
        </w:tc>
        <w:tc>
          <w:tcPr>
            <w:tcW w:w="4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bCs/>
                <w:color w:val="000000"/>
                <w:sz w:val="18"/>
                <w:szCs w:val="18"/>
              </w:rPr>
            </w:pPr>
          </w:p>
        </w:tc>
        <w:tc>
          <w:tcPr>
            <w:tcW w:w="458" w:type="dxa"/>
            <w:tcBorders>
              <w:top w:val="single" w:color="auto" w:sz="4" w:space="0"/>
              <w:left w:val="single" w:color="auto" w:sz="4" w:space="0"/>
              <w:bottom w:val="single" w:color="auto" w:sz="4" w:space="0"/>
              <w:right w:val="single" w:color="auto" w:sz="4" w:space="0"/>
            </w:tcBorders>
            <w:noWrap w:val="0"/>
            <w:vAlign w:val="center"/>
          </w:tcPr>
          <w:p>
            <w:pPr>
              <w:ind w:left="-107" w:leftChars="-51" w:firstLine="61" w:firstLineChars="44"/>
              <w:jc w:val="center"/>
              <w:rPr>
                <w:rFonts w:ascii="Times New Roman" w:hAnsi="Times New Roman"/>
                <w:bCs/>
                <w:color w:val="000000"/>
                <w:spacing w:val="-20"/>
                <w:sz w:val="18"/>
                <w:szCs w:val="18"/>
              </w:rPr>
            </w:pPr>
          </w:p>
        </w:tc>
        <w:tc>
          <w:tcPr>
            <w:tcW w:w="3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3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p>
            <w:pPr>
              <w:widowControl/>
              <w:jc w:val="left"/>
              <w:rPr>
                <w:rFonts w:ascii="Times New Roman" w:hAnsi="Times New Roman"/>
                <w:bCs/>
                <w:color w:val="000000"/>
                <w:sz w:val="18"/>
                <w:szCs w:val="18"/>
              </w:rPr>
            </w:pPr>
          </w:p>
        </w:tc>
        <w:tc>
          <w:tcPr>
            <w:tcW w:w="990" w:type="dxa"/>
            <w:gridSpan w:val="2"/>
            <w:vMerge w:val="continue"/>
            <w:tcBorders>
              <w:top w:val="single" w:color="auto" w:sz="4" w:space="0"/>
              <w:left w:val="single" w:color="auto" w:sz="4" w:space="0"/>
              <w:bottom w:val="single" w:color="auto" w:sz="4" w:space="0"/>
              <w:right w:val="single" w:color="auto" w:sz="18" w:space="0"/>
            </w:tcBorders>
            <w:noWrap w:val="0"/>
            <w:vAlign w:val="center"/>
          </w:tcPr>
          <w:p>
            <w:pPr>
              <w:rPr>
                <w:rFonts w:ascii="Times New Roman" w:hAnsi="Times New Roman"/>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3" w:hRule="atLeast"/>
          <w:jc w:val="center"/>
        </w:trPr>
        <w:tc>
          <w:tcPr>
            <w:tcW w:w="378" w:type="dxa"/>
            <w:vMerge w:val="continue"/>
            <w:tcBorders>
              <w:top w:val="single" w:color="auto" w:sz="4" w:space="0"/>
              <w:left w:val="single" w:color="auto" w:sz="18"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26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r>
              <w:rPr>
                <w:rFonts w:ascii="Times New Roman" w:hAnsi="Times New Roman"/>
                <w:bCs/>
                <w:color w:val="000000"/>
                <w:sz w:val="18"/>
                <w:szCs w:val="18"/>
              </w:rPr>
              <w:t>8</w:t>
            </w:r>
          </w:p>
        </w:tc>
        <w:tc>
          <w:tcPr>
            <w:tcW w:w="14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hint="eastAsia" w:ascii="Times New Roman" w:hAnsi="Times New Roman"/>
                <w:bCs/>
                <w:color w:val="000000"/>
                <w:sz w:val="18"/>
                <w:szCs w:val="18"/>
              </w:rPr>
              <w:t>信息技术基础</w:t>
            </w:r>
          </w:p>
        </w:tc>
        <w:tc>
          <w:tcPr>
            <w:tcW w:w="4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p>
        </w:tc>
        <w:tc>
          <w:tcPr>
            <w:tcW w:w="40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r>
              <w:rPr>
                <w:rFonts w:ascii="Times New Roman" w:hAnsi="Times New Roman"/>
                <w:bCs/>
                <w:color w:val="000000"/>
                <w:sz w:val="18"/>
                <w:szCs w:val="18"/>
              </w:rPr>
              <w:t>1.2</w:t>
            </w:r>
          </w:p>
        </w:tc>
        <w:tc>
          <w:tcPr>
            <w:tcW w:w="5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ascii="Times New Roman" w:hAnsi="Times New Roman"/>
                <w:bCs/>
                <w:color w:val="000000"/>
                <w:sz w:val="18"/>
                <w:szCs w:val="18"/>
              </w:rPr>
              <w:t>2</w:t>
            </w:r>
          </w:p>
        </w:tc>
        <w:tc>
          <w:tcPr>
            <w:tcW w:w="5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ascii="Times New Roman" w:hAnsi="Times New Roman"/>
                <w:bCs/>
                <w:color w:val="000000"/>
                <w:sz w:val="18"/>
                <w:szCs w:val="18"/>
              </w:rPr>
              <w:t>30</w:t>
            </w: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ascii="Times New Roman" w:hAnsi="Times New Roman"/>
                <w:bCs/>
                <w:color w:val="000000"/>
                <w:sz w:val="18"/>
                <w:szCs w:val="18"/>
              </w:rPr>
              <w:t>0</w:t>
            </w:r>
          </w:p>
        </w:tc>
        <w:tc>
          <w:tcPr>
            <w:tcW w:w="64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ascii="Times New Roman" w:hAnsi="Times New Roman"/>
                <w:bCs/>
                <w:color w:val="000000"/>
                <w:sz w:val="18"/>
                <w:szCs w:val="18"/>
              </w:rPr>
              <w:t>30</w:t>
            </w:r>
          </w:p>
        </w:tc>
        <w:tc>
          <w:tcPr>
            <w:tcW w:w="3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bCs/>
                <w:color w:val="000000"/>
                <w:sz w:val="18"/>
                <w:szCs w:val="18"/>
              </w:rPr>
            </w:pPr>
            <w:r>
              <w:rPr>
                <w:rFonts w:ascii="Times New Roman" w:hAnsi="Times New Roman"/>
                <w:bCs/>
                <w:color w:val="000000"/>
                <w:sz w:val="18"/>
                <w:szCs w:val="18"/>
              </w:rPr>
              <w:t>1</w:t>
            </w:r>
          </w:p>
        </w:tc>
        <w:tc>
          <w:tcPr>
            <w:tcW w:w="4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ascii="Times New Roman" w:hAnsi="Times New Roman"/>
                <w:bCs/>
                <w:color w:val="000000"/>
                <w:sz w:val="18"/>
                <w:szCs w:val="18"/>
              </w:rPr>
              <w:t>1</w:t>
            </w:r>
          </w:p>
        </w:tc>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pacing w:val="-10"/>
                <w:sz w:val="18"/>
                <w:szCs w:val="18"/>
              </w:rPr>
            </w:pPr>
          </w:p>
        </w:tc>
        <w:tc>
          <w:tcPr>
            <w:tcW w:w="4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bCs/>
                <w:color w:val="000000"/>
                <w:sz w:val="18"/>
                <w:szCs w:val="18"/>
              </w:rPr>
            </w:pPr>
          </w:p>
        </w:tc>
        <w:tc>
          <w:tcPr>
            <w:tcW w:w="458" w:type="dxa"/>
            <w:tcBorders>
              <w:top w:val="single" w:color="auto" w:sz="4" w:space="0"/>
              <w:left w:val="single" w:color="auto" w:sz="4" w:space="0"/>
              <w:bottom w:val="single" w:color="auto" w:sz="4" w:space="0"/>
              <w:right w:val="single" w:color="auto" w:sz="4" w:space="0"/>
            </w:tcBorders>
            <w:noWrap w:val="0"/>
            <w:vAlign w:val="center"/>
          </w:tcPr>
          <w:p>
            <w:pPr>
              <w:ind w:left="-107" w:leftChars="-51" w:firstLine="61" w:firstLineChars="44"/>
              <w:jc w:val="center"/>
              <w:rPr>
                <w:rFonts w:ascii="Times New Roman" w:hAnsi="Times New Roman"/>
                <w:bCs/>
                <w:color w:val="000000"/>
                <w:spacing w:val="-20"/>
                <w:sz w:val="18"/>
                <w:szCs w:val="18"/>
              </w:rPr>
            </w:pPr>
          </w:p>
        </w:tc>
        <w:tc>
          <w:tcPr>
            <w:tcW w:w="3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3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p>
            <w:pPr>
              <w:widowControl/>
              <w:jc w:val="left"/>
              <w:rPr>
                <w:rFonts w:ascii="Times New Roman" w:hAnsi="Times New Roman"/>
                <w:bCs/>
                <w:color w:val="000000"/>
                <w:sz w:val="18"/>
                <w:szCs w:val="18"/>
              </w:rPr>
            </w:pPr>
          </w:p>
        </w:tc>
        <w:tc>
          <w:tcPr>
            <w:tcW w:w="990" w:type="dxa"/>
            <w:gridSpan w:val="2"/>
            <w:vMerge w:val="continue"/>
            <w:tcBorders>
              <w:top w:val="single" w:color="auto" w:sz="4" w:space="0"/>
              <w:left w:val="single" w:color="auto" w:sz="4" w:space="0"/>
              <w:bottom w:val="single" w:color="auto" w:sz="4" w:space="0"/>
              <w:right w:val="single" w:color="auto" w:sz="18" w:space="0"/>
            </w:tcBorders>
            <w:noWrap w:val="0"/>
            <w:vAlign w:val="center"/>
          </w:tcPr>
          <w:p>
            <w:pPr>
              <w:rPr>
                <w:rFonts w:ascii="Times New Roman" w:hAnsi="Times New Roman"/>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exact"/>
          <w:jc w:val="center"/>
        </w:trPr>
        <w:tc>
          <w:tcPr>
            <w:tcW w:w="378" w:type="dxa"/>
            <w:vMerge w:val="continue"/>
            <w:tcBorders>
              <w:top w:val="single" w:color="auto" w:sz="4" w:space="0"/>
              <w:left w:val="single" w:color="auto" w:sz="18"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26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ind w:left="-105" w:leftChars="-50" w:right="-105" w:rightChars="-50"/>
              <w:rPr>
                <w:rFonts w:ascii="Times New Roman" w:hAnsi="Times New Roman"/>
                <w:bCs/>
                <w:color w:val="000000"/>
                <w:szCs w:val="18"/>
              </w:rPr>
            </w:pPr>
            <w:r>
              <w:rPr>
                <w:rFonts w:ascii="Times New Roman" w:hAnsi="Times New Roman"/>
                <w:bCs/>
                <w:color w:val="000000"/>
                <w:szCs w:val="18"/>
              </w:rPr>
              <w:t>9</w:t>
            </w:r>
          </w:p>
        </w:tc>
        <w:tc>
          <w:tcPr>
            <w:tcW w:w="14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pacing w:val="-6"/>
                <w:sz w:val="18"/>
                <w:szCs w:val="18"/>
              </w:rPr>
            </w:pPr>
            <w:r>
              <w:rPr>
                <w:rFonts w:hint="eastAsia" w:ascii="Times New Roman" w:hAnsi="Times New Roman"/>
                <w:bCs/>
                <w:color w:val="000000"/>
                <w:spacing w:val="-6"/>
                <w:sz w:val="18"/>
                <w:szCs w:val="18"/>
              </w:rPr>
              <w:t>大学生心理健康</w:t>
            </w:r>
          </w:p>
        </w:tc>
        <w:tc>
          <w:tcPr>
            <w:tcW w:w="4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p>
        </w:tc>
        <w:tc>
          <w:tcPr>
            <w:tcW w:w="40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r>
              <w:rPr>
                <w:rFonts w:ascii="Times New Roman" w:hAnsi="Times New Roman"/>
                <w:bCs/>
                <w:color w:val="000000"/>
                <w:sz w:val="18"/>
                <w:szCs w:val="18"/>
              </w:rPr>
              <w:t>1.4</w:t>
            </w:r>
          </w:p>
        </w:tc>
        <w:tc>
          <w:tcPr>
            <w:tcW w:w="5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ascii="Times New Roman" w:hAnsi="Times New Roman"/>
                <w:bCs/>
                <w:color w:val="000000"/>
                <w:sz w:val="18"/>
                <w:szCs w:val="18"/>
              </w:rPr>
              <w:t>1</w:t>
            </w:r>
          </w:p>
        </w:tc>
        <w:tc>
          <w:tcPr>
            <w:tcW w:w="5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ascii="Times New Roman" w:hAnsi="Times New Roman"/>
                <w:bCs/>
                <w:color w:val="000000"/>
                <w:sz w:val="18"/>
                <w:szCs w:val="18"/>
              </w:rPr>
              <w:t>22</w:t>
            </w: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ascii="Times New Roman" w:hAnsi="Times New Roman"/>
                <w:bCs/>
                <w:color w:val="000000"/>
                <w:sz w:val="18"/>
                <w:szCs w:val="18"/>
              </w:rPr>
              <w:t>14</w:t>
            </w:r>
          </w:p>
        </w:tc>
        <w:tc>
          <w:tcPr>
            <w:tcW w:w="64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ascii="Times New Roman" w:hAnsi="Times New Roman"/>
                <w:bCs/>
                <w:color w:val="000000"/>
                <w:sz w:val="18"/>
                <w:szCs w:val="18"/>
              </w:rPr>
              <w:t>8</w:t>
            </w:r>
          </w:p>
        </w:tc>
        <w:tc>
          <w:tcPr>
            <w:tcW w:w="3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bCs/>
                <w:color w:val="000000"/>
                <w:sz w:val="18"/>
                <w:szCs w:val="18"/>
              </w:rPr>
            </w:pPr>
            <w:r>
              <w:rPr>
                <w:rFonts w:ascii="Times New Roman" w:hAnsi="Times New Roman"/>
                <w:bCs/>
                <w:color w:val="000000"/>
                <w:spacing w:val="-20"/>
                <w:sz w:val="18"/>
                <w:szCs w:val="18"/>
              </w:rPr>
              <w:t>1</w:t>
            </w:r>
          </w:p>
        </w:tc>
        <w:tc>
          <w:tcPr>
            <w:tcW w:w="4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p>
        </w:tc>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pacing w:val="-10"/>
                <w:sz w:val="18"/>
                <w:szCs w:val="18"/>
              </w:rPr>
            </w:pPr>
          </w:p>
        </w:tc>
        <w:tc>
          <w:tcPr>
            <w:tcW w:w="4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bCs/>
                <w:color w:val="000000"/>
                <w:sz w:val="18"/>
                <w:szCs w:val="18"/>
              </w:rPr>
            </w:pPr>
          </w:p>
        </w:tc>
        <w:tc>
          <w:tcPr>
            <w:tcW w:w="458" w:type="dxa"/>
            <w:tcBorders>
              <w:top w:val="single" w:color="auto" w:sz="4" w:space="0"/>
              <w:left w:val="single" w:color="auto" w:sz="4" w:space="0"/>
              <w:bottom w:val="single" w:color="auto" w:sz="4" w:space="0"/>
              <w:right w:val="single" w:color="auto" w:sz="4" w:space="0"/>
            </w:tcBorders>
            <w:noWrap w:val="0"/>
            <w:vAlign w:val="center"/>
          </w:tcPr>
          <w:p>
            <w:pPr>
              <w:ind w:left="-107" w:leftChars="-51" w:firstLine="70" w:firstLineChars="44"/>
              <w:jc w:val="center"/>
              <w:rPr>
                <w:rFonts w:ascii="Times New Roman" w:hAnsi="Times New Roman"/>
                <w:bCs/>
                <w:color w:val="000000"/>
                <w:spacing w:val="-20"/>
                <w:sz w:val="18"/>
                <w:szCs w:val="18"/>
              </w:rPr>
            </w:pPr>
            <w:r>
              <w:rPr>
                <w:rFonts w:ascii="Times New Roman" w:hAnsi="Times New Roman"/>
                <w:bCs/>
                <w:color w:val="000000"/>
                <w:spacing w:val="-10"/>
                <w:sz w:val="18"/>
                <w:szCs w:val="18"/>
              </w:rPr>
              <w:t>1</w:t>
            </w:r>
          </w:p>
        </w:tc>
        <w:tc>
          <w:tcPr>
            <w:tcW w:w="3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3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p>
            <w:pPr>
              <w:widowControl/>
              <w:jc w:val="left"/>
              <w:rPr>
                <w:rFonts w:ascii="Times New Roman" w:hAnsi="Times New Roman"/>
                <w:bCs/>
                <w:color w:val="000000"/>
                <w:sz w:val="18"/>
                <w:szCs w:val="18"/>
              </w:rPr>
            </w:pPr>
          </w:p>
        </w:tc>
        <w:tc>
          <w:tcPr>
            <w:tcW w:w="990" w:type="dxa"/>
            <w:gridSpan w:val="2"/>
            <w:vMerge w:val="continue"/>
            <w:tcBorders>
              <w:top w:val="single" w:color="auto" w:sz="4" w:space="0"/>
              <w:left w:val="single" w:color="auto" w:sz="4" w:space="0"/>
              <w:bottom w:val="single" w:color="auto" w:sz="4" w:space="0"/>
              <w:right w:val="single" w:color="auto" w:sz="18" w:space="0"/>
            </w:tcBorders>
            <w:noWrap w:val="0"/>
            <w:vAlign w:val="center"/>
          </w:tcPr>
          <w:p>
            <w:pPr>
              <w:rPr>
                <w:rFonts w:ascii="Times New Roman" w:hAnsi="Times New Roman"/>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exact"/>
          <w:jc w:val="center"/>
        </w:trPr>
        <w:tc>
          <w:tcPr>
            <w:tcW w:w="378" w:type="dxa"/>
            <w:vMerge w:val="continue"/>
            <w:tcBorders>
              <w:top w:val="single" w:color="auto" w:sz="4" w:space="0"/>
              <w:left w:val="single" w:color="auto" w:sz="18"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26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ind w:left="-105" w:leftChars="-50" w:right="-105" w:rightChars="-50"/>
              <w:rPr>
                <w:rFonts w:ascii="Times New Roman" w:hAnsi="Times New Roman"/>
                <w:bCs/>
                <w:color w:val="000000"/>
                <w:szCs w:val="18"/>
              </w:rPr>
            </w:pPr>
            <w:r>
              <w:rPr>
                <w:rFonts w:ascii="Times New Roman" w:hAnsi="Times New Roman"/>
                <w:bCs/>
                <w:color w:val="000000"/>
                <w:szCs w:val="18"/>
              </w:rPr>
              <w:t>10</w:t>
            </w:r>
          </w:p>
        </w:tc>
        <w:tc>
          <w:tcPr>
            <w:tcW w:w="14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hint="eastAsia" w:ascii="Times New Roman" w:hAnsi="Times New Roman"/>
                <w:bCs/>
                <w:color w:val="000000"/>
                <w:sz w:val="18"/>
                <w:szCs w:val="18"/>
              </w:rPr>
              <w:t>大学生就创业全程化指导</w:t>
            </w:r>
          </w:p>
          <w:p>
            <w:pPr>
              <w:jc w:val="center"/>
              <w:rPr>
                <w:rFonts w:ascii="Times New Roman" w:hAnsi="Times New Roman"/>
                <w:bCs/>
                <w:color w:val="000000"/>
                <w:sz w:val="18"/>
                <w:szCs w:val="18"/>
              </w:rPr>
            </w:pPr>
            <w:r>
              <w:rPr>
                <w:rFonts w:hint="eastAsia" w:ascii="Times New Roman" w:hAnsi="Times New Roman"/>
                <w:bCs/>
                <w:color w:val="000000"/>
                <w:sz w:val="18"/>
                <w:szCs w:val="18"/>
              </w:rPr>
              <w:t>指导</w:t>
            </w:r>
          </w:p>
        </w:tc>
        <w:tc>
          <w:tcPr>
            <w:tcW w:w="4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p>
        </w:tc>
        <w:tc>
          <w:tcPr>
            <w:tcW w:w="400"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bCs/>
                <w:color w:val="000000"/>
                <w:sz w:val="18"/>
                <w:szCs w:val="18"/>
              </w:rPr>
            </w:pPr>
            <w:r>
              <w:rPr>
                <w:rFonts w:ascii="Times New Roman" w:hAnsi="Times New Roman"/>
                <w:bCs/>
                <w:color w:val="000000"/>
                <w:sz w:val="18"/>
                <w:szCs w:val="18"/>
              </w:rPr>
              <w:t>1-4</w:t>
            </w:r>
          </w:p>
        </w:tc>
        <w:tc>
          <w:tcPr>
            <w:tcW w:w="5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ascii="Times New Roman" w:hAnsi="Times New Roman"/>
                <w:bCs/>
                <w:color w:val="000000"/>
                <w:sz w:val="18"/>
                <w:szCs w:val="18"/>
              </w:rPr>
              <w:t>1</w:t>
            </w:r>
          </w:p>
        </w:tc>
        <w:tc>
          <w:tcPr>
            <w:tcW w:w="56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zCs w:val="18"/>
              </w:rPr>
            </w:pPr>
            <w:r>
              <w:rPr>
                <w:rFonts w:ascii="Times New Roman" w:hAnsi="Times New Roman"/>
                <w:bCs/>
                <w:color w:val="000000"/>
                <w:szCs w:val="18"/>
              </w:rPr>
              <w:t>16</w:t>
            </w: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ascii="Times New Roman" w:hAnsi="Times New Roman"/>
                <w:bCs/>
                <w:color w:val="000000"/>
                <w:sz w:val="18"/>
                <w:szCs w:val="18"/>
              </w:rPr>
              <w:t>8</w:t>
            </w:r>
          </w:p>
        </w:tc>
        <w:tc>
          <w:tcPr>
            <w:tcW w:w="648"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zCs w:val="18"/>
              </w:rPr>
            </w:pPr>
            <w:r>
              <w:rPr>
                <w:rFonts w:ascii="Times New Roman" w:hAnsi="Times New Roman"/>
                <w:bCs/>
                <w:color w:val="000000"/>
                <w:szCs w:val="18"/>
              </w:rPr>
              <w:t>8</w:t>
            </w:r>
          </w:p>
        </w:tc>
        <w:tc>
          <w:tcPr>
            <w:tcW w:w="3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bCs/>
                <w:color w:val="000000"/>
                <w:spacing w:val="-20"/>
                <w:sz w:val="18"/>
                <w:szCs w:val="18"/>
              </w:rPr>
            </w:pPr>
            <w:r>
              <w:rPr>
                <w:rFonts w:ascii="Times New Roman" w:hAnsi="Times New Roman"/>
                <w:bCs/>
                <w:color w:val="000000"/>
                <w:spacing w:val="-20"/>
                <w:sz w:val="18"/>
                <w:szCs w:val="18"/>
              </w:rPr>
              <w:fldChar w:fldCharType="begin"/>
            </w:r>
            <w:r>
              <w:rPr>
                <w:rFonts w:ascii="Times New Roman" w:hAnsi="Times New Roman"/>
                <w:bCs/>
                <w:color w:val="000000"/>
                <w:spacing w:val="-20"/>
                <w:sz w:val="18"/>
                <w:szCs w:val="18"/>
              </w:rPr>
              <w:instrText xml:space="preserve">= 4 \* GB3</w:instrText>
            </w:r>
            <w:r>
              <w:rPr>
                <w:rFonts w:ascii="Times New Roman" w:hAnsi="Times New Roman"/>
                <w:bCs/>
                <w:color w:val="000000"/>
                <w:spacing w:val="-20"/>
                <w:sz w:val="18"/>
                <w:szCs w:val="18"/>
              </w:rPr>
              <w:fldChar w:fldCharType="separate"/>
            </w:r>
            <w:r>
              <w:rPr>
                <w:rFonts w:hint="eastAsia" w:ascii="Times New Roman" w:hAnsi="Times New Roman"/>
                <w:bCs/>
                <w:color w:val="000000"/>
                <w:spacing w:val="-20"/>
                <w:sz w:val="18"/>
                <w:szCs w:val="18"/>
              </w:rPr>
              <w:t>④</w:t>
            </w:r>
            <w:r>
              <w:rPr>
                <w:rFonts w:ascii="Times New Roman" w:hAnsi="Times New Roman"/>
                <w:bCs/>
                <w:color w:val="000000"/>
                <w:spacing w:val="-20"/>
                <w:sz w:val="18"/>
                <w:szCs w:val="18"/>
              </w:rPr>
              <w:fldChar w:fldCharType="end"/>
            </w:r>
          </w:p>
        </w:tc>
        <w:tc>
          <w:tcPr>
            <w:tcW w:w="4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pacing w:val="-10"/>
                <w:sz w:val="18"/>
                <w:szCs w:val="18"/>
              </w:rPr>
            </w:pPr>
            <w:r>
              <w:rPr>
                <w:rFonts w:ascii="Times New Roman" w:hAnsi="Times New Roman"/>
                <w:bCs/>
                <w:color w:val="000000"/>
                <w:spacing w:val="-20"/>
                <w:sz w:val="18"/>
                <w:szCs w:val="18"/>
              </w:rPr>
              <w:fldChar w:fldCharType="begin"/>
            </w:r>
            <w:r>
              <w:rPr>
                <w:rFonts w:ascii="Times New Roman" w:hAnsi="Times New Roman"/>
                <w:bCs/>
                <w:color w:val="000000"/>
                <w:spacing w:val="-20"/>
                <w:sz w:val="18"/>
                <w:szCs w:val="18"/>
              </w:rPr>
              <w:instrText xml:space="preserve">= 4 \* GB3</w:instrText>
            </w:r>
            <w:r>
              <w:rPr>
                <w:rFonts w:ascii="Times New Roman" w:hAnsi="Times New Roman"/>
                <w:bCs/>
                <w:color w:val="000000"/>
                <w:spacing w:val="-20"/>
                <w:sz w:val="18"/>
                <w:szCs w:val="18"/>
              </w:rPr>
              <w:fldChar w:fldCharType="separate"/>
            </w:r>
            <w:r>
              <w:rPr>
                <w:rFonts w:hint="eastAsia" w:ascii="Times New Roman" w:hAnsi="Times New Roman"/>
                <w:bCs/>
                <w:color w:val="000000"/>
                <w:spacing w:val="-20"/>
                <w:sz w:val="18"/>
                <w:szCs w:val="18"/>
              </w:rPr>
              <w:t>④</w:t>
            </w:r>
            <w:r>
              <w:rPr>
                <w:rFonts w:ascii="Times New Roman" w:hAnsi="Times New Roman"/>
                <w:bCs/>
                <w:color w:val="000000"/>
                <w:spacing w:val="-20"/>
                <w:sz w:val="18"/>
                <w:szCs w:val="18"/>
              </w:rPr>
              <w:fldChar w:fldCharType="end"/>
            </w:r>
          </w:p>
        </w:tc>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pacing w:val="-10"/>
                <w:sz w:val="18"/>
                <w:szCs w:val="18"/>
              </w:rPr>
            </w:pPr>
            <w:r>
              <w:rPr>
                <w:rFonts w:ascii="Times New Roman" w:hAnsi="Times New Roman"/>
                <w:bCs/>
                <w:color w:val="000000"/>
                <w:spacing w:val="-20"/>
                <w:sz w:val="18"/>
                <w:szCs w:val="18"/>
              </w:rPr>
              <w:fldChar w:fldCharType="begin"/>
            </w:r>
            <w:r>
              <w:rPr>
                <w:rFonts w:ascii="Times New Roman" w:hAnsi="Times New Roman"/>
                <w:bCs/>
                <w:color w:val="000000"/>
                <w:spacing w:val="-20"/>
                <w:sz w:val="18"/>
                <w:szCs w:val="18"/>
              </w:rPr>
              <w:instrText xml:space="preserve">= 4 \* GB3</w:instrText>
            </w:r>
            <w:r>
              <w:rPr>
                <w:rFonts w:ascii="Times New Roman" w:hAnsi="Times New Roman"/>
                <w:bCs/>
                <w:color w:val="000000"/>
                <w:spacing w:val="-20"/>
                <w:sz w:val="18"/>
                <w:szCs w:val="18"/>
              </w:rPr>
              <w:fldChar w:fldCharType="separate"/>
            </w:r>
            <w:r>
              <w:rPr>
                <w:rFonts w:hint="eastAsia" w:ascii="Times New Roman" w:hAnsi="Times New Roman"/>
                <w:bCs/>
                <w:color w:val="000000"/>
                <w:spacing w:val="-20"/>
                <w:sz w:val="18"/>
                <w:szCs w:val="18"/>
              </w:rPr>
              <w:t>④</w:t>
            </w:r>
            <w:r>
              <w:rPr>
                <w:rFonts w:ascii="Times New Roman" w:hAnsi="Times New Roman"/>
                <w:bCs/>
                <w:color w:val="000000"/>
                <w:spacing w:val="-20"/>
                <w:sz w:val="18"/>
                <w:szCs w:val="18"/>
              </w:rPr>
              <w:fldChar w:fldCharType="end"/>
            </w:r>
          </w:p>
        </w:tc>
        <w:tc>
          <w:tcPr>
            <w:tcW w:w="4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bCs/>
                <w:color w:val="000000"/>
                <w:sz w:val="18"/>
                <w:szCs w:val="18"/>
              </w:rPr>
            </w:pPr>
          </w:p>
        </w:tc>
        <w:tc>
          <w:tcPr>
            <w:tcW w:w="458" w:type="dxa"/>
            <w:tcBorders>
              <w:top w:val="single" w:color="auto" w:sz="4" w:space="0"/>
              <w:left w:val="single" w:color="auto" w:sz="4" w:space="0"/>
              <w:bottom w:val="single" w:color="auto" w:sz="4" w:space="0"/>
              <w:right w:val="single" w:color="auto" w:sz="4" w:space="0"/>
            </w:tcBorders>
            <w:noWrap w:val="0"/>
            <w:vAlign w:val="center"/>
          </w:tcPr>
          <w:p>
            <w:pPr>
              <w:ind w:left="-107" w:leftChars="-51" w:firstLine="61" w:firstLineChars="44"/>
              <w:jc w:val="center"/>
              <w:rPr>
                <w:rFonts w:ascii="Times New Roman" w:hAnsi="Times New Roman"/>
                <w:bCs/>
                <w:color w:val="000000"/>
                <w:spacing w:val="-20"/>
                <w:sz w:val="18"/>
                <w:szCs w:val="18"/>
              </w:rPr>
            </w:pPr>
            <w:r>
              <w:rPr>
                <w:rFonts w:ascii="Times New Roman" w:hAnsi="Times New Roman"/>
                <w:bCs/>
                <w:color w:val="000000"/>
                <w:spacing w:val="-20"/>
                <w:sz w:val="18"/>
                <w:szCs w:val="18"/>
              </w:rPr>
              <w:fldChar w:fldCharType="begin"/>
            </w:r>
            <w:r>
              <w:rPr>
                <w:rFonts w:ascii="Times New Roman" w:hAnsi="Times New Roman"/>
                <w:bCs/>
                <w:color w:val="000000"/>
                <w:spacing w:val="-20"/>
                <w:sz w:val="18"/>
                <w:szCs w:val="18"/>
              </w:rPr>
              <w:instrText xml:space="preserve">= 4 \* GB3</w:instrText>
            </w:r>
            <w:r>
              <w:rPr>
                <w:rFonts w:ascii="Times New Roman" w:hAnsi="Times New Roman"/>
                <w:bCs/>
                <w:color w:val="000000"/>
                <w:spacing w:val="-20"/>
                <w:sz w:val="18"/>
                <w:szCs w:val="18"/>
              </w:rPr>
              <w:fldChar w:fldCharType="separate"/>
            </w:r>
            <w:r>
              <w:rPr>
                <w:rFonts w:hint="eastAsia" w:ascii="Times New Roman" w:hAnsi="Times New Roman"/>
                <w:bCs/>
                <w:color w:val="000000"/>
                <w:spacing w:val="-20"/>
                <w:sz w:val="18"/>
                <w:szCs w:val="18"/>
              </w:rPr>
              <w:t>④</w:t>
            </w:r>
            <w:r>
              <w:rPr>
                <w:rFonts w:ascii="Times New Roman" w:hAnsi="Times New Roman"/>
                <w:bCs/>
                <w:color w:val="000000"/>
                <w:spacing w:val="-20"/>
                <w:sz w:val="18"/>
                <w:szCs w:val="18"/>
              </w:rPr>
              <w:fldChar w:fldCharType="end"/>
            </w:r>
          </w:p>
        </w:tc>
        <w:tc>
          <w:tcPr>
            <w:tcW w:w="3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3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p>
            <w:pPr>
              <w:widowControl/>
              <w:jc w:val="left"/>
              <w:rPr>
                <w:rFonts w:ascii="Times New Roman" w:hAnsi="Times New Roman"/>
                <w:bCs/>
                <w:color w:val="000000"/>
                <w:sz w:val="18"/>
                <w:szCs w:val="18"/>
              </w:rPr>
            </w:pPr>
          </w:p>
        </w:tc>
        <w:tc>
          <w:tcPr>
            <w:tcW w:w="990" w:type="dxa"/>
            <w:gridSpan w:val="2"/>
            <w:vMerge w:val="continue"/>
            <w:tcBorders>
              <w:top w:val="single" w:color="auto" w:sz="4" w:space="0"/>
              <w:left w:val="single" w:color="auto" w:sz="4" w:space="0"/>
              <w:bottom w:val="single" w:color="auto" w:sz="4" w:space="0"/>
              <w:right w:val="single" w:color="auto" w:sz="18" w:space="0"/>
            </w:tcBorders>
            <w:noWrap w:val="0"/>
            <w:vAlign w:val="center"/>
          </w:tcPr>
          <w:p>
            <w:pPr>
              <w:rPr>
                <w:rFonts w:ascii="Times New Roman" w:hAnsi="Times New Roman"/>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2098" w:type="dxa"/>
            <w:gridSpan w:val="5"/>
            <w:tcBorders>
              <w:top w:val="single" w:color="auto" w:sz="4" w:space="0"/>
              <w:left w:val="single" w:color="auto" w:sz="18" w:space="0"/>
              <w:bottom w:val="single" w:color="auto" w:sz="4" w:space="0"/>
              <w:right w:val="single" w:color="auto" w:sz="4" w:space="0"/>
            </w:tcBorders>
            <w:noWrap w:val="0"/>
            <w:vAlign w:val="center"/>
          </w:tcPr>
          <w:p>
            <w:pPr>
              <w:ind w:firstLine="904" w:firstLineChars="500"/>
              <w:rPr>
                <w:rFonts w:ascii="Times New Roman" w:hAnsi="Times New Roman"/>
                <w:b/>
                <w:color w:val="000000"/>
                <w:sz w:val="18"/>
                <w:szCs w:val="18"/>
              </w:rPr>
            </w:pPr>
            <w:r>
              <w:rPr>
                <w:rFonts w:hint="eastAsia" w:ascii="Times New Roman" w:hAnsi="Times New Roman"/>
                <w:b/>
                <w:color w:val="000000"/>
                <w:sz w:val="18"/>
                <w:szCs w:val="18"/>
              </w:rPr>
              <w:t>小计</w:t>
            </w:r>
          </w:p>
        </w:tc>
        <w:tc>
          <w:tcPr>
            <w:tcW w:w="40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
                <w:color w:val="000000"/>
                <w:sz w:val="18"/>
                <w:szCs w:val="18"/>
              </w:rPr>
            </w:pPr>
            <w:r>
              <w:rPr>
                <w:rFonts w:ascii="Times New Roman" w:hAnsi="Times New Roman"/>
                <w:b/>
                <w:color w:val="000000"/>
                <w:sz w:val="18"/>
                <w:szCs w:val="18"/>
              </w:rPr>
              <w:t>18</w:t>
            </w:r>
          </w:p>
        </w:tc>
        <w:tc>
          <w:tcPr>
            <w:tcW w:w="40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
                <w:color w:val="000000"/>
                <w:sz w:val="18"/>
                <w:szCs w:val="18"/>
              </w:rPr>
            </w:pPr>
            <w:r>
              <w:rPr>
                <w:rFonts w:ascii="Times New Roman" w:hAnsi="Times New Roman"/>
                <w:b/>
                <w:color w:val="000000"/>
                <w:sz w:val="18"/>
                <w:szCs w:val="18"/>
              </w:rPr>
              <w:t>20</w:t>
            </w:r>
          </w:p>
        </w:tc>
        <w:tc>
          <w:tcPr>
            <w:tcW w:w="530"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b/>
                <w:color w:val="000000"/>
                <w:sz w:val="18"/>
                <w:szCs w:val="18"/>
              </w:rPr>
            </w:pPr>
            <w:r>
              <w:rPr>
                <w:rFonts w:ascii="Times New Roman" w:hAnsi="Times New Roman"/>
                <w:b/>
                <w:color w:val="000000"/>
                <w:sz w:val="18"/>
                <w:szCs w:val="18"/>
              </w:rPr>
              <w:t>65</w:t>
            </w:r>
          </w:p>
        </w:tc>
        <w:tc>
          <w:tcPr>
            <w:tcW w:w="56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ind w:left="-105" w:leftChars="-50" w:right="-105" w:rightChars="-50"/>
              <w:rPr>
                <w:rFonts w:hint="default" w:ascii="Times New Roman" w:hAnsi="Times New Roman" w:eastAsiaTheme="minorEastAsia"/>
                <w:b/>
                <w:color w:val="000000"/>
                <w:szCs w:val="18"/>
                <w:lang w:val="en-US" w:eastAsia="zh-CN"/>
              </w:rPr>
            </w:pPr>
            <w:r>
              <w:rPr>
                <w:rFonts w:hint="eastAsia" w:ascii="Times New Roman" w:hAnsi="Times New Roman"/>
                <w:b/>
                <w:color w:val="000000"/>
                <w:szCs w:val="18"/>
                <w:highlight w:val="yellow"/>
                <w:lang w:val="en-US" w:eastAsia="zh-CN"/>
              </w:rPr>
              <w:t>1058</w:t>
            </w:r>
          </w:p>
        </w:tc>
        <w:tc>
          <w:tcPr>
            <w:tcW w:w="54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
                <w:color w:val="000000"/>
                <w:sz w:val="18"/>
                <w:szCs w:val="18"/>
              </w:rPr>
            </w:pPr>
            <w:r>
              <w:rPr>
                <w:rFonts w:ascii="Times New Roman" w:hAnsi="Times New Roman"/>
                <w:b/>
                <w:color w:val="000000"/>
                <w:sz w:val="18"/>
                <w:szCs w:val="18"/>
              </w:rPr>
              <w:t>536</w:t>
            </w:r>
          </w:p>
        </w:tc>
        <w:tc>
          <w:tcPr>
            <w:tcW w:w="648"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ind w:left="-105" w:leftChars="-50" w:right="-105" w:rightChars="-50"/>
              <w:rPr>
                <w:rFonts w:ascii="Times New Roman" w:hAnsi="Times New Roman"/>
                <w:b/>
                <w:color w:val="000000"/>
                <w:szCs w:val="18"/>
              </w:rPr>
            </w:pPr>
            <w:r>
              <w:rPr>
                <w:rFonts w:ascii="Times New Roman" w:hAnsi="Times New Roman"/>
                <w:b/>
                <w:color w:val="000000"/>
                <w:szCs w:val="18"/>
              </w:rPr>
              <w:t>538</w:t>
            </w:r>
          </w:p>
        </w:tc>
        <w:tc>
          <w:tcPr>
            <w:tcW w:w="3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top"/>
          </w:tcPr>
          <w:p>
            <w:pPr>
              <w:pStyle w:val="8"/>
              <w:pBdr>
                <w:bottom w:val="none" w:color="auto" w:sz="0" w:space="0"/>
              </w:pBdr>
              <w:tabs>
                <w:tab w:val="left" w:pos="420"/>
              </w:tabs>
              <w:snapToGrid/>
              <w:ind w:left="-63" w:leftChars="-30"/>
              <w:rPr>
                <w:rFonts w:ascii="Times New Roman" w:hAnsi="Times New Roman"/>
                <w:bCs/>
                <w:color w:val="000000"/>
                <w:szCs w:val="18"/>
              </w:rPr>
            </w:pPr>
            <w:r>
              <w:rPr>
                <w:rFonts w:ascii="Times New Roman" w:hAnsi="Times New Roman"/>
                <w:bCs/>
                <w:color w:val="000000"/>
                <w:szCs w:val="18"/>
              </w:rPr>
              <w:t>21</w:t>
            </w:r>
          </w:p>
        </w:tc>
        <w:tc>
          <w:tcPr>
            <w:tcW w:w="4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ind w:left="-42" w:leftChars="-20"/>
              <w:rPr>
                <w:rFonts w:hint="default" w:ascii="Times New Roman" w:hAnsi="Times New Roman" w:eastAsiaTheme="minorEastAsia"/>
                <w:bCs/>
                <w:color w:val="000000"/>
                <w:szCs w:val="18"/>
                <w:lang w:val="en-US" w:eastAsia="zh-CN"/>
              </w:rPr>
            </w:pPr>
            <w:r>
              <w:rPr>
                <w:rFonts w:hint="eastAsia" w:ascii="Times New Roman" w:hAnsi="Times New Roman"/>
                <w:bCs/>
                <w:color w:val="000000"/>
                <w:szCs w:val="18"/>
                <w:highlight w:val="yellow"/>
                <w:lang w:val="en-US" w:eastAsia="zh-CN"/>
              </w:rPr>
              <w:t>22</w:t>
            </w:r>
          </w:p>
        </w:tc>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hint="default" w:ascii="Times New Roman" w:hAnsi="Times New Roman" w:eastAsiaTheme="minorEastAsia"/>
                <w:bCs/>
                <w:color w:val="000000"/>
                <w:szCs w:val="18"/>
                <w:lang w:val="en-US" w:eastAsia="zh-CN"/>
              </w:rPr>
            </w:pPr>
            <w:r>
              <w:rPr>
                <w:rFonts w:hint="eastAsia" w:ascii="Times New Roman" w:hAnsi="Times New Roman"/>
                <w:bCs/>
                <w:color w:val="000000"/>
                <w:szCs w:val="18"/>
                <w:highlight w:val="yellow"/>
                <w:lang w:val="en-US" w:eastAsia="zh-CN"/>
              </w:rPr>
              <w:t>20</w:t>
            </w:r>
          </w:p>
        </w:tc>
        <w:tc>
          <w:tcPr>
            <w:tcW w:w="4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bCs/>
                <w:color w:val="000000"/>
                <w:sz w:val="18"/>
                <w:szCs w:val="18"/>
              </w:rPr>
            </w:pPr>
          </w:p>
        </w:tc>
        <w:tc>
          <w:tcPr>
            <w:tcW w:w="458"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zCs w:val="18"/>
              </w:rPr>
            </w:pPr>
            <w:r>
              <w:rPr>
                <w:rFonts w:ascii="Times New Roman" w:hAnsi="Times New Roman"/>
                <w:bCs/>
                <w:color w:val="000000"/>
                <w:szCs w:val="18"/>
              </w:rPr>
              <w:t>20</w:t>
            </w:r>
          </w:p>
        </w:tc>
        <w:tc>
          <w:tcPr>
            <w:tcW w:w="3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3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p>
            <w:pPr>
              <w:widowControl/>
              <w:jc w:val="left"/>
              <w:rPr>
                <w:rFonts w:ascii="Times New Roman" w:hAnsi="Times New Roman"/>
                <w:bCs/>
                <w:color w:val="000000"/>
                <w:sz w:val="18"/>
                <w:szCs w:val="18"/>
              </w:rPr>
            </w:pPr>
          </w:p>
        </w:tc>
        <w:tc>
          <w:tcPr>
            <w:tcW w:w="990" w:type="dxa"/>
            <w:gridSpan w:val="2"/>
            <w:vMerge w:val="continue"/>
            <w:tcBorders>
              <w:top w:val="single" w:color="auto" w:sz="4" w:space="0"/>
              <w:left w:val="single" w:color="auto" w:sz="4" w:space="0"/>
              <w:bottom w:val="single" w:color="auto" w:sz="4" w:space="0"/>
              <w:right w:val="single" w:color="auto" w:sz="18" w:space="0"/>
            </w:tcBorders>
            <w:noWrap w:val="0"/>
            <w:vAlign w:val="center"/>
          </w:tcPr>
          <w:p>
            <w:pPr>
              <w:rPr>
                <w:rFonts w:ascii="Times New Roman" w:hAnsi="Times New Roman"/>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378" w:type="dxa"/>
            <w:vMerge w:val="restart"/>
            <w:tcBorders>
              <w:top w:val="single" w:color="auto" w:sz="4" w:space="0"/>
              <w:left w:val="single" w:color="auto" w:sz="18" w:space="0"/>
              <w:bottom w:val="single" w:color="auto" w:sz="4" w:space="0"/>
              <w:right w:val="single" w:color="auto" w:sz="4" w:space="0"/>
            </w:tcBorders>
            <w:noWrap w:val="0"/>
            <w:vAlign w:val="center"/>
          </w:tcPr>
          <w:p>
            <w:pPr>
              <w:ind w:firstLine="1350" w:firstLineChars="750"/>
              <w:jc w:val="right"/>
              <w:rPr>
                <w:rFonts w:ascii="Times New Roman" w:hAnsi="Times New Roman"/>
                <w:bCs/>
                <w:color w:val="000000"/>
                <w:sz w:val="18"/>
                <w:szCs w:val="18"/>
              </w:rPr>
            </w:pPr>
            <w:r>
              <w:rPr>
                <w:rFonts w:hint="eastAsia" w:ascii="宋体" w:hAnsi="宋体"/>
                <w:color w:val="000000"/>
                <w:sz w:val="18"/>
                <w:szCs w:val="18"/>
              </w:rPr>
              <w:t>身心素质模块</w:t>
            </w:r>
          </w:p>
        </w:tc>
        <w:tc>
          <w:tcPr>
            <w:tcW w:w="26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ind w:left="-105" w:leftChars="-50" w:right="-105" w:rightChars="-50"/>
              <w:rPr>
                <w:rFonts w:ascii="Times New Roman" w:hAnsi="Times New Roman"/>
                <w:bCs/>
                <w:color w:val="000000"/>
                <w:szCs w:val="18"/>
              </w:rPr>
            </w:pPr>
            <w:r>
              <w:rPr>
                <w:rFonts w:ascii="Times New Roman" w:hAnsi="Times New Roman"/>
                <w:bCs/>
                <w:color w:val="000000"/>
                <w:szCs w:val="18"/>
                <w:highlight w:val="yellow"/>
              </w:rPr>
              <w:t>11</w:t>
            </w:r>
          </w:p>
        </w:tc>
        <w:tc>
          <w:tcPr>
            <w:tcW w:w="1460" w:type="dxa"/>
            <w:gridSpan w:val="3"/>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bCs/>
                <w:color w:val="000000"/>
                <w:sz w:val="18"/>
                <w:szCs w:val="18"/>
              </w:rPr>
            </w:pPr>
            <w:r>
              <w:rPr>
                <w:rFonts w:hint="eastAsia" w:ascii="Times New Roman" w:hAnsi="Times New Roman"/>
                <w:bCs/>
                <w:color w:val="000000"/>
                <w:sz w:val="18"/>
                <w:szCs w:val="18"/>
              </w:rPr>
              <w:t>入学教育、军事理论与训练</w:t>
            </w:r>
          </w:p>
        </w:tc>
        <w:tc>
          <w:tcPr>
            <w:tcW w:w="400"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bCs/>
                <w:color w:val="000000"/>
                <w:sz w:val="18"/>
                <w:szCs w:val="18"/>
              </w:rPr>
            </w:pPr>
            <w:r>
              <w:rPr>
                <w:rFonts w:ascii="Times New Roman" w:hAnsi="Times New Roman"/>
                <w:bCs/>
                <w:color w:val="000000"/>
                <w:sz w:val="18"/>
                <w:szCs w:val="18"/>
              </w:rPr>
              <w:t>1</w:t>
            </w:r>
          </w:p>
        </w:tc>
        <w:tc>
          <w:tcPr>
            <w:tcW w:w="400"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bCs/>
                <w:color w:val="000000"/>
                <w:sz w:val="18"/>
                <w:szCs w:val="18"/>
              </w:rPr>
            </w:pPr>
          </w:p>
        </w:tc>
        <w:tc>
          <w:tcPr>
            <w:tcW w:w="530"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bCs/>
                <w:color w:val="000000"/>
                <w:sz w:val="18"/>
                <w:szCs w:val="18"/>
              </w:rPr>
            </w:pPr>
            <w:r>
              <w:rPr>
                <w:rFonts w:ascii="Times New Roman" w:hAnsi="Times New Roman"/>
                <w:bCs/>
                <w:color w:val="000000"/>
                <w:sz w:val="18"/>
                <w:szCs w:val="18"/>
              </w:rPr>
              <w:t>3</w:t>
            </w:r>
          </w:p>
        </w:tc>
        <w:tc>
          <w:tcPr>
            <w:tcW w:w="560"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bCs/>
                <w:color w:val="000000"/>
                <w:sz w:val="18"/>
                <w:szCs w:val="18"/>
              </w:rPr>
            </w:pPr>
            <w:r>
              <w:rPr>
                <w:rFonts w:ascii="Times New Roman" w:hAnsi="Times New Roman"/>
                <w:bCs/>
                <w:color w:val="000000"/>
                <w:sz w:val="18"/>
                <w:szCs w:val="18"/>
              </w:rPr>
              <w:t>72</w:t>
            </w: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bCs/>
                <w:color w:val="000000"/>
                <w:sz w:val="18"/>
                <w:szCs w:val="18"/>
              </w:rPr>
            </w:pPr>
            <w:r>
              <w:rPr>
                <w:rFonts w:ascii="Times New Roman" w:hAnsi="Times New Roman"/>
                <w:bCs/>
                <w:color w:val="000000"/>
                <w:sz w:val="18"/>
                <w:szCs w:val="18"/>
              </w:rPr>
              <w:t>18</w:t>
            </w:r>
          </w:p>
        </w:tc>
        <w:tc>
          <w:tcPr>
            <w:tcW w:w="648"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bCs/>
                <w:color w:val="000000"/>
                <w:sz w:val="18"/>
                <w:szCs w:val="18"/>
              </w:rPr>
            </w:pPr>
            <w:r>
              <w:rPr>
                <w:rFonts w:ascii="Times New Roman" w:hAnsi="Times New Roman"/>
                <w:bCs/>
                <w:color w:val="000000"/>
                <w:sz w:val="18"/>
                <w:szCs w:val="18"/>
              </w:rPr>
              <w:t>54</w:t>
            </w:r>
          </w:p>
        </w:tc>
        <w:tc>
          <w:tcPr>
            <w:tcW w:w="3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bCs/>
                <w:color w:val="000000"/>
                <w:sz w:val="18"/>
                <w:szCs w:val="18"/>
              </w:rPr>
            </w:pPr>
            <w:r>
              <w:rPr>
                <w:rFonts w:ascii="Times New Roman" w:hAnsi="Times New Roman"/>
                <w:bCs/>
                <w:color w:val="000000"/>
                <w:sz w:val="18"/>
                <w:szCs w:val="18"/>
              </w:rPr>
              <w:t>2Z</w:t>
            </w:r>
          </w:p>
        </w:tc>
        <w:tc>
          <w:tcPr>
            <w:tcW w:w="426" w:type="dxa"/>
            <w:vMerge w:val="continue"/>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p>
        </w:tc>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p>
        </w:tc>
        <w:tc>
          <w:tcPr>
            <w:tcW w:w="426" w:type="dxa"/>
            <w:vMerge w:val="continue"/>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p>
        </w:tc>
        <w:tc>
          <w:tcPr>
            <w:tcW w:w="458"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p>
        </w:tc>
        <w:tc>
          <w:tcPr>
            <w:tcW w:w="3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3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990" w:type="dxa"/>
            <w:gridSpan w:val="2"/>
            <w:vMerge w:val="continue"/>
            <w:tcBorders>
              <w:top w:val="single" w:color="auto" w:sz="4" w:space="0"/>
              <w:left w:val="single" w:color="auto" w:sz="4" w:space="0"/>
              <w:bottom w:val="single" w:color="auto" w:sz="4" w:space="0"/>
              <w:right w:val="single" w:color="auto" w:sz="18" w:space="0"/>
            </w:tcBorders>
            <w:noWrap w:val="0"/>
            <w:vAlign w:val="center"/>
          </w:tcPr>
          <w:p>
            <w:pPr>
              <w:rPr>
                <w:rFonts w:ascii="Times New Roman" w:hAnsi="Times New Roman"/>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378" w:type="dxa"/>
            <w:vMerge w:val="continue"/>
            <w:tcBorders>
              <w:top w:val="single" w:color="auto" w:sz="4" w:space="0"/>
              <w:left w:val="single" w:color="auto" w:sz="18" w:space="0"/>
              <w:bottom w:val="single" w:color="auto" w:sz="4" w:space="0"/>
              <w:right w:val="single" w:color="auto" w:sz="4" w:space="0"/>
            </w:tcBorders>
            <w:noWrap w:val="0"/>
            <w:vAlign w:val="center"/>
          </w:tcPr>
          <w:p>
            <w:pPr>
              <w:ind w:firstLine="1350" w:firstLineChars="750"/>
              <w:jc w:val="center"/>
              <w:rPr>
                <w:rFonts w:ascii="Times New Roman" w:hAnsi="Times New Roman"/>
                <w:bCs/>
                <w:color w:val="000000"/>
                <w:sz w:val="18"/>
                <w:szCs w:val="18"/>
              </w:rPr>
            </w:pPr>
          </w:p>
        </w:tc>
        <w:tc>
          <w:tcPr>
            <w:tcW w:w="26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ind w:left="-105" w:leftChars="-50" w:right="-105" w:rightChars="-50"/>
              <w:rPr>
                <w:rFonts w:ascii="Times New Roman" w:hAnsi="Times New Roman"/>
                <w:bCs/>
                <w:color w:val="000000"/>
                <w:szCs w:val="18"/>
              </w:rPr>
            </w:pPr>
            <w:r>
              <w:rPr>
                <w:rFonts w:ascii="Times New Roman" w:hAnsi="Times New Roman"/>
                <w:bCs/>
                <w:color w:val="000000"/>
                <w:szCs w:val="18"/>
                <w:highlight w:val="yellow"/>
              </w:rPr>
              <w:t>12</w:t>
            </w:r>
          </w:p>
        </w:tc>
        <w:tc>
          <w:tcPr>
            <w:tcW w:w="1460" w:type="dxa"/>
            <w:gridSpan w:val="3"/>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bCs/>
                <w:color w:val="000000"/>
                <w:sz w:val="18"/>
                <w:szCs w:val="18"/>
              </w:rPr>
            </w:pPr>
            <w:r>
              <w:rPr>
                <w:rFonts w:hint="eastAsia" w:ascii="Times New Roman" w:hAnsi="Times New Roman"/>
                <w:bCs/>
                <w:color w:val="000000"/>
                <w:sz w:val="18"/>
                <w:szCs w:val="18"/>
              </w:rPr>
              <w:t>体育与健康</w:t>
            </w:r>
          </w:p>
        </w:tc>
        <w:tc>
          <w:tcPr>
            <w:tcW w:w="400"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bCs/>
                <w:color w:val="000000"/>
                <w:sz w:val="18"/>
                <w:szCs w:val="18"/>
              </w:rPr>
            </w:pPr>
            <w:r>
              <w:rPr>
                <w:rFonts w:ascii="Times New Roman" w:hAnsi="Times New Roman"/>
                <w:bCs/>
                <w:color w:val="000000"/>
                <w:sz w:val="18"/>
                <w:szCs w:val="18"/>
              </w:rPr>
              <w:t>1-3</w:t>
            </w:r>
          </w:p>
        </w:tc>
        <w:tc>
          <w:tcPr>
            <w:tcW w:w="40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p>
        </w:tc>
        <w:tc>
          <w:tcPr>
            <w:tcW w:w="530"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bCs/>
                <w:color w:val="000000"/>
                <w:sz w:val="18"/>
                <w:szCs w:val="18"/>
              </w:rPr>
            </w:pPr>
            <w:r>
              <w:rPr>
                <w:rFonts w:ascii="Times New Roman" w:hAnsi="Times New Roman"/>
                <w:bCs/>
                <w:color w:val="000000"/>
                <w:sz w:val="18"/>
                <w:szCs w:val="18"/>
              </w:rPr>
              <w:t>6</w:t>
            </w:r>
          </w:p>
        </w:tc>
        <w:tc>
          <w:tcPr>
            <w:tcW w:w="560" w:type="dxa"/>
            <w:tcBorders>
              <w:top w:val="single" w:color="auto" w:sz="4" w:space="0"/>
              <w:left w:val="single" w:color="auto" w:sz="4" w:space="0"/>
              <w:bottom w:val="single" w:color="auto" w:sz="4" w:space="0"/>
              <w:right w:val="single" w:color="auto" w:sz="4" w:space="0"/>
            </w:tcBorders>
            <w:noWrap w:val="0"/>
            <w:vAlign w:val="top"/>
          </w:tcPr>
          <w:p>
            <w:pPr>
              <w:jc w:val="left"/>
              <w:rPr>
                <w:rFonts w:ascii="Times New Roman" w:hAnsi="Times New Roman"/>
                <w:bCs/>
                <w:color w:val="000000"/>
                <w:sz w:val="18"/>
                <w:szCs w:val="18"/>
              </w:rPr>
            </w:pPr>
            <w:r>
              <w:rPr>
                <w:rFonts w:ascii="Times New Roman" w:hAnsi="Times New Roman"/>
                <w:bCs/>
                <w:color w:val="000000"/>
                <w:sz w:val="18"/>
                <w:szCs w:val="18"/>
              </w:rPr>
              <w:t>92</w:t>
            </w:r>
          </w:p>
        </w:tc>
        <w:tc>
          <w:tcPr>
            <w:tcW w:w="540" w:type="dxa"/>
            <w:tcBorders>
              <w:top w:val="single" w:color="auto" w:sz="4" w:space="0"/>
              <w:left w:val="single" w:color="auto" w:sz="4" w:space="0"/>
              <w:bottom w:val="single" w:color="auto" w:sz="4" w:space="0"/>
              <w:right w:val="single" w:color="auto" w:sz="4" w:space="0"/>
            </w:tcBorders>
            <w:noWrap w:val="0"/>
            <w:vAlign w:val="top"/>
          </w:tcPr>
          <w:p>
            <w:pPr>
              <w:jc w:val="left"/>
              <w:rPr>
                <w:rFonts w:ascii="Times New Roman" w:hAnsi="Times New Roman"/>
                <w:bCs/>
                <w:color w:val="000000"/>
                <w:sz w:val="18"/>
                <w:szCs w:val="18"/>
              </w:rPr>
            </w:pPr>
            <w:r>
              <w:rPr>
                <w:rFonts w:ascii="Times New Roman" w:hAnsi="Times New Roman"/>
                <w:bCs/>
                <w:color w:val="000000"/>
                <w:sz w:val="18"/>
                <w:szCs w:val="18"/>
              </w:rPr>
              <w:t>6</w:t>
            </w:r>
          </w:p>
        </w:tc>
        <w:tc>
          <w:tcPr>
            <w:tcW w:w="648" w:type="dxa"/>
            <w:tcBorders>
              <w:top w:val="single" w:color="auto" w:sz="4" w:space="0"/>
              <w:left w:val="single" w:color="auto" w:sz="4" w:space="0"/>
              <w:bottom w:val="single" w:color="auto" w:sz="4" w:space="0"/>
              <w:right w:val="single" w:color="auto" w:sz="4" w:space="0"/>
            </w:tcBorders>
            <w:noWrap w:val="0"/>
            <w:vAlign w:val="top"/>
          </w:tcPr>
          <w:p>
            <w:pPr>
              <w:jc w:val="left"/>
              <w:rPr>
                <w:rFonts w:ascii="Times New Roman" w:hAnsi="Times New Roman"/>
                <w:bCs/>
                <w:color w:val="000000"/>
                <w:sz w:val="18"/>
                <w:szCs w:val="18"/>
              </w:rPr>
            </w:pPr>
            <w:r>
              <w:rPr>
                <w:rFonts w:ascii="Times New Roman" w:hAnsi="Times New Roman"/>
                <w:bCs/>
                <w:color w:val="000000"/>
                <w:sz w:val="18"/>
                <w:szCs w:val="18"/>
              </w:rPr>
              <w:t>86</w:t>
            </w:r>
          </w:p>
        </w:tc>
        <w:tc>
          <w:tcPr>
            <w:tcW w:w="343"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bCs/>
                <w:color w:val="000000"/>
                <w:sz w:val="18"/>
                <w:szCs w:val="18"/>
              </w:rPr>
            </w:pPr>
            <w:r>
              <w:rPr>
                <w:rFonts w:ascii="Times New Roman" w:hAnsi="Times New Roman"/>
                <w:bCs/>
                <w:color w:val="000000"/>
                <w:sz w:val="18"/>
                <w:szCs w:val="18"/>
              </w:rPr>
              <w:t>2</w:t>
            </w:r>
          </w:p>
        </w:tc>
        <w:tc>
          <w:tcPr>
            <w:tcW w:w="4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ascii="Times New Roman" w:hAnsi="Times New Roman"/>
                <w:bCs/>
                <w:color w:val="000000"/>
                <w:sz w:val="18"/>
                <w:szCs w:val="18"/>
              </w:rPr>
              <w:t>2</w:t>
            </w:r>
          </w:p>
        </w:tc>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ascii="Times New Roman" w:hAnsi="Times New Roman"/>
                <w:bCs/>
                <w:color w:val="000000"/>
                <w:spacing w:val="-10"/>
                <w:sz w:val="18"/>
                <w:szCs w:val="18"/>
              </w:rPr>
              <w:t>2</w:t>
            </w:r>
          </w:p>
        </w:tc>
        <w:tc>
          <w:tcPr>
            <w:tcW w:w="4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58" w:type="dxa"/>
            <w:tcBorders>
              <w:top w:val="single" w:color="auto" w:sz="4" w:space="0"/>
              <w:left w:val="single" w:color="auto" w:sz="4" w:space="0"/>
              <w:bottom w:val="single" w:color="auto" w:sz="4" w:space="0"/>
              <w:right w:val="single" w:color="auto" w:sz="4" w:space="0"/>
            </w:tcBorders>
            <w:noWrap w:val="0"/>
            <w:vAlign w:val="center"/>
          </w:tcPr>
          <w:p>
            <w:pPr>
              <w:ind w:left="-107" w:leftChars="-51" w:firstLine="79" w:firstLineChars="44"/>
              <w:jc w:val="center"/>
              <w:rPr>
                <w:rFonts w:ascii="Times New Roman" w:hAnsi="Times New Roman"/>
                <w:bCs/>
                <w:color w:val="000000"/>
                <w:sz w:val="18"/>
                <w:szCs w:val="18"/>
              </w:rPr>
            </w:pPr>
          </w:p>
        </w:tc>
        <w:tc>
          <w:tcPr>
            <w:tcW w:w="3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3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990" w:type="dxa"/>
            <w:gridSpan w:val="2"/>
            <w:vMerge w:val="continue"/>
            <w:tcBorders>
              <w:top w:val="single" w:color="auto" w:sz="4" w:space="0"/>
              <w:left w:val="single" w:color="auto" w:sz="4" w:space="0"/>
              <w:bottom w:val="single" w:color="auto" w:sz="4" w:space="0"/>
              <w:right w:val="single" w:color="auto" w:sz="18" w:space="0"/>
            </w:tcBorders>
            <w:noWrap w:val="0"/>
            <w:vAlign w:val="center"/>
          </w:tcPr>
          <w:p>
            <w:pPr>
              <w:rPr>
                <w:rFonts w:ascii="Times New Roman" w:hAnsi="Times New Roman"/>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378" w:type="dxa"/>
            <w:vMerge w:val="continue"/>
            <w:tcBorders>
              <w:top w:val="single" w:color="auto" w:sz="4" w:space="0"/>
              <w:left w:val="single" w:color="auto" w:sz="18" w:space="0"/>
              <w:bottom w:val="single" w:color="auto" w:sz="4" w:space="0"/>
              <w:right w:val="single" w:color="auto" w:sz="4" w:space="0"/>
            </w:tcBorders>
            <w:noWrap w:val="0"/>
            <w:vAlign w:val="center"/>
          </w:tcPr>
          <w:p>
            <w:pPr>
              <w:ind w:firstLine="1350" w:firstLineChars="750"/>
              <w:jc w:val="center"/>
              <w:rPr>
                <w:rFonts w:ascii="Times New Roman" w:hAnsi="Times New Roman"/>
                <w:bCs/>
                <w:color w:val="000000"/>
                <w:sz w:val="18"/>
                <w:szCs w:val="18"/>
              </w:rPr>
            </w:pPr>
          </w:p>
        </w:tc>
        <w:tc>
          <w:tcPr>
            <w:tcW w:w="26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ind w:left="-105" w:leftChars="-50" w:right="-105" w:rightChars="-50"/>
              <w:rPr>
                <w:rFonts w:ascii="Times New Roman" w:hAnsi="Times New Roman"/>
                <w:bCs/>
                <w:color w:val="000000"/>
                <w:szCs w:val="18"/>
              </w:rPr>
            </w:pPr>
            <w:r>
              <w:rPr>
                <w:rFonts w:ascii="Times New Roman" w:hAnsi="Times New Roman"/>
                <w:bCs/>
                <w:color w:val="000000"/>
                <w:szCs w:val="18"/>
                <w:highlight w:val="yellow"/>
              </w:rPr>
              <w:t>13</w:t>
            </w:r>
          </w:p>
        </w:tc>
        <w:tc>
          <w:tcPr>
            <w:tcW w:w="1460" w:type="dxa"/>
            <w:gridSpan w:val="3"/>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bCs/>
                <w:color w:val="000000"/>
                <w:spacing w:val="-4"/>
                <w:sz w:val="18"/>
                <w:szCs w:val="18"/>
              </w:rPr>
            </w:pPr>
            <w:r>
              <w:rPr>
                <w:rFonts w:hint="eastAsia" w:ascii="Times New Roman" w:hAnsi="Times New Roman"/>
                <w:bCs/>
                <w:color w:val="000000"/>
                <w:spacing w:val="-4"/>
                <w:sz w:val="18"/>
                <w:szCs w:val="18"/>
              </w:rPr>
              <w:t>大学生心理健康</w:t>
            </w:r>
          </w:p>
        </w:tc>
        <w:tc>
          <w:tcPr>
            <w:tcW w:w="4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p>
        </w:tc>
        <w:tc>
          <w:tcPr>
            <w:tcW w:w="40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r>
              <w:rPr>
                <w:rFonts w:ascii="Times New Roman" w:hAnsi="Times New Roman"/>
                <w:bCs/>
                <w:color w:val="000000"/>
                <w:sz w:val="18"/>
                <w:szCs w:val="18"/>
              </w:rPr>
              <w:t>1.2</w:t>
            </w:r>
          </w:p>
        </w:tc>
        <w:tc>
          <w:tcPr>
            <w:tcW w:w="530"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bCs/>
                <w:color w:val="000000"/>
                <w:sz w:val="18"/>
                <w:szCs w:val="18"/>
              </w:rPr>
            </w:pPr>
            <w:r>
              <w:rPr>
                <w:rFonts w:ascii="Times New Roman" w:hAnsi="Times New Roman"/>
                <w:bCs/>
                <w:color w:val="000000"/>
                <w:sz w:val="18"/>
                <w:szCs w:val="18"/>
              </w:rPr>
              <w:t>2</w:t>
            </w:r>
          </w:p>
        </w:tc>
        <w:tc>
          <w:tcPr>
            <w:tcW w:w="560" w:type="dxa"/>
            <w:tcBorders>
              <w:top w:val="single" w:color="auto" w:sz="4" w:space="0"/>
              <w:left w:val="single" w:color="auto" w:sz="4" w:space="0"/>
              <w:bottom w:val="single" w:color="auto" w:sz="4" w:space="0"/>
              <w:right w:val="single" w:color="auto" w:sz="4" w:space="0"/>
            </w:tcBorders>
            <w:noWrap w:val="0"/>
            <w:vAlign w:val="top"/>
          </w:tcPr>
          <w:p>
            <w:pPr>
              <w:jc w:val="left"/>
              <w:rPr>
                <w:rFonts w:ascii="Times New Roman" w:hAnsi="Times New Roman"/>
                <w:bCs/>
                <w:color w:val="000000"/>
                <w:sz w:val="18"/>
                <w:szCs w:val="18"/>
              </w:rPr>
            </w:pPr>
            <w:r>
              <w:rPr>
                <w:rFonts w:ascii="Times New Roman" w:hAnsi="Times New Roman"/>
                <w:bCs/>
                <w:color w:val="000000"/>
                <w:sz w:val="18"/>
                <w:szCs w:val="18"/>
              </w:rPr>
              <w:t>26</w:t>
            </w:r>
          </w:p>
        </w:tc>
        <w:tc>
          <w:tcPr>
            <w:tcW w:w="540" w:type="dxa"/>
            <w:tcBorders>
              <w:top w:val="single" w:color="auto" w:sz="4" w:space="0"/>
              <w:left w:val="single" w:color="auto" w:sz="4" w:space="0"/>
              <w:bottom w:val="single" w:color="auto" w:sz="4" w:space="0"/>
              <w:right w:val="single" w:color="auto" w:sz="4" w:space="0"/>
            </w:tcBorders>
            <w:noWrap w:val="0"/>
            <w:vAlign w:val="top"/>
          </w:tcPr>
          <w:p>
            <w:pPr>
              <w:jc w:val="left"/>
              <w:rPr>
                <w:rFonts w:ascii="Times New Roman" w:hAnsi="Times New Roman"/>
                <w:bCs/>
                <w:color w:val="000000"/>
                <w:sz w:val="18"/>
                <w:szCs w:val="18"/>
              </w:rPr>
            </w:pPr>
            <w:r>
              <w:rPr>
                <w:rFonts w:ascii="Times New Roman" w:hAnsi="Times New Roman"/>
                <w:bCs/>
                <w:color w:val="000000"/>
                <w:sz w:val="18"/>
                <w:szCs w:val="18"/>
              </w:rPr>
              <w:t>14</w:t>
            </w:r>
          </w:p>
        </w:tc>
        <w:tc>
          <w:tcPr>
            <w:tcW w:w="648" w:type="dxa"/>
            <w:tcBorders>
              <w:top w:val="single" w:color="auto" w:sz="4" w:space="0"/>
              <w:left w:val="single" w:color="auto" w:sz="4" w:space="0"/>
              <w:bottom w:val="single" w:color="auto" w:sz="4" w:space="0"/>
              <w:right w:val="single" w:color="auto" w:sz="4" w:space="0"/>
            </w:tcBorders>
            <w:noWrap w:val="0"/>
            <w:vAlign w:val="top"/>
          </w:tcPr>
          <w:p>
            <w:pPr>
              <w:jc w:val="left"/>
              <w:rPr>
                <w:rFonts w:ascii="Times New Roman" w:hAnsi="Times New Roman"/>
                <w:bCs/>
                <w:color w:val="000000"/>
                <w:sz w:val="18"/>
                <w:szCs w:val="18"/>
              </w:rPr>
            </w:pPr>
            <w:r>
              <w:rPr>
                <w:rFonts w:ascii="Times New Roman" w:hAnsi="Times New Roman"/>
                <w:bCs/>
                <w:color w:val="000000"/>
                <w:sz w:val="18"/>
                <w:szCs w:val="18"/>
              </w:rPr>
              <w:t>12</w:t>
            </w:r>
          </w:p>
        </w:tc>
        <w:tc>
          <w:tcPr>
            <w:tcW w:w="3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bCs/>
                <w:color w:val="000000"/>
                <w:sz w:val="18"/>
                <w:szCs w:val="18"/>
              </w:rPr>
            </w:pPr>
            <w:r>
              <w:rPr>
                <w:rFonts w:ascii="Times New Roman" w:hAnsi="Times New Roman"/>
                <w:bCs/>
                <w:color w:val="000000"/>
                <w:spacing w:val="-20"/>
                <w:sz w:val="18"/>
                <w:szCs w:val="18"/>
              </w:rPr>
              <w:t>1</w:t>
            </w:r>
          </w:p>
        </w:tc>
        <w:tc>
          <w:tcPr>
            <w:tcW w:w="4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ascii="Times New Roman" w:hAnsi="Times New Roman"/>
                <w:bCs/>
                <w:color w:val="000000"/>
                <w:spacing w:val="-10"/>
                <w:sz w:val="18"/>
                <w:szCs w:val="18"/>
              </w:rPr>
              <w:t>1</w:t>
            </w:r>
          </w:p>
        </w:tc>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p>
        </w:tc>
        <w:tc>
          <w:tcPr>
            <w:tcW w:w="426" w:type="dxa"/>
            <w:vMerge w:val="continue"/>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p>
        </w:tc>
        <w:tc>
          <w:tcPr>
            <w:tcW w:w="458"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p>
        </w:tc>
        <w:tc>
          <w:tcPr>
            <w:tcW w:w="3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3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990" w:type="dxa"/>
            <w:gridSpan w:val="2"/>
            <w:vMerge w:val="continue"/>
            <w:tcBorders>
              <w:top w:val="single" w:color="auto" w:sz="4" w:space="0"/>
              <w:left w:val="single" w:color="auto" w:sz="4" w:space="0"/>
              <w:bottom w:val="single" w:color="auto" w:sz="4" w:space="0"/>
              <w:right w:val="single" w:color="auto" w:sz="18" w:space="0"/>
            </w:tcBorders>
            <w:noWrap w:val="0"/>
            <w:vAlign w:val="center"/>
          </w:tcPr>
          <w:p>
            <w:pPr>
              <w:rPr>
                <w:rFonts w:ascii="Times New Roman" w:hAnsi="Times New Roman"/>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378" w:type="dxa"/>
            <w:vMerge w:val="continue"/>
            <w:tcBorders>
              <w:top w:val="single" w:color="auto" w:sz="4" w:space="0"/>
              <w:left w:val="single" w:color="auto" w:sz="18" w:space="0"/>
              <w:bottom w:val="single" w:color="auto" w:sz="4" w:space="0"/>
              <w:right w:val="single" w:color="auto" w:sz="4" w:space="0"/>
            </w:tcBorders>
            <w:noWrap w:val="0"/>
            <w:vAlign w:val="center"/>
          </w:tcPr>
          <w:p>
            <w:pPr>
              <w:ind w:firstLine="1350" w:firstLineChars="750"/>
              <w:jc w:val="center"/>
              <w:rPr>
                <w:rFonts w:ascii="Times New Roman" w:hAnsi="Times New Roman"/>
                <w:bCs/>
                <w:color w:val="000000"/>
                <w:sz w:val="18"/>
                <w:szCs w:val="18"/>
              </w:rPr>
            </w:pPr>
          </w:p>
        </w:tc>
        <w:tc>
          <w:tcPr>
            <w:tcW w:w="26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ind w:left="-105" w:leftChars="-50" w:right="-105" w:rightChars="-50"/>
              <w:rPr>
                <w:rFonts w:ascii="Times New Roman" w:hAnsi="Times New Roman"/>
                <w:bCs/>
                <w:color w:val="000000"/>
                <w:szCs w:val="18"/>
              </w:rPr>
            </w:pPr>
            <w:r>
              <w:rPr>
                <w:rFonts w:ascii="Times New Roman" w:hAnsi="Times New Roman"/>
                <w:bCs/>
                <w:color w:val="000000"/>
                <w:szCs w:val="18"/>
                <w:highlight w:val="yellow"/>
              </w:rPr>
              <w:t>14</w:t>
            </w:r>
          </w:p>
        </w:tc>
        <w:tc>
          <w:tcPr>
            <w:tcW w:w="1460"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bCs/>
                <w:color w:val="000000"/>
                <w:spacing w:val="-4"/>
                <w:sz w:val="18"/>
                <w:szCs w:val="18"/>
              </w:rPr>
            </w:pPr>
            <w:r>
              <w:rPr>
                <w:rFonts w:hint="eastAsia" w:ascii="Times New Roman" w:hAnsi="Times New Roman"/>
                <w:bCs/>
                <w:color w:val="000000"/>
                <w:spacing w:val="-4"/>
                <w:sz w:val="18"/>
                <w:szCs w:val="18"/>
              </w:rPr>
              <w:t>劳动教育与实践</w:t>
            </w:r>
          </w:p>
        </w:tc>
        <w:tc>
          <w:tcPr>
            <w:tcW w:w="40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r>
              <w:rPr>
                <w:rFonts w:ascii="Times New Roman" w:hAnsi="Times New Roman"/>
                <w:bCs/>
                <w:color w:val="000000"/>
                <w:sz w:val="18"/>
                <w:szCs w:val="18"/>
              </w:rPr>
              <w:t>1-3</w:t>
            </w:r>
          </w:p>
        </w:tc>
        <w:tc>
          <w:tcPr>
            <w:tcW w:w="400"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bCs/>
                <w:color w:val="000000"/>
                <w:sz w:val="18"/>
                <w:szCs w:val="18"/>
              </w:rPr>
            </w:pPr>
          </w:p>
        </w:tc>
        <w:tc>
          <w:tcPr>
            <w:tcW w:w="530"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bCs/>
                <w:color w:val="000000"/>
                <w:sz w:val="18"/>
                <w:szCs w:val="18"/>
              </w:rPr>
            </w:pPr>
            <w:r>
              <w:rPr>
                <w:rFonts w:ascii="Times New Roman" w:hAnsi="Times New Roman"/>
                <w:bCs/>
                <w:color w:val="000000"/>
                <w:sz w:val="18"/>
                <w:szCs w:val="18"/>
              </w:rPr>
              <w:t>2</w:t>
            </w:r>
          </w:p>
        </w:tc>
        <w:tc>
          <w:tcPr>
            <w:tcW w:w="560"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bCs/>
                <w:color w:val="000000"/>
                <w:sz w:val="18"/>
                <w:szCs w:val="18"/>
              </w:rPr>
            </w:pPr>
            <w:r>
              <w:rPr>
                <w:rFonts w:ascii="Times New Roman" w:hAnsi="Times New Roman"/>
                <w:bCs/>
                <w:color w:val="000000"/>
                <w:sz w:val="18"/>
                <w:szCs w:val="18"/>
              </w:rPr>
              <w:t>40</w:t>
            </w: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bCs/>
                <w:color w:val="000000"/>
                <w:sz w:val="18"/>
                <w:szCs w:val="18"/>
              </w:rPr>
            </w:pPr>
            <w:r>
              <w:rPr>
                <w:rFonts w:ascii="Times New Roman" w:hAnsi="Times New Roman"/>
                <w:bCs/>
                <w:color w:val="000000"/>
                <w:sz w:val="18"/>
                <w:szCs w:val="18"/>
              </w:rPr>
              <w:t>16</w:t>
            </w:r>
          </w:p>
        </w:tc>
        <w:tc>
          <w:tcPr>
            <w:tcW w:w="648"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bCs/>
                <w:color w:val="000000"/>
                <w:sz w:val="18"/>
                <w:szCs w:val="18"/>
              </w:rPr>
            </w:pPr>
            <w:r>
              <w:rPr>
                <w:rFonts w:ascii="Times New Roman" w:hAnsi="Times New Roman"/>
                <w:bCs/>
                <w:color w:val="000000"/>
                <w:sz w:val="18"/>
                <w:szCs w:val="18"/>
              </w:rPr>
              <w:t>24</w:t>
            </w:r>
          </w:p>
        </w:tc>
        <w:tc>
          <w:tcPr>
            <w:tcW w:w="3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bCs/>
                <w:color w:val="000000"/>
                <w:sz w:val="18"/>
                <w:szCs w:val="18"/>
              </w:rPr>
            </w:pPr>
            <w:r>
              <w:rPr>
                <w:rFonts w:ascii="Times New Roman" w:hAnsi="Times New Roman"/>
                <w:bCs/>
                <w:color w:val="000000"/>
                <w:sz w:val="18"/>
                <w:szCs w:val="18"/>
              </w:rPr>
              <w:fldChar w:fldCharType="begin"/>
            </w:r>
            <w:r>
              <w:rPr>
                <w:rFonts w:ascii="Times New Roman" w:hAnsi="Times New Roman"/>
                <w:bCs/>
                <w:color w:val="000000"/>
                <w:sz w:val="18"/>
                <w:szCs w:val="18"/>
              </w:rPr>
              <w:instrText xml:space="preserve">= 8 \* GB3</w:instrText>
            </w:r>
            <w:r>
              <w:rPr>
                <w:rFonts w:ascii="Times New Roman" w:hAnsi="Times New Roman"/>
                <w:bCs/>
                <w:color w:val="000000"/>
                <w:sz w:val="18"/>
                <w:szCs w:val="18"/>
              </w:rPr>
              <w:fldChar w:fldCharType="separate"/>
            </w:r>
            <w:r>
              <w:rPr>
                <w:rFonts w:hint="eastAsia" w:ascii="宋体" w:hAnsi="宋体" w:cs="宋体"/>
                <w:bCs/>
                <w:color w:val="000000"/>
                <w:sz w:val="18"/>
                <w:szCs w:val="18"/>
              </w:rPr>
              <w:t>⑧</w:t>
            </w:r>
            <w:r>
              <w:rPr>
                <w:rFonts w:ascii="Times New Roman" w:hAnsi="Times New Roman"/>
                <w:bCs/>
                <w:color w:val="000000"/>
                <w:sz w:val="18"/>
                <w:szCs w:val="18"/>
              </w:rPr>
              <w:fldChar w:fldCharType="end"/>
            </w:r>
          </w:p>
        </w:tc>
        <w:tc>
          <w:tcPr>
            <w:tcW w:w="4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r>
              <w:rPr>
                <w:rFonts w:ascii="Times New Roman" w:hAnsi="Times New Roman"/>
                <w:bCs/>
                <w:color w:val="000000"/>
                <w:sz w:val="18"/>
                <w:szCs w:val="18"/>
              </w:rPr>
              <w:fldChar w:fldCharType="begin"/>
            </w:r>
            <w:r>
              <w:rPr>
                <w:rFonts w:ascii="Times New Roman" w:hAnsi="Times New Roman"/>
                <w:bCs/>
                <w:color w:val="000000"/>
                <w:sz w:val="18"/>
                <w:szCs w:val="18"/>
              </w:rPr>
              <w:instrText xml:space="preserve">= 8 \* GB3</w:instrText>
            </w:r>
            <w:r>
              <w:rPr>
                <w:rFonts w:ascii="Times New Roman" w:hAnsi="Times New Roman"/>
                <w:bCs/>
                <w:color w:val="000000"/>
                <w:sz w:val="18"/>
                <w:szCs w:val="18"/>
              </w:rPr>
              <w:fldChar w:fldCharType="separate"/>
            </w:r>
            <w:r>
              <w:rPr>
                <w:rFonts w:hint="eastAsia" w:ascii="宋体" w:hAnsi="宋体" w:cs="宋体"/>
                <w:bCs/>
                <w:color w:val="000000"/>
                <w:sz w:val="18"/>
                <w:szCs w:val="18"/>
              </w:rPr>
              <w:t>⑧</w:t>
            </w:r>
            <w:r>
              <w:rPr>
                <w:rFonts w:ascii="Times New Roman" w:hAnsi="Times New Roman"/>
                <w:bCs/>
                <w:color w:val="000000"/>
                <w:sz w:val="18"/>
                <w:szCs w:val="18"/>
              </w:rPr>
              <w:fldChar w:fldCharType="end"/>
            </w:r>
          </w:p>
        </w:tc>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r>
              <w:rPr>
                <w:rFonts w:ascii="Times New Roman" w:hAnsi="Times New Roman"/>
                <w:bCs/>
                <w:color w:val="000000"/>
                <w:sz w:val="18"/>
                <w:szCs w:val="18"/>
              </w:rPr>
              <w:t>1Z</w:t>
            </w:r>
          </w:p>
        </w:tc>
        <w:tc>
          <w:tcPr>
            <w:tcW w:w="426" w:type="dxa"/>
            <w:vMerge w:val="continue"/>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p>
        </w:tc>
        <w:tc>
          <w:tcPr>
            <w:tcW w:w="458"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p>
        </w:tc>
        <w:tc>
          <w:tcPr>
            <w:tcW w:w="3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3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990" w:type="dxa"/>
            <w:gridSpan w:val="2"/>
            <w:vMerge w:val="continue"/>
            <w:tcBorders>
              <w:top w:val="single" w:color="auto" w:sz="4" w:space="0"/>
              <w:left w:val="single" w:color="auto" w:sz="4" w:space="0"/>
              <w:bottom w:val="single" w:color="auto" w:sz="4" w:space="0"/>
              <w:right w:val="single" w:color="auto" w:sz="18" w:space="0"/>
            </w:tcBorders>
            <w:noWrap w:val="0"/>
            <w:vAlign w:val="center"/>
          </w:tcPr>
          <w:p>
            <w:pPr>
              <w:rPr>
                <w:rFonts w:ascii="Times New Roman" w:hAnsi="Times New Roman"/>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378" w:type="dxa"/>
            <w:vMerge w:val="continue"/>
            <w:tcBorders>
              <w:top w:val="single" w:color="auto" w:sz="4" w:space="0"/>
              <w:left w:val="single" w:color="auto" w:sz="18" w:space="0"/>
              <w:bottom w:val="single" w:color="auto" w:sz="4" w:space="0"/>
              <w:right w:val="single" w:color="auto" w:sz="4" w:space="0"/>
            </w:tcBorders>
            <w:noWrap w:val="0"/>
            <w:vAlign w:val="center"/>
          </w:tcPr>
          <w:p>
            <w:pPr>
              <w:ind w:firstLine="1350" w:firstLineChars="750"/>
              <w:jc w:val="center"/>
              <w:rPr>
                <w:rFonts w:ascii="Times New Roman" w:hAnsi="Times New Roman"/>
                <w:bCs/>
                <w:color w:val="000000"/>
                <w:sz w:val="18"/>
                <w:szCs w:val="18"/>
              </w:rPr>
            </w:pPr>
          </w:p>
        </w:tc>
        <w:tc>
          <w:tcPr>
            <w:tcW w:w="26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ind w:left="-105" w:leftChars="-50" w:right="-105" w:rightChars="-50"/>
              <w:rPr>
                <w:rFonts w:ascii="Times New Roman" w:hAnsi="Times New Roman"/>
                <w:bCs/>
                <w:color w:val="000000"/>
                <w:szCs w:val="18"/>
              </w:rPr>
            </w:pPr>
            <w:r>
              <w:rPr>
                <w:rFonts w:ascii="Times New Roman" w:hAnsi="Times New Roman"/>
                <w:bCs/>
                <w:color w:val="000000"/>
                <w:szCs w:val="18"/>
                <w:highlight w:val="yellow"/>
              </w:rPr>
              <w:t>15</w:t>
            </w:r>
          </w:p>
        </w:tc>
        <w:tc>
          <w:tcPr>
            <w:tcW w:w="1460"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bCs/>
                <w:color w:val="000000"/>
                <w:sz w:val="18"/>
                <w:szCs w:val="18"/>
              </w:rPr>
            </w:pPr>
            <w:r>
              <w:rPr>
                <w:rFonts w:hint="eastAsia" w:ascii="Times New Roman" w:hAnsi="Times New Roman"/>
                <w:bCs/>
                <w:color w:val="000000"/>
                <w:sz w:val="18"/>
                <w:szCs w:val="18"/>
              </w:rPr>
              <w:t>思政社会实践</w:t>
            </w:r>
          </w:p>
        </w:tc>
        <w:tc>
          <w:tcPr>
            <w:tcW w:w="40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p>
        </w:tc>
        <w:tc>
          <w:tcPr>
            <w:tcW w:w="400"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bCs/>
                <w:color w:val="000000"/>
                <w:sz w:val="18"/>
                <w:szCs w:val="18"/>
              </w:rPr>
            </w:pPr>
            <w:r>
              <w:rPr>
                <w:rFonts w:ascii="Times New Roman" w:hAnsi="Times New Roman"/>
                <w:bCs/>
                <w:color w:val="000000"/>
                <w:sz w:val="18"/>
                <w:szCs w:val="18"/>
              </w:rPr>
              <w:t>2</w:t>
            </w:r>
          </w:p>
        </w:tc>
        <w:tc>
          <w:tcPr>
            <w:tcW w:w="530"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bCs/>
                <w:color w:val="000000"/>
                <w:sz w:val="18"/>
                <w:szCs w:val="18"/>
              </w:rPr>
            </w:pPr>
            <w:r>
              <w:rPr>
                <w:rFonts w:ascii="Times New Roman" w:hAnsi="Times New Roman"/>
                <w:bCs/>
                <w:color w:val="000000"/>
                <w:sz w:val="18"/>
                <w:szCs w:val="18"/>
              </w:rPr>
              <w:t>1</w:t>
            </w:r>
          </w:p>
        </w:tc>
        <w:tc>
          <w:tcPr>
            <w:tcW w:w="560"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bCs/>
                <w:color w:val="000000"/>
                <w:sz w:val="18"/>
                <w:szCs w:val="18"/>
              </w:rPr>
            </w:pPr>
            <w:r>
              <w:rPr>
                <w:rFonts w:ascii="Times New Roman" w:hAnsi="Times New Roman"/>
                <w:bCs/>
                <w:color w:val="000000"/>
                <w:sz w:val="18"/>
                <w:szCs w:val="18"/>
              </w:rPr>
              <w:t>16</w:t>
            </w: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bCs/>
                <w:color w:val="000000"/>
                <w:sz w:val="18"/>
                <w:szCs w:val="18"/>
              </w:rPr>
            </w:pPr>
            <w:r>
              <w:rPr>
                <w:rFonts w:ascii="Times New Roman" w:hAnsi="Times New Roman"/>
                <w:bCs/>
                <w:color w:val="000000"/>
                <w:sz w:val="18"/>
                <w:szCs w:val="18"/>
              </w:rPr>
              <w:t>0</w:t>
            </w:r>
          </w:p>
        </w:tc>
        <w:tc>
          <w:tcPr>
            <w:tcW w:w="648"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bCs/>
                <w:color w:val="000000"/>
                <w:sz w:val="18"/>
                <w:szCs w:val="18"/>
              </w:rPr>
            </w:pPr>
            <w:r>
              <w:rPr>
                <w:rFonts w:ascii="Times New Roman" w:hAnsi="Times New Roman"/>
                <w:bCs/>
                <w:color w:val="000000"/>
                <w:sz w:val="18"/>
                <w:szCs w:val="18"/>
              </w:rPr>
              <w:t>16</w:t>
            </w:r>
          </w:p>
        </w:tc>
        <w:tc>
          <w:tcPr>
            <w:tcW w:w="3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bCs/>
                <w:color w:val="000000"/>
                <w:sz w:val="18"/>
                <w:szCs w:val="18"/>
              </w:rPr>
            </w:pPr>
            <w:r>
              <w:rPr>
                <w:rFonts w:ascii="Times New Roman" w:hAnsi="Times New Roman"/>
                <w:bCs/>
                <w:color w:val="000000"/>
                <w:spacing w:val="-20"/>
                <w:sz w:val="18"/>
                <w:szCs w:val="18"/>
              </w:rPr>
              <w:fldChar w:fldCharType="begin"/>
            </w:r>
            <w:r>
              <w:rPr>
                <w:rFonts w:ascii="Times New Roman" w:hAnsi="Times New Roman"/>
                <w:bCs/>
                <w:color w:val="000000"/>
                <w:spacing w:val="-20"/>
                <w:sz w:val="18"/>
                <w:szCs w:val="18"/>
              </w:rPr>
              <w:instrText xml:space="preserve">= 4 \* GB3</w:instrText>
            </w:r>
            <w:r>
              <w:rPr>
                <w:rFonts w:ascii="Times New Roman" w:hAnsi="Times New Roman"/>
                <w:bCs/>
                <w:color w:val="000000"/>
                <w:spacing w:val="-20"/>
                <w:sz w:val="18"/>
                <w:szCs w:val="18"/>
              </w:rPr>
              <w:fldChar w:fldCharType="separate"/>
            </w:r>
            <w:r>
              <w:rPr>
                <w:rFonts w:hint="eastAsia" w:ascii="宋体" w:hAnsi="宋体" w:cs="宋体"/>
                <w:bCs/>
                <w:color w:val="000000"/>
                <w:spacing w:val="-20"/>
                <w:sz w:val="18"/>
                <w:szCs w:val="18"/>
              </w:rPr>
              <w:t>④</w:t>
            </w:r>
            <w:r>
              <w:rPr>
                <w:rFonts w:ascii="Times New Roman" w:hAnsi="Times New Roman"/>
                <w:bCs/>
                <w:color w:val="000000"/>
                <w:spacing w:val="-20"/>
                <w:sz w:val="18"/>
                <w:szCs w:val="18"/>
              </w:rPr>
              <w:fldChar w:fldCharType="end"/>
            </w:r>
          </w:p>
        </w:tc>
        <w:tc>
          <w:tcPr>
            <w:tcW w:w="4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ascii="Times New Roman" w:hAnsi="Times New Roman"/>
                <w:bCs/>
                <w:color w:val="000000"/>
                <w:spacing w:val="-20"/>
                <w:sz w:val="18"/>
                <w:szCs w:val="18"/>
              </w:rPr>
              <w:fldChar w:fldCharType="begin"/>
            </w:r>
            <w:r>
              <w:rPr>
                <w:rFonts w:ascii="Times New Roman" w:hAnsi="Times New Roman"/>
                <w:bCs/>
                <w:color w:val="000000"/>
                <w:spacing w:val="-20"/>
                <w:sz w:val="18"/>
                <w:szCs w:val="18"/>
              </w:rPr>
              <w:instrText xml:space="preserve">= 4 \* GB3</w:instrText>
            </w:r>
            <w:r>
              <w:rPr>
                <w:rFonts w:ascii="Times New Roman" w:hAnsi="Times New Roman"/>
                <w:bCs/>
                <w:color w:val="000000"/>
                <w:spacing w:val="-20"/>
                <w:sz w:val="18"/>
                <w:szCs w:val="18"/>
              </w:rPr>
              <w:fldChar w:fldCharType="separate"/>
            </w:r>
            <w:r>
              <w:rPr>
                <w:rFonts w:hint="eastAsia" w:ascii="宋体" w:hAnsi="宋体" w:cs="宋体"/>
                <w:bCs/>
                <w:color w:val="000000"/>
                <w:spacing w:val="-20"/>
                <w:sz w:val="18"/>
                <w:szCs w:val="18"/>
              </w:rPr>
              <w:t>④</w:t>
            </w:r>
            <w:r>
              <w:rPr>
                <w:rFonts w:ascii="Times New Roman" w:hAnsi="Times New Roman"/>
                <w:bCs/>
                <w:color w:val="000000"/>
                <w:spacing w:val="-20"/>
                <w:sz w:val="18"/>
                <w:szCs w:val="18"/>
              </w:rPr>
              <w:fldChar w:fldCharType="end"/>
            </w:r>
          </w:p>
        </w:tc>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ascii="Times New Roman" w:hAnsi="Times New Roman"/>
                <w:bCs/>
                <w:color w:val="000000"/>
                <w:spacing w:val="-20"/>
                <w:sz w:val="18"/>
                <w:szCs w:val="18"/>
              </w:rPr>
              <w:fldChar w:fldCharType="begin"/>
            </w:r>
            <w:r>
              <w:rPr>
                <w:rFonts w:ascii="Times New Roman" w:hAnsi="Times New Roman"/>
                <w:bCs/>
                <w:color w:val="000000"/>
                <w:spacing w:val="-20"/>
                <w:sz w:val="18"/>
                <w:szCs w:val="18"/>
              </w:rPr>
              <w:instrText xml:space="preserve">= 4 \* GB3</w:instrText>
            </w:r>
            <w:r>
              <w:rPr>
                <w:rFonts w:ascii="Times New Roman" w:hAnsi="Times New Roman"/>
                <w:bCs/>
                <w:color w:val="000000"/>
                <w:spacing w:val="-20"/>
                <w:sz w:val="18"/>
                <w:szCs w:val="18"/>
              </w:rPr>
              <w:fldChar w:fldCharType="separate"/>
            </w:r>
            <w:r>
              <w:rPr>
                <w:rFonts w:hint="eastAsia" w:ascii="宋体" w:hAnsi="宋体" w:cs="宋体"/>
                <w:bCs/>
                <w:color w:val="000000"/>
                <w:spacing w:val="-20"/>
                <w:sz w:val="18"/>
                <w:szCs w:val="18"/>
              </w:rPr>
              <w:t>④</w:t>
            </w:r>
            <w:r>
              <w:rPr>
                <w:rFonts w:ascii="Times New Roman" w:hAnsi="Times New Roman"/>
                <w:bCs/>
                <w:color w:val="000000"/>
                <w:spacing w:val="-20"/>
                <w:sz w:val="18"/>
                <w:szCs w:val="18"/>
              </w:rPr>
              <w:fldChar w:fldCharType="end"/>
            </w:r>
          </w:p>
        </w:tc>
        <w:tc>
          <w:tcPr>
            <w:tcW w:w="4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58" w:type="dxa"/>
            <w:tcBorders>
              <w:top w:val="single" w:color="auto" w:sz="4" w:space="0"/>
              <w:left w:val="single" w:color="auto" w:sz="4" w:space="0"/>
              <w:bottom w:val="single" w:color="auto" w:sz="4" w:space="0"/>
              <w:right w:val="single" w:color="auto" w:sz="4" w:space="0"/>
            </w:tcBorders>
            <w:noWrap w:val="0"/>
            <w:vAlign w:val="center"/>
          </w:tcPr>
          <w:p>
            <w:pPr>
              <w:ind w:left="-107" w:leftChars="-51" w:firstLine="61" w:firstLineChars="44"/>
              <w:jc w:val="center"/>
              <w:rPr>
                <w:rFonts w:ascii="Times New Roman" w:hAnsi="Times New Roman"/>
                <w:bCs/>
                <w:color w:val="000000"/>
                <w:sz w:val="18"/>
                <w:szCs w:val="18"/>
              </w:rPr>
            </w:pPr>
            <w:r>
              <w:rPr>
                <w:rFonts w:ascii="Times New Roman" w:hAnsi="Times New Roman"/>
                <w:bCs/>
                <w:color w:val="000000"/>
                <w:spacing w:val="-20"/>
                <w:sz w:val="18"/>
                <w:szCs w:val="18"/>
              </w:rPr>
              <w:fldChar w:fldCharType="begin"/>
            </w:r>
            <w:r>
              <w:rPr>
                <w:rFonts w:ascii="Times New Roman" w:hAnsi="Times New Roman"/>
                <w:bCs/>
                <w:color w:val="000000"/>
                <w:spacing w:val="-20"/>
                <w:sz w:val="18"/>
                <w:szCs w:val="18"/>
              </w:rPr>
              <w:instrText xml:space="preserve">= 4 \* GB3</w:instrText>
            </w:r>
            <w:r>
              <w:rPr>
                <w:rFonts w:ascii="Times New Roman" w:hAnsi="Times New Roman"/>
                <w:bCs/>
                <w:color w:val="000000"/>
                <w:spacing w:val="-20"/>
                <w:sz w:val="18"/>
                <w:szCs w:val="18"/>
              </w:rPr>
              <w:fldChar w:fldCharType="separate"/>
            </w:r>
            <w:r>
              <w:rPr>
                <w:rFonts w:hint="eastAsia" w:ascii="宋体" w:hAnsi="宋体" w:cs="宋体"/>
                <w:bCs/>
                <w:color w:val="000000"/>
                <w:spacing w:val="-20"/>
                <w:sz w:val="18"/>
                <w:szCs w:val="18"/>
              </w:rPr>
              <w:t>④</w:t>
            </w:r>
            <w:r>
              <w:rPr>
                <w:rFonts w:ascii="Times New Roman" w:hAnsi="Times New Roman"/>
                <w:bCs/>
                <w:color w:val="000000"/>
                <w:spacing w:val="-20"/>
                <w:sz w:val="18"/>
                <w:szCs w:val="18"/>
              </w:rPr>
              <w:fldChar w:fldCharType="end"/>
            </w:r>
          </w:p>
        </w:tc>
        <w:tc>
          <w:tcPr>
            <w:tcW w:w="3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3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990" w:type="dxa"/>
            <w:gridSpan w:val="2"/>
            <w:vMerge w:val="continue"/>
            <w:tcBorders>
              <w:top w:val="single" w:color="auto" w:sz="4" w:space="0"/>
              <w:left w:val="single" w:color="auto" w:sz="4" w:space="0"/>
              <w:bottom w:val="single" w:color="auto" w:sz="4" w:space="0"/>
              <w:right w:val="single" w:color="auto" w:sz="18" w:space="0"/>
            </w:tcBorders>
            <w:noWrap w:val="0"/>
            <w:vAlign w:val="center"/>
          </w:tcPr>
          <w:p>
            <w:pPr>
              <w:rPr>
                <w:rFonts w:ascii="Times New Roman" w:hAnsi="Times New Roman"/>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jc w:val="center"/>
        </w:trPr>
        <w:tc>
          <w:tcPr>
            <w:tcW w:w="378" w:type="dxa"/>
            <w:tcBorders>
              <w:top w:val="single" w:color="auto" w:sz="4" w:space="0"/>
              <w:left w:val="single" w:color="auto" w:sz="18"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p>
        </w:tc>
        <w:tc>
          <w:tcPr>
            <w:tcW w:w="1720" w:type="dxa"/>
            <w:gridSpan w:val="4"/>
            <w:tcBorders>
              <w:top w:val="single" w:color="auto" w:sz="4" w:space="0"/>
              <w:left w:val="single" w:color="auto" w:sz="4" w:space="0"/>
              <w:bottom w:val="single" w:color="auto" w:sz="4" w:space="0"/>
              <w:right w:val="single" w:color="auto" w:sz="4" w:space="0"/>
            </w:tcBorders>
            <w:noWrap w:val="0"/>
            <w:vAlign w:val="center"/>
          </w:tcPr>
          <w:p>
            <w:pPr>
              <w:ind w:firstLine="542" w:firstLineChars="300"/>
              <w:rPr>
                <w:rFonts w:ascii="Times New Roman" w:hAnsi="Times New Roman"/>
                <w:b/>
                <w:color w:val="000000"/>
                <w:sz w:val="18"/>
                <w:szCs w:val="18"/>
              </w:rPr>
            </w:pPr>
            <w:r>
              <w:rPr>
                <w:rFonts w:hint="eastAsia" w:ascii="Times New Roman" w:hAnsi="Times New Roman"/>
                <w:b/>
                <w:color w:val="000000"/>
                <w:sz w:val="18"/>
                <w:szCs w:val="18"/>
              </w:rPr>
              <w:t>小计</w:t>
            </w:r>
          </w:p>
        </w:tc>
        <w:tc>
          <w:tcPr>
            <w:tcW w:w="40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
                <w:color w:val="000000"/>
                <w:sz w:val="18"/>
                <w:szCs w:val="18"/>
              </w:rPr>
            </w:pPr>
            <w:r>
              <w:rPr>
                <w:rFonts w:ascii="Times New Roman" w:hAnsi="Times New Roman"/>
                <w:b/>
                <w:color w:val="000000"/>
                <w:sz w:val="18"/>
                <w:szCs w:val="18"/>
              </w:rPr>
              <w:t>7</w:t>
            </w:r>
          </w:p>
        </w:tc>
        <w:tc>
          <w:tcPr>
            <w:tcW w:w="40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
                <w:color w:val="000000"/>
                <w:sz w:val="18"/>
                <w:szCs w:val="18"/>
              </w:rPr>
            </w:pPr>
            <w:r>
              <w:rPr>
                <w:rFonts w:ascii="Times New Roman" w:hAnsi="Times New Roman"/>
                <w:b/>
                <w:color w:val="000000"/>
                <w:sz w:val="18"/>
                <w:szCs w:val="18"/>
              </w:rPr>
              <w:t>3</w:t>
            </w:r>
          </w:p>
        </w:tc>
        <w:tc>
          <w:tcPr>
            <w:tcW w:w="53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
                <w:color w:val="000000"/>
                <w:sz w:val="18"/>
                <w:szCs w:val="18"/>
              </w:rPr>
            </w:pPr>
            <w:r>
              <w:rPr>
                <w:rFonts w:ascii="Times New Roman" w:hAnsi="Times New Roman"/>
                <w:b/>
                <w:color w:val="000000"/>
                <w:sz w:val="18"/>
                <w:szCs w:val="18"/>
              </w:rPr>
              <w:t>14</w:t>
            </w:r>
          </w:p>
        </w:tc>
        <w:tc>
          <w:tcPr>
            <w:tcW w:w="560" w:type="dxa"/>
            <w:tcBorders>
              <w:top w:val="single" w:color="auto" w:sz="4" w:space="0"/>
              <w:left w:val="single" w:color="auto" w:sz="4" w:space="0"/>
              <w:bottom w:val="single" w:color="auto" w:sz="4" w:space="0"/>
              <w:right w:val="single" w:color="auto" w:sz="4" w:space="0"/>
            </w:tcBorders>
            <w:noWrap w:val="0"/>
            <w:vAlign w:val="top"/>
          </w:tcPr>
          <w:p>
            <w:pPr>
              <w:pStyle w:val="8"/>
              <w:pBdr>
                <w:bottom w:val="none" w:color="auto" w:sz="0" w:space="0"/>
              </w:pBdr>
              <w:tabs>
                <w:tab w:val="left" w:pos="420"/>
              </w:tabs>
              <w:snapToGrid/>
              <w:rPr>
                <w:rFonts w:ascii="Times New Roman" w:hAnsi="Times New Roman"/>
                <w:b/>
                <w:color w:val="000000"/>
                <w:szCs w:val="18"/>
              </w:rPr>
            </w:pPr>
            <w:r>
              <w:rPr>
                <w:rFonts w:ascii="Times New Roman" w:hAnsi="Times New Roman"/>
                <w:b/>
                <w:color w:val="000000"/>
                <w:szCs w:val="18"/>
              </w:rPr>
              <w:t>246</w:t>
            </w:r>
          </w:p>
        </w:tc>
        <w:tc>
          <w:tcPr>
            <w:tcW w:w="540" w:type="dxa"/>
            <w:tcBorders>
              <w:top w:val="single" w:color="auto" w:sz="4" w:space="0"/>
              <w:left w:val="single" w:color="auto" w:sz="4" w:space="0"/>
              <w:bottom w:val="single" w:color="auto" w:sz="4" w:space="0"/>
              <w:right w:val="single" w:color="auto" w:sz="4" w:space="0"/>
            </w:tcBorders>
            <w:noWrap w:val="0"/>
            <w:vAlign w:val="top"/>
          </w:tcPr>
          <w:p>
            <w:pPr>
              <w:pStyle w:val="8"/>
              <w:pBdr>
                <w:bottom w:val="none" w:color="auto" w:sz="0" w:space="0"/>
              </w:pBdr>
              <w:tabs>
                <w:tab w:val="left" w:pos="420"/>
              </w:tabs>
              <w:snapToGrid/>
              <w:rPr>
                <w:rFonts w:ascii="Times New Roman" w:hAnsi="Times New Roman"/>
                <w:b/>
                <w:color w:val="000000"/>
                <w:szCs w:val="18"/>
              </w:rPr>
            </w:pPr>
            <w:r>
              <w:rPr>
                <w:rFonts w:ascii="Times New Roman" w:hAnsi="Times New Roman"/>
                <w:b/>
                <w:color w:val="000000"/>
                <w:szCs w:val="18"/>
              </w:rPr>
              <w:t>54</w:t>
            </w:r>
          </w:p>
        </w:tc>
        <w:tc>
          <w:tcPr>
            <w:tcW w:w="648" w:type="dxa"/>
            <w:tcBorders>
              <w:top w:val="single" w:color="auto" w:sz="4" w:space="0"/>
              <w:left w:val="single" w:color="auto" w:sz="4" w:space="0"/>
              <w:bottom w:val="single" w:color="auto" w:sz="4" w:space="0"/>
              <w:right w:val="single" w:color="auto" w:sz="4" w:space="0"/>
            </w:tcBorders>
            <w:noWrap w:val="0"/>
            <w:vAlign w:val="top"/>
          </w:tcPr>
          <w:p>
            <w:pPr>
              <w:pStyle w:val="8"/>
              <w:pBdr>
                <w:bottom w:val="none" w:color="auto" w:sz="0" w:space="0"/>
              </w:pBdr>
              <w:tabs>
                <w:tab w:val="left" w:pos="420"/>
              </w:tabs>
              <w:snapToGrid/>
              <w:rPr>
                <w:rFonts w:ascii="Times New Roman" w:hAnsi="Times New Roman"/>
                <w:b/>
                <w:color w:val="000000"/>
                <w:szCs w:val="18"/>
              </w:rPr>
            </w:pPr>
            <w:r>
              <w:rPr>
                <w:rFonts w:ascii="Times New Roman" w:hAnsi="Times New Roman"/>
                <w:b/>
                <w:color w:val="000000"/>
                <w:szCs w:val="18"/>
              </w:rPr>
              <w:t>192</w:t>
            </w:r>
          </w:p>
        </w:tc>
        <w:tc>
          <w:tcPr>
            <w:tcW w:w="3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bCs/>
                <w:color w:val="000000"/>
                <w:sz w:val="18"/>
                <w:szCs w:val="18"/>
              </w:rPr>
            </w:pPr>
            <w:r>
              <w:rPr>
                <w:rFonts w:ascii="Times New Roman" w:hAnsi="Times New Roman"/>
                <w:bCs/>
                <w:color w:val="000000"/>
                <w:sz w:val="18"/>
                <w:szCs w:val="18"/>
              </w:rPr>
              <w:t>4</w:t>
            </w:r>
          </w:p>
        </w:tc>
        <w:tc>
          <w:tcPr>
            <w:tcW w:w="426" w:type="dxa"/>
            <w:vMerge w:val="continue"/>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r>
              <w:rPr>
                <w:rFonts w:ascii="Times New Roman" w:hAnsi="Times New Roman"/>
                <w:bCs/>
                <w:color w:val="000000"/>
                <w:sz w:val="18"/>
                <w:szCs w:val="18"/>
              </w:rPr>
              <w:t>4</w:t>
            </w:r>
          </w:p>
        </w:tc>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r>
              <w:rPr>
                <w:rFonts w:ascii="Times New Roman" w:hAnsi="Times New Roman"/>
                <w:bCs/>
                <w:color w:val="000000"/>
                <w:sz w:val="18"/>
                <w:szCs w:val="18"/>
              </w:rPr>
              <w:t>2</w:t>
            </w:r>
          </w:p>
        </w:tc>
        <w:tc>
          <w:tcPr>
            <w:tcW w:w="426" w:type="dxa"/>
            <w:vMerge w:val="continue"/>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p>
        </w:tc>
        <w:tc>
          <w:tcPr>
            <w:tcW w:w="458"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p>
        </w:tc>
        <w:tc>
          <w:tcPr>
            <w:tcW w:w="3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3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990" w:type="dxa"/>
            <w:gridSpan w:val="2"/>
            <w:vMerge w:val="continue"/>
            <w:tcBorders>
              <w:top w:val="single" w:color="auto" w:sz="4" w:space="0"/>
              <w:left w:val="single" w:color="auto" w:sz="4" w:space="0"/>
              <w:bottom w:val="single" w:color="auto" w:sz="4" w:space="0"/>
              <w:right w:val="single" w:color="auto" w:sz="18" w:space="0"/>
            </w:tcBorders>
            <w:noWrap w:val="0"/>
            <w:vAlign w:val="center"/>
          </w:tcPr>
          <w:p>
            <w:pPr>
              <w:rPr>
                <w:rFonts w:ascii="Times New Roman" w:hAnsi="Times New Roman"/>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atLeast"/>
          <w:jc w:val="center"/>
        </w:trPr>
        <w:tc>
          <w:tcPr>
            <w:tcW w:w="378" w:type="dxa"/>
            <w:vMerge w:val="restart"/>
            <w:tcBorders>
              <w:top w:val="single" w:color="auto" w:sz="4" w:space="0"/>
              <w:left w:val="single" w:color="auto" w:sz="18" w:space="0"/>
              <w:bottom w:val="single" w:color="auto" w:sz="4" w:space="0"/>
              <w:right w:val="single" w:color="auto" w:sz="4" w:space="0"/>
            </w:tcBorders>
            <w:noWrap w:val="0"/>
            <w:vAlign w:val="center"/>
          </w:tcPr>
          <w:p>
            <w:pPr>
              <w:ind w:left="-63" w:leftChars="-30"/>
              <w:jc w:val="center"/>
              <w:rPr>
                <w:rFonts w:ascii="Times New Roman" w:hAnsi="Times New Roman"/>
                <w:bCs/>
                <w:color w:val="000000"/>
                <w:sz w:val="18"/>
                <w:szCs w:val="18"/>
              </w:rPr>
            </w:pPr>
            <w:r>
              <w:rPr>
                <w:rFonts w:hint="eastAsia" w:ascii="Times New Roman" w:hAnsi="Times New Roman"/>
                <w:bCs/>
                <w:color w:val="000000"/>
                <w:sz w:val="18"/>
                <w:szCs w:val="18"/>
              </w:rPr>
              <w:t>专业支撑模块</w:t>
            </w:r>
          </w:p>
        </w:tc>
        <w:tc>
          <w:tcPr>
            <w:tcW w:w="26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ind w:left="-105" w:leftChars="-50" w:right="-105" w:rightChars="-50"/>
              <w:rPr>
                <w:rFonts w:ascii="Times New Roman" w:hAnsi="Times New Roman"/>
                <w:bCs/>
                <w:color w:val="000000"/>
                <w:szCs w:val="18"/>
              </w:rPr>
            </w:pPr>
            <w:r>
              <w:rPr>
                <w:rFonts w:ascii="Times New Roman" w:hAnsi="Times New Roman"/>
                <w:bCs/>
                <w:color w:val="000000"/>
                <w:szCs w:val="18"/>
              </w:rPr>
              <w:t>16</w:t>
            </w:r>
          </w:p>
        </w:tc>
        <w:tc>
          <w:tcPr>
            <w:tcW w:w="14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hint="eastAsia" w:ascii="Times New Roman" w:hAnsi="Times New Roman"/>
                <w:bCs/>
                <w:color w:val="000000"/>
                <w:sz w:val="18"/>
                <w:szCs w:val="18"/>
              </w:rPr>
              <w:t>正常人体结构</w:t>
            </w:r>
          </w:p>
        </w:tc>
        <w:tc>
          <w:tcPr>
            <w:tcW w:w="4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ascii="Times New Roman" w:hAnsi="Times New Roman"/>
                <w:bCs/>
                <w:color w:val="000000"/>
                <w:sz w:val="18"/>
                <w:szCs w:val="18"/>
              </w:rPr>
              <w:t>1</w:t>
            </w:r>
          </w:p>
        </w:tc>
        <w:tc>
          <w:tcPr>
            <w:tcW w:w="4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p>
        </w:tc>
        <w:tc>
          <w:tcPr>
            <w:tcW w:w="5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ascii="Times New Roman" w:hAnsi="Times New Roman"/>
                <w:bCs/>
                <w:color w:val="000000"/>
                <w:sz w:val="18"/>
                <w:szCs w:val="18"/>
              </w:rPr>
              <w:t>4</w:t>
            </w:r>
          </w:p>
        </w:tc>
        <w:tc>
          <w:tcPr>
            <w:tcW w:w="5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ascii="Times New Roman" w:hAnsi="Times New Roman"/>
                <w:bCs/>
                <w:color w:val="000000"/>
                <w:sz w:val="18"/>
                <w:szCs w:val="18"/>
              </w:rPr>
              <w:t>56</w:t>
            </w: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ascii="Times New Roman" w:hAnsi="Times New Roman"/>
                <w:bCs/>
                <w:color w:val="000000"/>
                <w:sz w:val="18"/>
                <w:szCs w:val="18"/>
              </w:rPr>
              <w:t>42</w:t>
            </w:r>
          </w:p>
        </w:tc>
        <w:tc>
          <w:tcPr>
            <w:tcW w:w="64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ascii="Times New Roman" w:hAnsi="Times New Roman"/>
                <w:bCs/>
                <w:color w:val="000000"/>
                <w:sz w:val="18"/>
                <w:szCs w:val="18"/>
              </w:rPr>
              <w:t>14</w:t>
            </w:r>
          </w:p>
        </w:tc>
        <w:tc>
          <w:tcPr>
            <w:tcW w:w="3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bCs/>
                <w:color w:val="000000"/>
                <w:sz w:val="18"/>
                <w:szCs w:val="18"/>
              </w:rPr>
            </w:pPr>
            <w:r>
              <w:rPr>
                <w:rFonts w:ascii="Times New Roman" w:hAnsi="Times New Roman"/>
                <w:bCs/>
                <w:color w:val="000000"/>
                <w:sz w:val="18"/>
                <w:szCs w:val="18"/>
              </w:rPr>
              <w:t>4</w:t>
            </w:r>
          </w:p>
        </w:tc>
        <w:tc>
          <w:tcPr>
            <w:tcW w:w="4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p>
        </w:tc>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pacing w:val="-10"/>
                <w:sz w:val="18"/>
                <w:szCs w:val="18"/>
              </w:rPr>
            </w:pPr>
          </w:p>
        </w:tc>
        <w:tc>
          <w:tcPr>
            <w:tcW w:w="4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58" w:type="dxa"/>
            <w:tcBorders>
              <w:top w:val="single" w:color="auto" w:sz="4" w:space="0"/>
              <w:left w:val="single" w:color="auto" w:sz="4" w:space="0"/>
              <w:bottom w:val="single" w:color="auto" w:sz="4" w:space="0"/>
              <w:right w:val="single" w:color="auto" w:sz="4" w:space="0"/>
            </w:tcBorders>
            <w:noWrap w:val="0"/>
            <w:vAlign w:val="center"/>
          </w:tcPr>
          <w:p>
            <w:pPr>
              <w:ind w:left="-107" w:leftChars="-51" w:firstLine="61" w:firstLineChars="44"/>
              <w:jc w:val="center"/>
              <w:rPr>
                <w:rFonts w:ascii="Times New Roman" w:hAnsi="Times New Roman"/>
                <w:bCs/>
                <w:color w:val="000000"/>
                <w:spacing w:val="-20"/>
                <w:sz w:val="18"/>
                <w:szCs w:val="18"/>
              </w:rPr>
            </w:pPr>
          </w:p>
        </w:tc>
        <w:tc>
          <w:tcPr>
            <w:tcW w:w="3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3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p>
            <w:pPr>
              <w:widowControl/>
              <w:jc w:val="left"/>
              <w:rPr>
                <w:rFonts w:ascii="Times New Roman" w:hAnsi="Times New Roman"/>
                <w:bCs/>
                <w:color w:val="000000"/>
                <w:sz w:val="18"/>
                <w:szCs w:val="18"/>
              </w:rPr>
            </w:pPr>
          </w:p>
        </w:tc>
        <w:tc>
          <w:tcPr>
            <w:tcW w:w="990" w:type="dxa"/>
            <w:gridSpan w:val="2"/>
            <w:vMerge w:val="continue"/>
            <w:tcBorders>
              <w:top w:val="single" w:color="auto" w:sz="4" w:space="0"/>
              <w:left w:val="single" w:color="auto" w:sz="4" w:space="0"/>
              <w:bottom w:val="single" w:color="auto" w:sz="4" w:space="0"/>
              <w:right w:val="single" w:color="auto" w:sz="18" w:space="0"/>
            </w:tcBorders>
            <w:noWrap w:val="0"/>
            <w:vAlign w:val="center"/>
          </w:tcPr>
          <w:p>
            <w:pPr>
              <w:rPr>
                <w:rFonts w:ascii="Times New Roman" w:hAnsi="Times New Roman"/>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exact"/>
          <w:jc w:val="center"/>
        </w:trPr>
        <w:tc>
          <w:tcPr>
            <w:tcW w:w="378" w:type="dxa"/>
            <w:vMerge w:val="continue"/>
            <w:tcBorders>
              <w:top w:val="single" w:color="auto" w:sz="4" w:space="0"/>
              <w:left w:val="single" w:color="auto" w:sz="18"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26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ind w:left="-105" w:leftChars="-50" w:right="-105" w:rightChars="-50"/>
              <w:rPr>
                <w:rFonts w:ascii="Times New Roman" w:hAnsi="Times New Roman"/>
                <w:bCs/>
                <w:color w:val="000000"/>
                <w:szCs w:val="18"/>
              </w:rPr>
            </w:pPr>
            <w:r>
              <w:rPr>
                <w:rFonts w:ascii="Times New Roman" w:hAnsi="Times New Roman"/>
                <w:bCs/>
                <w:color w:val="000000"/>
                <w:szCs w:val="18"/>
              </w:rPr>
              <w:t>17</w:t>
            </w:r>
          </w:p>
        </w:tc>
        <w:tc>
          <w:tcPr>
            <w:tcW w:w="14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hint="eastAsia" w:ascii="Times New Roman" w:hAnsi="Times New Roman"/>
                <w:bCs/>
                <w:color w:val="000000"/>
                <w:sz w:val="18"/>
                <w:szCs w:val="18"/>
              </w:rPr>
              <w:t>正常人体功能</w:t>
            </w:r>
          </w:p>
        </w:tc>
        <w:tc>
          <w:tcPr>
            <w:tcW w:w="4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p>
        </w:tc>
        <w:tc>
          <w:tcPr>
            <w:tcW w:w="4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ascii="Times New Roman" w:hAnsi="Times New Roman"/>
                <w:bCs/>
                <w:color w:val="000000"/>
                <w:sz w:val="18"/>
                <w:szCs w:val="18"/>
              </w:rPr>
              <w:t>1</w:t>
            </w:r>
          </w:p>
        </w:tc>
        <w:tc>
          <w:tcPr>
            <w:tcW w:w="5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ascii="Times New Roman" w:hAnsi="Times New Roman"/>
                <w:bCs/>
                <w:color w:val="000000"/>
                <w:sz w:val="18"/>
                <w:szCs w:val="18"/>
              </w:rPr>
              <w:t>4</w:t>
            </w:r>
          </w:p>
        </w:tc>
        <w:tc>
          <w:tcPr>
            <w:tcW w:w="5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ascii="Times New Roman" w:hAnsi="Times New Roman"/>
                <w:bCs/>
                <w:color w:val="000000"/>
                <w:sz w:val="18"/>
                <w:szCs w:val="18"/>
              </w:rPr>
              <w:t>42</w:t>
            </w: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ascii="Times New Roman" w:hAnsi="Times New Roman"/>
                <w:bCs/>
                <w:color w:val="000000"/>
                <w:sz w:val="18"/>
                <w:szCs w:val="18"/>
              </w:rPr>
              <w:t>38</w:t>
            </w:r>
          </w:p>
        </w:tc>
        <w:tc>
          <w:tcPr>
            <w:tcW w:w="64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ascii="Times New Roman" w:hAnsi="Times New Roman"/>
                <w:bCs/>
                <w:color w:val="000000"/>
                <w:sz w:val="18"/>
                <w:szCs w:val="18"/>
              </w:rPr>
              <w:t>4</w:t>
            </w:r>
          </w:p>
        </w:tc>
        <w:tc>
          <w:tcPr>
            <w:tcW w:w="3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bCs/>
                <w:color w:val="000000"/>
                <w:sz w:val="18"/>
                <w:szCs w:val="18"/>
              </w:rPr>
            </w:pPr>
            <w:r>
              <w:rPr>
                <w:rFonts w:ascii="Times New Roman" w:hAnsi="Times New Roman"/>
                <w:bCs/>
                <w:color w:val="000000"/>
                <w:sz w:val="18"/>
                <w:szCs w:val="18"/>
              </w:rPr>
              <w:t>3</w:t>
            </w:r>
          </w:p>
        </w:tc>
        <w:tc>
          <w:tcPr>
            <w:tcW w:w="4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p>
        </w:tc>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pacing w:val="-10"/>
                <w:sz w:val="18"/>
                <w:szCs w:val="18"/>
              </w:rPr>
            </w:pPr>
          </w:p>
        </w:tc>
        <w:tc>
          <w:tcPr>
            <w:tcW w:w="4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58" w:type="dxa"/>
            <w:tcBorders>
              <w:top w:val="single" w:color="auto" w:sz="4" w:space="0"/>
              <w:left w:val="single" w:color="auto" w:sz="4" w:space="0"/>
              <w:bottom w:val="single" w:color="auto" w:sz="4" w:space="0"/>
              <w:right w:val="single" w:color="auto" w:sz="4" w:space="0"/>
            </w:tcBorders>
            <w:noWrap w:val="0"/>
            <w:vAlign w:val="center"/>
          </w:tcPr>
          <w:p>
            <w:pPr>
              <w:ind w:left="-107" w:leftChars="-51" w:firstLine="61" w:firstLineChars="44"/>
              <w:jc w:val="center"/>
              <w:rPr>
                <w:rFonts w:ascii="Times New Roman" w:hAnsi="Times New Roman"/>
                <w:bCs/>
                <w:color w:val="000000"/>
                <w:spacing w:val="-20"/>
                <w:sz w:val="18"/>
                <w:szCs w:val="18"/>
              </w:rPr>
            </w:pPr>
          </w:p>
        </w:tc>
        <w:tc>
          <w:tcPr>
            <w:tcW w:w="3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3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p>
            <w:pPr>
              <w:widowControl/>
              <w:jc w:val="left"/>
              <w:rPr>
                <w:rFonts w:ascii="Times New Roman" w:hAnsi="Times New Roman"/>
                <w:bCs/>
                <w:color w:val="000000"/>
                <w:sz w:val="18"/>
                <w:szCs w:val="18"/>
              </w:rPr>
            </w:pPr>
          </w:p>
        </w:tc>
        <w:tc>
          <w:tcPr>
            <w:tcW w:w="990" w:type="dxa"/>
            <w:gridSpan w:val="2"/>
            <w:vMerge w:val="continue"/>
            <w:tcBorders>
              <w:top w:val="single" w:color="auto" w:sz="4" w:space="0"/>
              <w:left w:val="single" w:color="auto" w:sz="4" w:space="0"/>
              <w:bottom w:val="single" w:color="auto" w:sz="4" w:space="0"/>
              <w:right w:val="single" w:color="auto" w:sz="18" w:space="0"/>
            </w:tcBorders>
            <w:noWrap w:val="0"/>
            <w:vAlign w:val="center"/>
          </w:tcPr>
          <w:p>
            <w:pPr>
              <w:rPr>
                <w:rFonts w:ascii="Times New Roman" w:hAnsi="Times New Roman"/>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atLeast"/>
          <w:jc w:val="center"/>
        </w:trPr>
        <w:tc>
          <w:tcPr>
            <w:tcW w:w="378" w:type="dxa"/>
            <w:vMerge w:val="continue"/>
            <w:tcBorders>
              <w:top w:val="single" w:color="auto" w:sz="4" w:space="0"/>
              <w:left w:val="single" w:color="auto" w:sz="18"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26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ind w:left="-105" w:leftChars="-50" w:right="-105" w:rightChars="-50"/>
              <w:rPr>
                <w:rFonts w:ascii="Times New Roman" w:hAnsi="Times New Roman"/>
                <w:bCs/>
                <w:color w:val="000000"/>
                <w:szCs w:val="18"/>
              </w:rPr>
            </w:pPr>
            <w:r>
              <w:rPr>
                <w:rFonts w:ascii="Times New Roman" w:hAnsi="Times New Roman"/>
                <w:bCs/>
                <w:color w:val="000000"/>
                <w:szCs w:val="18"/>
              </w:rPr>
              <w:t>18</w:t>
            </w:r>
          </w:p>
        </w:tc>
        <w:tc>
          <w:tcPr>
            <w:tcW w:w="14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hint="eastAsia" w:ascii="Times New Roman" w:hAnsi="Times New Roman"/>
                <w:bCs/>
                <w:color w:val="000000"/>
                <w:sz w:val="18"/>
                <w:szCs w:val="18"/>
              </w:rPr>
              <w:t>病理学</w:t>
            </w:r>
          </w:p>
        </w:tc>
        <w:tc>
          <w:tcPr>
            <w:tcW w:w="40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zCs w:val="18"/>
              </w:rPr>
            </w:pPr>
          </w:p>
        </w:tc>
        <w:tc>
          <w:tcPr>
            <w:tcW w:w="40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zCs w:val="18"/>
              </w:rPr>
            </w:pPr>
            <w:r>
              <w:rPr>
                <w:rFonts w:ascii="Times New Roman" w:hAnsi="Times New Roman"/>
                <w:bCs/>
                <w:color w:val="000000"/>
                <w:szCs w:val="18"/>
              </w:rPr>
              <w:t>2</w:t>
            </w:r>
          </w:p>
        </w:tc>
        <w:tc>
          <w:tcPr>
            <w:tcW w:w="53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zCs w:val="18"/>
              </w:rPr>
            </w:pPr>
            <w:r>
              <w:rPr>
                <w:rFonts w:ascii="Times New Roman" w:hAnsi="Times New Roman"/>
                <w:bCs/>
                <w:color w:val="000000"/>
                <w:szCs w:val="18"/>
              </w:rPr>
              <w:t>2</w:t>
            </w:r>
          </w:p>
        </w:tc>
        <w:tc>
          <w:tcPr>
            <w:tcW w:w="56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zCs w:val="18"/>
              </w:rPr>
            </w:pPr>
            <w:r>
              <w:rPr>
                <w:rFonts w:ascii="Times New Roman" w:hAnsi="Times New Roman"/>
                <w:bCs/>
                <w:color w:val="000000"/>
                <w:szCs w:val="18"/>
              </w:rPr>
              <w:t>32</w:t>
            </w:r>
          </w:p>
        </w:tc>
        <w:tc>
          <w:tcPr>
            <w:tcW w:w="54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zCs w:val="18"/>
              </w:rPr>
            </w:pPr>
            <w:r>
              <w:rPr>
                <w:rFonts w:ascii="Times New Roman" w:hAnsi="Times New Roman"/>
                <w:bCs/>
                <w:color w:val="000000"/>
                <w:szCs w:val="18"/>
              </w:rPr>
              <w:t>28</w:t>
            </w:r>
          </w:p>
        </w:tc>
        <w:tc>
          <w:tcPr>
            <w:tcW w:w="648"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zCs w:val="18"/>
              </w:rPr>
            </w:pPr>
            <w:r>
              <w:rPr>
                <w:rFonts w:ascii="Times New Roman" w:hAnsi="Times New Roman"/>
                <w:bCs/>
                <w:color w:val="000000"/>
                <w:szCs w:val="18"/>
              </w:rPr>
              <w:t>4</w:t>
            </w:r>
          </w:p>
        </w:tc>
        <w:tc>
          <w:tcPr>
            <w:tcW w:w="3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top"/>
          </w:tcPr>
          <w:p>
            <w:pPr>
              <w:pStyle w:val="8"/>
              <w:pBdr>
                <w:bottom w:val="none" w:color="auto" w:sz="0" w:space="0"/>
              </w:pBdr>
              <w:tabs>
                <w:tab w:val="left" w:pos="420"/>
              </w:tabs>
              <w:snapToGrid/>
              <w:rPr>
                <w:rFonts w:ascii="Times New Roman" w:hAnsi="Times New Roman"/>
                <w:bCs/>
                <w:color w:val="000000"/>
                <w:szCs w:val="18"/>
              </w:rPr>
            </w:pPr>
          </w:p>
        </w:tc>
        <w:tc>
          <w:tcPr>
            <w:tcW w:w="4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ascii="Times New Roman" w:hAnsi="Times New Roman"/>
                <w:bCs/>
                <w:color w:val="000000"/>
                <w:sz w:val="18"/>
                <w:szCs w:val="18"/>
              </w:rPr>
              <w:t>2</w:t>
            </w:r>
          </w:p>
        </w:tc>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pacing w:val="-10"/>
                <w:sz w:val="18"/>
                <w:szCs w:val="18"/>
              </w:rPr>
            </w:pPr>
          </w:p>
        </w:tc>
        <w:tc>
          <w:tcPr>
            <w:tcW w:w="4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58" w:type="dxa"/>
            <w:tcBorders>
              <w:top w:val="single" w:color="auto" w:sz="4" w:space="0"/>
              <w:left w:val="single" w:color="auto" w:sz="4" w:space="0"/>
              <w:bottom w:val="single" w:color="auto" w:sz="4" w:space="0"/>
              <w:right w:val="single" w:color="auto" w:sz="4" w:space="0"/>
            </w:tcBorders>
            <w:noWrap w:val="0"/>
            <w:vAlign w:val="center"/>
          </w:tcPr>
          <w:p>
            <w:pPr>
              <w:ind w:left="-107" w:leftChars="-51" w:firstLine="61" w:firstLineChars="44"/>
              <w:jc w:val="center"/>
              <w:rPr>
                <w:rFonts w:ascii="Times New Roman" w:hAnsi="Times New Roman"/>
                <w:bCs/>
                <w:color w:val="000000"/>
                <w:spacing w:val="-20"/>
                <w:sz w:val="18"/>
                <w:szCs w:val="18"/>
              </w:rPr>
            </w:pPr>
          </w:p>
        </w:tc>
        <w:tc>
          <w:tcPr>
            <w:tcW w:w="3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3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p>
            <w:pPr>
              <w:widowControl/>
              <w:jc w:val="left"/>
              <w:rPr>
                <w:rFonts w:ascii="Times New Roman" w:hAnsi="Times New Roman"/>
                <w:bCs/>
                <w:color w:val="000000"/>
                <w:sz w:val="18"/>
                <w:szCs w:val="18"/>
              </w:rPr>
            </w:pPr>
          </w:p>
        </w:tc>
        <w:tc>
          <w:tcPr>
            <w:tcW w:w="990" w:type="dxa"/>
            <w:gridSpan w:val="2"/>
            <w:vMerge w:val="continue"/>
            <w:tcBorders>
              <w:top w:val="single" w:color="auto" w:sz="4" w:space="0"/>
              <w:left w:val="single" w:color="auto" w:sz="4" w:space="0"/>
              <w:bottom w:val="single" w:color="auto" w:sz="4" w:space="0"/>
              <w:right w:val="single" w:color="auto" w:sz="18" w:space="0"/>
            </w:tcBorders>
            <w:noWrap w:val="0"/>
            <w:vAlign w:val="center"/>
          </w:tcPr>
          <w:p>
            <w:pPr>
              <w:rPr>
                <w:rFonts w:ascii="Times New Roman" w:hAnsi="Times New Roman"/>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exact"/>
          <w:jc w:val="center"/>
        </w:trPr>
        <w:tc>
          <w:tcPr>
            <w:tcW w:w="378" w:type="dxa"/>
            <w:vMerge w:val="continue"/>
            <w:tcBorders>
              <w:top w:val="single" w:color="auto" w:sz="4" w:space="0"/>
              <w:left w:val="single" w:color="auto" w:sz="18"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26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ind w:left="-105" w:leftChars="-50" w:right="-105" w:rightChars="-50"/>
              <w:rPr>
                <w:rFonts w:ascii="Times New Roman" w:hAnsi="Times New Roman"/>
                <w:bCs/>
                <w:color w:val="000000"/>
                <w:szCs w:val="18"/>
              </w:rPr>
            </w:pPr>
            <w:r>
              <w:rPr>
                <w:rFonts w:ascii="Times New Roman" w:hAnsi="Times New Roman"/>
                <w:bCs/>
                <w:color w:val="000000"/>
                <w:szCs w:val="18"/>
              </w:rPr>
              <w:t>19</w:t>
            </w:r>
          </w:p>
        </w:tc>
        <w:tc>
          <w:tcPr>
            <w:tcW w:w="14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pacing w:val="-14"/>
                <w:sz w:val="18"/>
                <w:szCs w:val="18"/>
              </w:rPr>
            </w:pPr>
            <w:r>
              <w:rPr>
                <w:rFonts w:hint="eastAsia" w:ascii="Times New Roman" w:hAnsi="Times New Roman"/>
                <w:bCs/>
                <w:color w:val="000000"/>
                <w:spacing w:val="-14"/>
                <w:sz w:val="18"/>
                <w:szCs w:val="18"/>
              </w:rPr>
              <w:t>病原生物与免疫学</w:t>
            </w:r>
          </w:p>
        </w:tc>
        <w:tc>
          <w:tcPr>
            <w:tcW w:w="40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zCs w:val="18"/>
              </w:rPr>
            </w:pPr>
          </w:p>
        </w:tc>
        <w:tc>
          <w:tcPr>
            <w:tcW w:w="40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zCs w:val="18"/>
              </w:rPr>
            </w:pPr>
            <w:r>
              <w:rPr>
                <w:rFonts w:ascii="Times New Roman" w:hAnsi="Times New Roman"/>
                <w:bCs/>
                <w:color w:val="000000"/>
                <w:szCs w:val="18"/>
              </w:rPr>
              <w:t>2</w:t>
            </w:r>
          </w:p>
        </w:tc>
        <w:tc>
          <w:tcPr>
            <w:tcW w:w="53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zCs w:val="18"/>
              </w:rPr>
            </w:pPr>
            <w:r>
              <w:rPr>
                <w:rFonts w:ascii="Times New Roman" w:hAnsi="Times New Roman"/>
                <w:bCs/>
                <w:color w:val="000000"/>
                <w:szCs w:val="18"/>
              </w:rPr>
              <w:t>2</w:t>
            </w:r>
          </w:p>
        </w:tc>
        <w:tc>
          <w:tcPr>
            <w:tcW w:w="56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zCs w:val="18"/>
              </w:rPr>
            </w:pPr>
            <w:r>
              <w:rPr>
                <w:rFonts w:ascii="Times New Roman" w:hAnsi="Times New Roman"/>
                <w:bCs/>
                <w:color w:val="000000"/>
                <w:szCs w:val="18"/>
              </w:rPr>
              <w:t>32</w:t>
            </w:r>
          </w:p>
        </w:tc>
        <w:tc>
          <w:tcPr>
            <w:tcW w:w="54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zCs w:val="18"/>
              </w:rPr>
            </w:pPr>
            <w:r>
              <w:rPr>
                <w:rFonts w:ascii="Times New Roman" w:hAnsi="Times New Roman"/>
                <w:bCs/>
                <w:color w:val="000000"/>
                <w:szCs w:val="18"/>
              </w:rPr>
              <w:t>28</w:t>
            </w:r>
          </w:p>
        </w:tc>
        <w:tc>
          <w:tcPr>
            <w:tcW w:w="648"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zCs w:val="18"/>
              </w:rPr>
            </w:pPr>
            <w:r>
              <w:rPr>
                <w:rFonts w:ascii="Times New Roman" w:hAnsi="Times New Roman"/>
                <w:bCs/>
                <w:color w:val="000000"/>
                <w:szCs w:val="18"/>
              </w:rPr>
              <w:t>4</w:t>
            </w:r>
          </w:p>
        </w:tc>
        <w:tc>
          <w:tcPr>
            <w:tcW w:w="3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top"/>
          </w:tcPr>
          <w:p>
            <w:pPr>
              <w:pStyle w:val="8"/>
              <w:pBdr>
                <w:bottom w:val="none" w:color="auto" w:sz="0" w:space="0"/>
              </w:pBdr>
              <w:tabs>
                <w:tab w:val="left" w:pos="420"/>
              </w:tabs>
              <w:snapToGrid/>
              <w:rPr>
                <w:rFonts w:ascii="Times New Roman" w:hAnsi="Times New Roman"/>
                <w:bCs/>
                <w:color w:val="000000"/>
                <w:szCs w:val="18"/>
              </w:rPr>
            </w:pPr>
          </w:p>
        </w:tc>
        <w:tc>
          <w:tcPr>
            <w:tcW w:w="4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ascii="Times New Roman" w:hAnsi="Times New Roman"/>
                <w:bCs/>
                <w:color w:val="000000"/>
                <w:sz w:val="18"/>
                <w:szCs w:val="18"/>
              </w:rPr>
              <w:t>2</w:t>
            </w:r>
          </w:p>
        </w:tc>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pacing w:val="-10"/>
                <w:sz w:val="18"/>
                <w:szCs w:val="18"/>
              </w:rPr>
            </w:pPr>
          </w:p>
        </w:tc>
        <w:tc>
          <w:tcPr>
            <w:tcW w:w="4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58" w:type="dxa"/>
            <w:tcBorders>
              <w:top w:val="single" w:color="auto" w:sz="4" w:space="0"/>
              <w:left w:val="single" w:color="auto" w:sz="4" w:space="0"/>
              <w:bottom w:val="single" w:color="auto" w:sz="4" w:space="0"/>
              <w:right w:val="single" w:color="auto" w:sz="4" w:space="0"/>
            </w:tcBorders>
            <w:noWrap w:val="0"/>
            <w:vAlign w:val="center"/>
          </w:tcPr>
          <w:p>
            <w:pPr>
              <w:ind w:left="-107" w:leftChars="-51" w:firstLine="61" w:firstLineChars="44"/>
              <w:jc w:val="center"/>
              <w:rPr>
                <w:rFonts w:ascii="Times New Roman" w:hAnsi="Times New Roman"/>
                <w:bCs/>
                <w:color w:val="000000"/>
                <w:spacing w:val="-20"/>
                <w:sz w:val="18"/>
                <w:szCs w:val="18"/>
              </w:rPr>
            </w:pPr>
          </w:p>
        </w:tc>
        <w:tc>
          <w:tcPr>
            <w:tcW w:w="3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3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p>
            <w:pPr>
              <w:widowControl/>
              <w:jc w:val="left"/>
              <w:rPr>
                <w:rFonts w:ascii="Times New Roman" w:hAnsi="Times New Roman"/>
                <w:bCs/>
                <w:color w:val="000000"/>
                <w:sz w:val="18"/>
                <w:szCs w:val="18"/>
              </w:rPr>
            </w:pPr>
          </w:p>
        </w:tc>
        <w:tc>
          <w:tcPr>
            <w:tcW w:w="990" w:type="dxa"/>
            <w:gridSpan w:val="2"/>
            <w:vMerge w:val="continue"/>
            <w:tcBorders>
              <w:top w:val="single" w:color="auto" w:sz="4" w:space="0"/>
              <w:left w:val="single" w:color="auto" w:sz="4" w:space="0"/>
              <w:bottom w:val="single" w:color="auto" w:sz="4" w:space="0"/>
              <w:right w:val="single" w:color="auto" w:sz="18" w:space="0"/>
            </w:tcBorders>
            <w:noWrap w:val="0"/>
            <w:vAlign w:val="center"/>
          </w:tcPr>
          <w:p>
            <w:pPr>
              <w:rPr>
                <w:rFonts w:ascii="Times New Roman" w:hAnsi="Times New Roman"/>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 w:hRule="atLeast"/>
          <w:jc w:val="center"/>
        </w:trPr>
        <w:tc>
          <w:tcPr>
            <w:tcW w:w="378" w:type="dxa"/>
            <w:vMerge w:val="continue"/>
            <w:tcBorders>
              <w:top w:val="single" w:color="auto" w:sz="4" w:space="0"/>
              <w:left w:val="single" w:color="auto" w:sz="18"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26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ind w:left="-105" w:leftChars="-50" w:right="-105" w:rightChars="-50"/>
              <w:rPr>
                <w:rFonts w:ascii="Times New Roman" w:hAnsi="Times New Roman"/>
                <w:bCs/>
                <w:color w:val="000000"/>
                <w:szCs w:val="18"/>
              </w:rPr>
            </w:pPr>
            <w:r>
              <w:rPr>
                <w:rFonts w:ascii="Times New Roman" w:hAnsi="Times New Roman"/>
                <w:bCs/>
                <w:color w:val="000000"/>
                <w:szCs w:val="18"/>
              </w:rPr>
              <w:t>20</w:t>
            </w:r>
          </w:p>
        </w:tc>
        <w:tc>
          <w:tcPr>
            <w:tcW w:w="14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hint="eastAsia" w:ascii="Times New Roman" w:hAnsi="Times New Roman"/>
                <w:bCs/>
                <w:color w:val="000000"/>
                <w:sz w:val="18"/>
                <w:szCs w:val="18"/>
              </w:rPr>
              <w:t>护理药理学</w:t>
            </w:r>
          </w:p>
        </w:tc>
        <w:tc>
          <w:tcPr>
            <w:tcW w:w="40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zCs w:val="18"/>
              </w:rPr>
            </w:pPr>
            <w:r>
              <w:rPr>
                <w:rFonts w:ascii="Times New Roman" w:hAnsi="Times New Roman"/>
                <w:bCs/>
                <w:color w:val="000000"/>
                <w:szCs w:val="18"/>
              </w:rPr>
              <w:t>2</w:t>
            </w:r>
          </w:p>
        </w:tc>
        <w:tc>
          <w:tcPr>
            <w:tcW w:w="40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zCs w:val="18"/>
              </w:rPr>
            </w:pPr>
          </w:p>
        </w:tc>
        <w:tc>
          <w:tcPr>
            <w:tcW w:w="53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zCs w:val="18"/>
              </w:rPr>
            </w:pPr>
            <w:r>
              <w:rPr>
                <w:rFonts w:ascii="Times New Roman" w:hAnsi="Times New Roman"/>
                <w:bCs/>
                <w:color w:val="000000"/>
                <w:szCs w:val="18"/>
              </w:rPr>
              <w:t>3</w:t>
            </w:r>
          </w:p>
        </w:tc>
        <w:tc>
          <w:tcPr>
            <w:tcW w:w="56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zCs w:val="18"/>
              </w:rPr>
            </w:pPr>
            <w:r>
              <w:rPr>
                <w:rFonts w:ascii="Times New Roman" w:hAnsi="Times New Roman"/>
                <w:bCs/>
                <w:color w:val="000000"/>
                <w:szCs w:val="18"/>
              </w:rPr>
              <w:t>48</w:t>
            </w:r>
          </w:p>
        </w:tc>
        <w:tc>
          <w:tcPr>
            <w:tcW w:w="54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zCs w:val="18"/>
              </w:rPr>
            </w:pPr>
            <w:r>
              <w:rPr>
                <w:rFonts w:ascii="Times New Roman" w:hAnsi="Times New Roman"/>
                <w:bCs/>
                <w:color w:val="000000"/>
                <w:szCs w:val="18"/>
              </w:rPr>
              <w:t>38</w:t>
            </w:r>
          </w:p>
        </w:tc>
        <w:tc>
          <w:tcPr>
            <w:tcW w:w="648"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zCs w:val="18"/>
              </w:rPr>
            </w:pPr>
            <w:r>
              <w:rPr>
                <w:rFonts w:ascii="Times New Roman" w:hAnsi="Times New Roman"/>
                <w:bCs/>
                <w:color w:val="000000"/>
                <w:szCs w:val="18"/>
              </w:rPr>
              <w:t>10</w:t>
            </w:r>
          </w:p>
        </w:tc>
        <w:tc>
          <w:tcPr>
            <w:tcW w:w="3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top"/>
          </w:tcPr>
          <w:p>
            <w:pPr>
              <w:pStyle w:val="8"/>
              <w:pBdr>
                <w:bottom w:val="none" w:color="auto" w:sz="0" w:space="0"/>
              </w:pBdr>
              <w:tabs>
                <w:tab w:val="left" w:pos="420"/>
              </w:tabs>
              <w:snapToGrid/>
              <w:rPr>
                <w:rFonts w:ascii="Times New Roman" w:hAnsi="Times New Roman"/>
                <w:bCs/>
                <w:color w:val="000000"/>
                <w:szCs w:val="18"/>
              </w:rPr>
            </w:pPr>
          </w:p>
        </w:tc>
        <w:tc>
          <w:tcPr>
            <w:tcW w:w="4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ascii="Times New Roman" w:hAnsi="Times New Roman"/>
                <w:bCs/>
                <w:color w:val="000000"/>
                <w:sz w:val="18"/>
                <w:szCs w:val="18"/>
              </w:rPr>
              <w:t>3</w:t>
            </w:r>
          </w:p>
        </w:tc>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pacing w:val="-10"/>
                <w:sz w:val="18"/>
                <w:szCs w:val="18"/>
              </w:rPr>
            </w:pPr>
          </w:p>
        </w:tc>
        <w:tc>
          <w:tcPr>
            <w:tcW w:w="4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58" w:type="dxa"/>
            <w:tcBorders>
              <w:top w:val="single" w:color="auto" w:sz="4" w:space="0"/>
              <w:left w:val="single" w:color="auto" w:sz="4" w:space="0"/>
              <w:bottom w:val="single" w:color="auto" w:sz="4" w:space="0"/>
              <w:right w:val="single" w:color="auto" w:sz="4" w:space="0"/>
            </w:tcBorders>
            <w:noWrap w:val="0"/>
            <w:vAlign w:val="center"/>
          </w:tcPr>
          <w:p>
            <w:pPr>
              <w:ind w:left="-107" w:leftChars="-51" w:firstLine="61" w:firstLineChars="44"/>
              <w:jc w:val="center"/>
              <w:rPr>
                <w:rFonts w:ascii="Times New Roman" w:hAnsi="Times New Roman"/>
                <w:bCs/>
                <w:color w:val="000000"/>
                <w:spacing w:val="-20"/>
                <w:sz w:val="18"/>
                <w:szCs w:val="18"/>
              </w:rPr>
            </w:pPr>
          </w:p>
        </w:tc>
        <w:tc>
          <w:tcPr>
            <w:tcW w:w="3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3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p>
            <w:pPr>
              <w:widowControl/>
              <w:jc w:val="left"/>
              <w:rPr>
                <w:rFonts w:ascii="Times New Roman" w:hAnsi="Times New Roman"/>
                <w:bCs/>
                <w:color w:val="000000"/>
                <w:sz w:val="18"/>
                <w:szCs w:val="18"/>
              </w:rPr>
            </w:pPr>
          </w:p>
        </w:tc>
        <w:tc>
          <w:tcPr>
            <w:tcW w:w="990" w:type="dxa"/>
            <w:gridSpan w:val="2"/>
            <w:vMerge w:val="continue"/>
            <w:tcBorders>
              <w:top w:val="single" w:color="auto" w:sz="4" w:space="0"/>
              <w:left w:val="single" w:color="auto" w:sz="4" w:space="0"/>
              <w:bottom w:val="single" w:color="auto" w:sz="4" w:space="0"/>
              <w:right w:val="single" w:color="auto" w:sz="18" w:space="0"/>
            </w:tcBorders>
            <w:noWrap w:val="0"/>
            <w:vAlign w:val="center"/>
          </w:tcPr>
          <w:p>
            <w:pPr>
              <w:rPr>
                <w:rFonts w:ascii="Times New Roman" w:hAnsi="Times New Roman"/>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 w:hRule="atLeast"/>
          <w:jc w:val="center"/>
        </w:trPr>
        <w:tc>
          <w:tcPr>
            <w:tcW w:w="2098" w:type="dxa"/>
            <w:gridSpan w:val="5"/>
            <w:tcBorders>
              <w:top w:val="single" w:color="auto" w:sz="4" w:space="0"/>
              <w:left w:val="single" w:color="auto" w:sz="18"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
                <w:color w:val="000000"/>
                <w:szCs w:val="18"/>
              </w:rPr>
            </w:pPr>
            <w:r>
              <w:rPr>
                <w:rFonts w:hint="eastAsia" w:ascii="Times New Roman" w:hAnsi="Times New Roman"/>
                <w:b/>
                <w:color w:val="000000"/>
                <w:szCs w:val="18"/>
              </w:rPr>
              <w:t>小计</w:t>
            </w:r>
          </w:p>
        </w:tc>
        <w:tc>
          <w:tcPr>
            <w:tcW w:w="40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
                <w:color w:val="000000"/>
                <w:sz w:val="18"/>
                <w:szCs w:val="18"/>
              </w:rPr>
            </w:pPr>
            <w:r>
              <w:rPr>
                <w:rFonts w:ascii="Times New Roman" w:hAnsi="Times New Roman"/>
                <w:b/>
                <w:color w:val="000000"/>
                <w:sz w:val="18"/>
                <w:szCs w:val="18"/>
              </w:rPr>
              <w:t>2</w:t>
            </w:r>
          </w:p>
        </w:tc>
        <w:tc>
          <w:tcPr>
            <w:tcW w:w="40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
                <w:color w:val="000000"/>
                <w:sz w:val="18"/>
                <w:szCs w:val="18"/>
              </w:rPr>
            </w:pPr>
            <w:r>
              <w:rPr>
                <w:rFonts w:ascii="Times New Roman" w:hAnsi="Times New Roman"/>
                <w:b/>
                <w:color w:val="000000"/>
                <w:sz w:val="18"/>
                <w:szCs w:val="18"/>
              </w:rPr>
              <w:t>3</w:t>
            </w:r>
          </w:p>
        </w:tc>
        <w:tc>
          <w:tcPr>
            <w:tcW w:w="530" w:type="dxa"/>
            <w:tcBorders>
              <w:top w:val="single" w:color="auto" w:sz="4" w:space="0"/>
              <w:left w:val="single" w:color="auto" w:sz="4" w:space="0"/>
              <w:bottom w:val="single" w:color="auto" w:sz="4" w:space="0"/>
              <w:right w:val="single" w:color="auto" w:sz="4" w:space="0"/>
            </w:tcBorders>
            <w:noWrap w:val="0"/>
            <w:vAlign w:val="center"/>
          </w:tcPr>
          <w:p>
            <w:pPr>
              <w:ind w:right="-105" w:rightChars="-50"/>
              <w:jc w:val="center"/>
              <w:rPr>
                <w:rFonts w:ascii="Times New Roman" w:hAnsi="Times New Roman"/>
                <w:b/>
                <w:color w:val="000000"/>
                <w:sz w:val="18"/>
                <w:szCs w:val="18"/>
              </w:rPr>
            </w:pPr>
            <w:r>
              <w:rPr>
                <w:rFonts w:ascii="Times New Roman" w:hAnsi="Times New Roman"/>
                <w:b/>
                <w:color w:val="000000"/>
                <w:sz w:val="18"/>
                <w:szCs w:val="18"/>
              </w:rPr>
              <w:t>15</w:t>
            </w:r>
          </w:p>
        </w:tc>
        <w:tc>
          <w:tcPr>
            <w:tcW w:w="56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
                <w:color w:val="000000"/>
                <w:sz w:val="18"/>
                <w:szCs w:val="18"/>
              </w:rPr>
            </w:pPr>
            <w:r>
              <w:rPr>
                <w:rFonts w:ascii="Times New Roman" w:hAnsi="Times New Roman"/>
                <w:b/>
                <w:color w:val="000000"/>
                <w:sz w:val="18"/>
                <w:szCs w:val="18"/>
              </w:rPr>
              <w:t>210</w:t>
            </w:r>
          </w:p>
        </w:tc>
        <w:tc>
          <w:tcPr>
            <w:tcW w:w="54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
                <w:color w:val="000000"/>
                <w:sz w:val="18"/>
                <w:szCs w:val="18"/>
              </w:rPr>
            </w:pPr>
            <w:r>
              <w:rPr>
                <w:rFonts w:ascii="Times New Roman" w:hAnsi="Times New Roman"/>
                <w:b/>
                <w:color w:val="000000"/>
                <w:sz w:val="18"/>
                <w:szCs w:val="18"/>
              </w:rPr>
              <w:t>174</w:t>
            </w:r>
          </w:p>
        </w:tc>
        <w:tc>
          <w:tcPr>
            <w:tcW w:w="648"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
                <w:color w:val="000000"/>
                <w:sz w:val="18"/>
                <w:szCs w:val="18"/>
              </w:rPr>
            </w:pPr>
            <w:r>
              <w:rPr>
                <w:rFonts w:ascii="Times New Roman" w:hAnsi="Times New Roman"/>
                <w:b/>
                <w:color w:val="000000"/>
                <w:sz w:val="18"/>
                <w:szCs w:val="18"/>
              </w:rPr>
              <w:t>36</w:t>
            </w:r>
          </w:p>
        </w:tc>
        <w:tc>
          <w:tcPr>
            <w:tcW w:w="3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top"/>
          </w:tcPr>
          <w:p>
            <w:pPr>
              <w:pStyle w:val="8"/>
              <w:pBdr>
                <w:bottom w:val="none" w:color="auto" w:sz="0" w:space="0"/>
              </w:pBdr>
              <w:tabs>
                <w:tab w:val="left" w:pos="420"/>
              </w:tabs>
              <w:snapToGrid/>
              <w:ind w:left="-63" w:leftChars="-30"/>
              <w:rPr>
                <w:rFonts w:ascii="Times New Roman" w:hAnsi="Times New Roman"/>
                <w:bCs/>
                <w:color w:val="000000"/>
                <w:szCs w:val="18"/>
              </w:rPr>
            </w:pPr>
            <w:r>
              <w:rPr>
                <w:rFonts w:ascii="Times New Roman" w:hAnsi="Times New Roman"/>
                <w:bCs/>
                <w:color w:val="000000"/>
                <w:szCs w:val="18"/>
              </w:rPr>
              <w:t>7</w:t>
            </w:r>
          </w:p>
        </w:tc>
        <w:tc>
          <w:tcPr>
            <w:tcW w:w="4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zCs w:val="18"/>
              </w:rPr>
            </w:pPr>
            <w:r>
              <w:rPr>
                <w:rFonts w:ascii="Times New Roman" w:hAnsi="Times New Roman"/>
                <w:bCs/>
                <w:color w:val="000000"/>
                <w:szCs w:val="18"/>
              </w:rPr>
              <w:t>7</w:t>
            </w:r>
          </w:p>
        </w:tc>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zCs w:val="18"/>
              </w:rPr>
            </w:pPr>
            <w:r>
              <w:rPr>
                <w:rFonts w:ascii="Times New Roman" w:hAnsi="Times New Roman"/>
                <w:bCs/>
                <w:color w:val="000000"/>
                <w:szCs w:val="18"/>
              </w:rPr>
              <w:t>0</w:t>
            </w:r>
          </w:p>
        </w:tc>
        <w:tc>
          <w:tcPr>
            <w:tcW w:w="4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58"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zCs w:val="18"/>
              </w:rPr>
            </w:pPr>
            <w:r>
              <w:rPr>
                <w:rFonts w:ascii="Times New Roman" w:hAnsi="Times New Roman"/>
                <w:bCs/>
                <w:color w:val="000000"/>
                <w:szCs w:val="18"/>
              </w:rPr>
              <w:t>0</w:t>
            </w:r>
          </w:p>
        </w:tc>
        <w:tc>
          <w:tcPr>
            <w:tcW w:w="3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3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p>
            <w:pPr>
              <w:widowControl/>
              <w:jc w:val="left"/>
              <w:rPr>
                <w:rFonts w:ascii="Times New Roman" w:hAnsi="Times New Roman"/>
                <w:bCs/>
                <w:color w:val="000000"/>
                <w:sz w:val="18"/>
                <w:szCs w:val="18"/>
              </w:rPr>
            </w:pPr>
          </w:p>
        </w:tc>
        <w:tc>
          <w:tcPr>
            <w:tcW w:w="990" w:type="dxa"/>
            <w:gridSpan w:val="2"/>
            <w:vMerge w:val="continue"/>
            <w:tcBorders>
              <w:top w:val="single" w:color="auto" w:sz="4" w:space="0"/>
              <w:left w:val="single" w:color="auto" w:sz="4" w:space="0"/>
              <w:bottom w:val="single" w:color="auto" w:sz="4" w:space="0"/>
              <w:right w:val="single" w:color="auto" w:sz="18" w:space="0"/>
            </w:tcBorders>
            <w:noWrap w:val="0"/>
            <w:vAlign w:val="center"/>
          </w:tcPr>
          <w:p>
            <w:pPr>
              <w:rPr>
                <w:rFonts w:ascii="Times New Roman" w:hAnsi="Times New Roman"/>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 w:hRule="exact"/>
          <w:jc w:val="center"/>
        </w:trPr>
        <w:tc>
          <w:tcPr>
            <w:tcW w:w="378" w:type="dxa"/>
            <w:tcBorders>
              <w:top w:val="single" w:color="auto" w:sz="4" w:space="0"/>
              <w:left w:val="single" w:color="auto" w:sz="18"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p>
        </w:tc>
        <w:tc>
          <w:tcPr>
            <w:tcW w:w="26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ind w:left="-105" w:leftChars="-50" w:right="-105" w:rightChars="-50"/>
              <w:rPr>
                <w:rFonts w:ascii="Times New Roman" w:hAnsi="Times New Roman"/>
                <w:bCs/>
                <w:color w:val="000000"/>
                <w:szCs w:val="18"/>
              </w:rPr>
            </w:pPr>
            <w:r>
              <w:rPr>
                <w:rFonts w:ascii="Times New Roman" w:hAnsi="Times New Roman"/>
                <w:bCs/>
                <w:color w:val="000000"/>
                <w:szCs w:val="18"/>
              </w:rPr>
              <w:t>21</w:t>
            </w:r>
          </w:p>
        </w:tc>
        <w:tc>
          <w:tcPr>
            <w:tcW w:w="14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hint="eastAsia" w:ascii="Times New Roman" w:hAnsi="Times New Roman"/>
                <w:bCs/>
                <w:color w:val="000000"/>
                <w:sz w:val="18"/>
                <w:szCs w:val="18"/>
              </w:rPr>
              <w:t>护理学导论</w:t>
            </w:r>
          </w:p>
        </w:tc>
        <w:tc>
          <w:tcPr>
            <w:tcW w:w="40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zCs w:val="18"/>
              </w:rPr>
            </w:pPr>
          </w:p>
        </w:tc>
        <w:tc>
          <w:tcPr>
            <w:tcW w:w="40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zCs w:val="18"/>
              </w:rPr>
            </w:pPr>
            <w:r>
              <w:rPr>
                <w:rFonts w:ascii="Times New Roman" w:hAnsi="Times New Roman"/>
                <w:bCs/>
                <w:color w:val="000000"/>
                <w:szCs w:val="18"/>
              </w:rPr>
              <w:t>1</w:t>
            </w:r>
          </w:p>
        </w:tc>
        <w:tc>
          <w:tcPr>
            <w:tcW w:w="53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zCs w:val="18"/>
              </w:rPr>
            </w:pPr>
            <w:r>
              <w:rPr>
                <w:rFonts w:ascii="Times New Roman" w:hAnsi="Times New Roman"/>
                <w:bCs/>
                <w:color w:val="000000"/>
                <w:szCs w:val="18"/>
              </w:rPr>
              <w:t>1</w:t>
            </w:r>
          </w:p>
        </w:tc>
        <w:tc>
          <w:tcPr>
            <w:tcW w:w="5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ascii="Times New Roman" w:hAnsi="Times New Roman"/>
                <w:bCs/>
                <w:color w:val="000000"/>
                <w:sz w:val="18"/>
                <w:szCs w:val="18"/>
              </w:rPr>
              <w:t>14</w:t>
            </w:r>
          </w:p>
        </w:tc>
        <w:tc>
          <w:tcPr>
            <w:tcW w:w="54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zCs w:val="18"/>
              </w:rPr>
            </w:pPr>
            <w:r>
              <w:rPr>
                <w:rFonts w:ascii="Times New Roman" w:hAnsi="Times New Roman"/>
                <w:bCs/>
                <w:color w:val="000000"/>
                <w:szCs w:val="18"/>
              </w:rPr>
              <w:t>14</w:t>
            </w:r>
          </w:p>
        </w:tc>
        <w:tc>
          <w:tcPr>
            <w:tcW w:w="64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ascii="Times New Roman" w:hAnsi="Times New Roman"/>
                <w:bCs/>
                <w:color w:val="000000"/>
                <w:sz w:val="18"/>
                <w:szCs w:val="18"/>
              </w:rPr>
              <w:t>0</w:t>
            </w:r>
          </w:p>
        </w:tc>
        <w:tc>
          <w:tcPr>
            <w:tcW w:w="3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top"/>
          </w:tcPr>
          <w:p>
            <w:pPr>
              <w:pStyle w:val="8"/>
              <w:pBdr>
                <w:bottom w:val="none" w:color="auto" w:sz="0" w:space="0"/>
              </w:pBdr>
              <w:tabs>
                <w:tab w:val="left" w:pos="420"/>
              </w:tabs>
              <w:snapToGrid/>
              <w:rPr>
                <w:rFonts w:ascii="Times New Roman" w:hAnsi="Times New Roman"/>
                <w:bCs/>
                <w:color w:val="000000"/>
                <w:szCs w:val="18"/>
              </w:rPr>
            </w:pPr>
            <w:r>
              <w:rPr>
                <w:rFonts w:ascii="Times New Roman" w:hAnsi="Times New Roman"/>
                <w:bCs/>
                <w:color w:val="000000"/>
                <w:szCs w:val="18"/>
              </w:rPr>
              <w:t>1</w:t>
            </w:r>
          </w:p>
        </w:tc>
        <w:tc>
          <w:tcPr>
            <w:tcW w:w="4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p>
        </w:tc>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pacing w:val="-10"/>
                <w:sz w:val="18"/>
                <w:szCs w:val="18"/>
              </w:rPr>
            </w:pPr>
          </w:p>
        </w:tc>
        <w:tc>
          <w:tcPr>
            <w:tcW w:w="4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58" w:type="dxa"/>
            <w:tcBorders>
              <w:top w:val="single" w:color="auto" w:sz="4" w:space="0"/>
              <w:left w:val="single" w:color="auto" w:sz="4" w:space="0"/>
              <w:bottom w:val="single" w:color="auto" w:sz="4" w:space="0"/>
              <w:right w:val="single" w:color="auto" w:sz="4" w:space="0"/>
            </w:tcBorders>
            <w:noWrap w:val="0"/>
            <w:vAlign w:val="center"/>
          </w:tcPr>
          <w:p>
            <w:pPr>
              <w:ind w:left="-107" w:leftChars="-51" w:firstLine="61" w:firstLineChars="44"/>
              <w:jc w:val="center"/>
              <w:rPr>
                <w:rFonts w:ascii="Times New Roman" w:hAnsi="Times New Roman"/>
                <w:bCs/>
                <w:color w:val="000000"/>
                <w:spacing w:val="-20"/>
                <w:sz w:val="18"/>
                <w:szCs w:val="18"/>
              </w:rPr>
            </w:pPr>
          </w:p>
        </w:tc>
        <w:tc>
          <w:tcPr>
            <w:tcW w:w="3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3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990" w:type="dxa"/>
            <w:gridSpan w:val="2"/>
            <w:vMerge w:val="continue"/>
            <w:tcBorders>
              <w:top w:val="single" w:color="auto" w:sz="4" w:space="0"/>
              <w:left w:val="single" w:color="auto" w:sz="4" w:space="0"/>
              <w:bottom w:val="single" w:color="auto" w:sz="4" w:space="0"/>
              <w:right w:val="single" w:color="auto" w:sz="18" w:space="0"/>
            </w:tcBorders>
            <w:noWrap w:val="0"/>
            <w:vAlign w:val="center"/>
          </w:tcPr>
          <w:p>
            <w:pPr>
              <w:rPr>
                <w:rFonts w:ascii="Times New Roman" w:hAnsi="Times New Roman"/>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 w:hRule="exact"/>
          <w:jc w:val="center"/>
        </w:trPr>
        <w:tc>
          <w:tcPr>
            <w:tcW w:w="378" w:type="dxa"/>
            <w:vMerge w:val="restart"/>
            <w:tcBorders>
              <w:top w:val="single" w:color="auto" w:sz="4" w:space="0"/>
              <w:left w:val="single" w:color="auto" w:sz="18"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p>
          <w:p>
            <w:pPr>
              <w:jc w:val="center"/>
              <w:rPr>
                <w:rFonts w:ascii="Times New Roman" w:hAnsi="Times New Roman"/>
                <w:bCs/>
                <w:color w:val="000000"/>
                <w:sz w:val="18"/>
                <w:szCs w:val="18"/>
              </w:rPr>
            </w:pPr>
            <w:r>
              <w:rPr>
                <w:rFonts w:hint="eastAsia" w:ascii="Times New Roman" w:hAnsi="Times New Roman"/>
                <w:bCs/>
                <w:color w:val="000000"/>
                <w:sz w:val="18"/>
                <w:szCs w:val="18"/>
              </w:rPr>
              <w:t>专</w:t>
            </w:r>
          </w:p>
          <w:p>
            <w:pPr>
              <w:jc w:val="center"/>
              <w:rPr>
                <w:rFonts w:ascii="Times New Roman" w:hAnsi="Times New Roman"/>
                <w:bCs/>
                <w:color w:val="000000"/>
                <w:sz w:val="18"/>
                <w:szCs w:val="18"/>
              </w:rPr>
            </w:pPr>
            <w:r>
              <w:rPr>
                <w:rFonts w:hint="eastAsia" w:ascii="Times New Roman" w:hAnsi="Times New Roman"/>
                <w:bCs/>
                <w:color w:val="000000"/>
                <w:sz w:val="18"/>
                <w:szCs w:val="18"/>
              </w:rPr>
              <w:t>业</w:t>
            </w:r>
          </w:p>
          <w:p>
            <w:pPr>
              <w:jc w:val="center"/>
              <w:rPr>
                <w:rFonts w:ascii="Times New Roman" w:hAnsi="Times New Roman"/>
                <w:bCs/>
                <w:color w:val="000000"/>
                <w:sz w:val="18"/>
                <w:szCs w:val="18"/>
              </w:rPr>
            </w:pPr>
            <w:r>
              <w:rPr>
                <w:rFonts w:hint="eastAsia" w:ascii="Times New Roman" w:hAnsi="Times New Roman"/>
                <w:bCs/>
                <w:color w:val="000000"/>
                <w:sz w:val="18"/>
                <w:szCs w:val="18"/>
              </w:rPr>
              <w:t>技</w:t>
            </w:r>
          </w:p>
          <w:p>
            <w:pPr>
              <w:jc w:val="center"/>
              <w:rPr>
                <w:rFonts w:ascii="Times New Roman" w:hAnsi="Times New Roman"/>
                <w:bCs/>
                <w:color w:val="000000"/>
                <w:sz w:val="18"/>
                <w:szCs w:val="18"/>
              </w:rPr>
            </w:pPr>
            <w:r>
              <w:rPr>
                <w:rFonts w:hint="eastAsia" w:ascii="Times New Roman" w:hAnsi="Times New Roman"/>
                <w:bCs/>
                <w:color w:val="000000"/>
                <w:sz w:val="18"/>
                <w:szCs w:val="18"/>
              </w:rPr>
              <w:t>术</w:t>
            </w:r>
          </w:p>
          <w:p>
            <w:pPr>
              <w:jc w:val="center"/>
              <w:rPr>
                <w:rFonts w:ascii="Times New Roman" w:hAnsi="Times New Roman"/>
                <w:bCs/>
                <w:color w:val="000000"/>
                <w:sz w:val="18"/>
                <w:szCs w:val="18"/>
              </w:rPr>
            </w:pPr>
            <w:r>
              <w:rPr>
                <w:rFonts w:hint="eastAsia" w:ascii="Times New Roman" w:hAnsi="Times New Roman"/>
                <w:bCs/>
                <w:color w:val="000000"/>
                <w:sz w:val="18"/>
                <w:szCs w:val="18"/>
              </w:rPr>
              <w:t>模</w:t>
            </w:r>
          </w:p>
          <w:p>
            <w:pPr>
              <w:jc w:val="center"/>
              <w:rPr>
                <w:rFonts w:ascii="Times New Roman" w:hAnsi="Times New Roman"/>
                <w:bCs/>
                <w:color w:val="000000"/>
                <w:sz w:val="18"/>
                <w:szCs w:val="18"/>
              </w:rPr>
            </w:pPr>
            <w:r>
              <w:rPr>
                <w:rFonts w:hint="eastAsia" w:ascii="Times New Roman" w:hAnsi="Times New Roman"/>
                <w:bCs/>
                <w:color w:val="000000"/>
                <w:sz w:val="18"/>
                <w:szCs w:val="18"/>
              </w:rPr>
              <w:t>块</w:t>
            </w:r>
          </w:p>
          <w:p>
            <w:pPr>
              <w:jc w:val="center"/>
              <w:rPr>
                <w:rFonts w:ascii="Times New Roman" w:hAnsi="Times New Roman"/>
                <w:bCs/>
                <w:color w:val="000000"/>
                <w:sz w:val="18"/>
                <w:szCs w:val="18"/>
              </w:rPr>
            </w:pPr>
          </w:p>
        </w:tc>
        <w:tc>
          <w:tcPr>
            <w:tcW w:w="26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ind w:left="-105" w:leftChars="-50" w:right="-105" w:rightChars="-50"/>
              <w:rPr>
                <w:rFonts w:ascii="Times New Roman" w:hAnsi="Times New Roman"/>
                <w:bCs/>
                <w:color w:val="000000"/>
                <w:szCs w:val="18"/>
              </w:rPr>
            </w:pPr>
            <w:r>
              <w:rPr>
                <w:rFonts w:ascii="Times New Roman" w:hAnsi="Times New Roman"/>
                <w:bCs/>
                <w:color w:val="000000"/>
                <w:szCs w:val="18"/>
              </w:rPr>
              <w:t>22</w:t>
            </w:r>
          </w:p>
        </w:tc>
        <w:tc>
          <w:tcPr>
            <w:tcW w:w="14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hint="eastAsia" w:ascii="Times New Roman" w:hAnsi="Times New Roman"/>
                <w:bCs/>
                <w:color w:val="000000"/>
                <w:sz w:val="18"/>
                <w:szCs w:val="18"/>
              </w:rPr>
              <w:t>基础护理技术</w:t>
            </w:r>
          </w:p>
        </w:tc>
        <w:tc>
          <w:tcPr>
            <w:tcW w:w="40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r>
              <w:rPr>
                <w:rFonts w:ascii="Times New Roman" w:hAnsi="Times New Roman"/>
                <w:bCs/>
                <w:color w:val="000000"/>
                <w:sz w:val="18"/>
                <w:szCs w:val="18"/>
              </w:rPr>
              <w:t>3</w:t>
            </w:r>
          </w:p>
        </w:tc>
        <w:tc>
          <w:tcPr>
            <w:tcW w:w="40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zCs w:val="18"/>
              </w:rPr>
            </w:pPr>
            <w:r>
              <w:rPr>
                <w:rFonts w:ascii="Times New Roman" w:hAnsi="Times New Roman"/>
                <w:bCs/>
                <w:color w:val="000000"/>
                <w:szCs w:val="18"/>
              </w:rPr>
              <w:t>2</w:t>
            </w:r>
          </w:p>
        </w:tc>
        <w:tc>
          <w:tcPr>
            <w:tcW w:w="53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zCs w:val="18"/>
              </w:rPr>
            </w:pPr>
            <w:r>
              <w:rPr>
                <w:rFonts w:ascii="Times New Roman" w:hAnsi="Times New Roman"/>
                <w:bCs/>
                <w:color w:val="000000"/>
                <w:szCs w:val="18"/>
              </w:rPr>
              <w:t>6</w:t>
            </w:r>
          </w:p>
        </w:tc>
        <w:tc>
          <w:tcPr>
            <w:tcW w:w="5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ascii="Times New Roman" w:hAnsi="Times New Roman"/>
                <w:bCs/>
                <w:color w:val="000000"/>
                <w:sz w:val="18"/>
                <w:szCs w:val="18"/>
              </w:rPr>
              <w:t>96</w:t>
            </w:r>
          </w:p>
        </w:tc>
        <w:tc>
          <w:tcPr>
            <w:tcW w:w="54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zCs w:val="18"/>
              </w:rPr>
            </w:pPr>
            <w:r>
              <w:rPr>
                <w:rFonts w:ascii="Times New Roman" w:hAnsi="Times New Roman"/>
                <w:bCs/>
                <w:color w:val="000000"/>
                <w:szCs w:val="18"/>
              </w:rPr>
              <w:t>44</w:t>
            </w:r>
          </w:p>
        </w:tc>
        <w:tc>
          <w:tcPr>
            <w:tcW w:w="64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ascii="Times New Roman" w:hAnsi="Times New Roman"/>
                <w:bCs/>
                <w:color w:val="000000"/>
                <w:sz w:val="18"/>
                <w:szCs w:val="18"/>
              </w:rPr>
              <w:t>52</w:t>
            </w:r>
          </w:p>
        </w:tc>
        <w:tc>
          <w:tcPr>
            <w:tcW w:w="3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top"/>
          </w:tcPr>
          <w:p>
            <w:pPr>
              <w:pStyle w:val="8"/>
              <w:pBdr>
                <w:bottom w:val="none" w:color="auto" w:sz="0" w:space="0"/>
              </w:pBdr>
              <w:tabs>
                <w:tab w:val="left" w:pos="420"/>
              </w:tabs>
              <w:snapToGrid/>
              <w:rPr>
                <w:rFonts w:ascii="Times New Roman" w:hAnsi="Times New Roman"/>
                <w:bCs/>
                <w:color w:val="000000"/>
                <w:szCs w:val="18"/>
              </w:rPr>
            </w:pPr>
          </w:p>
        </w:tc>
        <w:tc>
          <w:tcPr>
            <w:tcW w:w="4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ascii="Times New Roman" w:hAnsi="Times New Roman"/>
                <w:bCs/>
                <w:color w:val="000000"/>
                <w:sz w:val="18"/>
                <w:szCs w:val="18"/>
              </w:rPr>
              <w:t>2</w:t>
            </w:r>
          </w:p>
        </w:tc>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pacing w:val="-10"/>
                <w:sz w:val="18"/>
                <w:szCs w:val="18"/>
              </w:rPr>
            </w:pPr>
            <w:r>
              <w:rPr>
                <w:rFonts w:ascii="Times New Roman" w:hAnsi="Times New Roman"/>
                <w:bCs/>
                <w:color w:val="000000"/>
                <w:spacing w:val="-10"/>
                <w:sz w:val="18"/>
                <w:szCs w:val="18"/>
              </w:rPr>
              <w:t>4</w:t>
            </w:r>
          </w:p>
        </w:tc>
        <w:tc>
          <w:tcPr>
            <w:tcW w:w="4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58" w:type="dxa"/>
            <w:tcBorders>
              <w:top w:val="single" w:color="auto" w:sz="4" w:space="0"/>
              <w:left w:val="single" w:color="auto" w:sz="4" w:space="0"/>
              <w:bottom w:val="single" w:color="auto" w:sz="4" w:space="0"/>
              <w:right w:val="single" w:color="auto" w:sz="4" w:space="0"/>
            </w:tcBorders>
            <w:noWrap w:val="0"/>
            <w:vAlign w:val="center"/>
          </w:tcPr>
          <w:p>
            <w:pPr>
              <w:ind w:left="-107" w:leftChars="-51" w:firstLine="61" w:firstLineChars="44"/>
              <w:jc w:val="center"/>
              <w:rPr>
                <w:rFonts w:ascii="Times New Roman" w:hAnsi="Times New Roman"/>
                <w:bCs/>
                <w:color w:val="000000"/>
                <w:spacing w:val="-20"/>
                <w:sz w:val="18"/>
                <w:szCs w:val="18"/>
              </w:rPr>
            </w:pPr>
          </w:p>
        </w:tc>
        <w:tc>
          <w:tcPr>
            <w:tcW w:w="3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3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p>
            <w:pPr>
              <w:widowControl/>
              <w:jc w:val="left"/>
              <w:rPr>
                <w:rFonts w:ascii="Times New Roman" w:hAnsi="Times New Roman"/>
                <w:bCs/>
                <w:color w:val="000000"/>
                <w:sz w:val="18"/>
                <w:szCs w:val="18"/>
              </w:rPr>
            </w:pPr>
          </w:p>
        </w:tc>
        <w:tc>
          <w:tcPr>
            <w:tcW w:w="990" w:type="dxa"/>
            <w:gridSpan w:val="2"/>
            <w:vMerge w:val="continue"/>
            <w:tcBorders>
              <w:top w:val="single" w:color="auto" w:sz="4" w:space="0"/>
              <w:left w:val="single" w:color="auto" w:sz="4" w:space="0"/>
              <w:bottom w:val="single" w:color="auto" w:sz="4" w:space="0"/>
              <w:right w:val="single" w:color="auto" w:sz="18" w:space="0"/>
            </w:tcBorders>
            <w:noWrap w:val="0"/>
            <w:vAlign w:val="center"/>
          </w:tcPr>
          <w:p>
            <w:pPr>
              <w:rPr>
                <w:rFonts w:ascii="Times New Roman" w:hAnsi="Times New Roman"/>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exact"/>
          <w:jc w:val="center"/>
        </w:trPr>
        <w:tc>
          <w:tcPr>
            <w:tcW w:w="378" w:type="dxa"/>
            <w:vMerge w:val="continue"/>
            <w:tcBorders>
              <w:top w:val="single" w:color="auto" w:sz="4" w:space="0"/>
              <w:left w:val="single" w:color="auto" w:sz="18"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26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ind w:left="-105" w:leftChars="-50" w:right="-105" w:rightChars="-50"/>
              <w:rPr>
                <w:rFonts w:ascii="Times New Roman" w:hAnsi="Times New Roman"/>
                <w:bCs/>
                <w:color w:val="000000"/>
                <w:szCs w:val="18"/>
              </w:rPr>
            </w:pPr>
            <w:r>
              <w:rPr>
                <w:rFonts w:ascii="Times New Roman" w:hAnsi="Times New Roman"/>
                <w:bCs/>
                <w:color w:val="000000"/>
                <w:szCs w:val="18"/>
              </w:rPr>
              <w:t>23</w:t>
            </w:r>
          </w:p>
        </w:tc>
        <w:tc>
          <w:tcPr>
            <w:tcW w:w="14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hint="eastAsia" w:ascii="Times New Roman" w:hAnsi="Times New Roman"/>
                <w:bCs/>
                <w:color w:val="000000"/>
                <w:sz w:val="18"/>
                <w:szCs w:val="18"/>
              </w:rPr>
              <w:t>健康评估</w:t>
            </w:r>
          </w:p>
        </w:tc>
        <w:tc>
          <w:tcPr>
            <w:tcW w:w="40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p>
        </w:tc>
        <w:tc>
          <w:tcPr>
            <w:tcW w:w="40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zCs w:val="18"/>
              </w:rPr>
            </w:pPr>
            <w:r>
              <w:rPr>
                <w:rFonts w:ascii="Times New Roman" w:hAnsi="Times New Roman"/>
                <w:bCs/>
                <w:color w:val="000000"/>
                <w:szCs w:val="18"/>
              </w:rPr>
              <w:t>3</w:t>
            </w:r>
          </w:p>
        </w:tc>
        <w:tc>
          <w:tcPr>
            <w:tcW w:w="53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zCs w:val="18"/>
              </w:rPr>
            </w:pPr>
            <w:r>
              <w:rPr>
                <w:rFonts w:ascii="Times New Roman" w:hAnsi="Times New Roman"/>
                <w:bCs/>
                <w:color w:val="000000"/>
                <w:szCs w:val="18"/>
              </w:rPr>
              <w:t>2</w:t>
            </w:r>
          </w:p>
        </w:tc>
        <w:tc>
          <w:tcPr>
            <w:tcW w:w="5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ascii="Times New Roman" w:hAnsi="Times New Roman"/>
                <w:bCs/>
                <w:color w:val="000000"/>
                <w:sz w:val="18"/>
                <w:szCs w:val="18"/>
              </w:rPr>
              <w:t>32</w:t>
            </w:r>
          </w:p>
        </w:tc>
        <w:tc>
          <w:tcPr>
            <w:tcW w:w="54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zCs w:val="18"/>
              </w:rPr>
            </w:pPr>
            <w:r>
              <w:rPr>
                <w:rFonts w:ascii="Times New Roman" w:hAnsi="Times New Roman"/>
                <w:bCs/>
                <w:color w:val="000000"/>
                <w:szCs w:val="18"/>
              </w:rPr>
              <w:t>28</w:t>
            </w:r>
          </w:p>
        </w:tc>
        <w:tc>
          <w:tcPr>
            <w:tcW w:w="64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ascii="Times New Roman" w:hAnsi="Times New Roman"/>
                <w:bCs/>
                <w:color w:val="000000"/>
                <w:sz w:val="18"/>
                <w:szCs w:val="18"/>
              </w:rPr>
              <w:t>4</w:t>
            </w:r>
          </w:p>
        </w:tc>
        <w:tc>
          <w:tcPr>
            <w:tcW w:w="3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top"/>
          </w:tcPr>
          <w:p>
            <w:pPr>
              <w:pStyle w:val="8"/>
              <w:pBdr>
                <w:bottom w:val="none" w:color="auto" w:sz="0" w:space="0"/>
              </w:pBdr>
              <w:tabs>
                <w:tab w:val="left" w:pos="420"/>
              </w:tabs>
              <w:snapToGrid/>
              <w:rPr>
                <w:rFonts w:ascii="Times New Roman" w:hAnsi="Times New Roman"/>
                <w:bCs/>
                <w:color w:val="000000"/>
                <w:szCs w:val="18"/>
              </w:rPr>
            </w:pPr>
          </w:p>
        </w:tc>
        <w:tc>
          <w:tcPr>
            <w:tcW w:w="4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p>
        </w:tc>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pacing w:val="-10"/>
                <w:sz w:val="18"/>
                <w:szCs w:val="18"/>
              </w:rPr>
            </w:pPr>
            <w:r>
              <w:rPr>
                <w:rFonts w:ascii="Times New Roman" w:hAnsi="Times New Roman"/>
                <w:bCs/>
                <w:color w:val="000000"/>
                <w:spacing w:val="-10"/>
                <w:sz w:val="18"/>
                <w:szCs w:val="18"/>
              </w:rPr>
              <w:t>2</w:t>
            </w:r>
          </w:p>
        </w:tc>
        <w:tc>
          <w:tcPr>
            <w:tcW w:w="4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58" w:type="dxa"/>
            <w:tcBorders>
              <w:top w:val="single" w:color="auto" w:sz="4" w:space="0"/>
              <w:left w:val="single" w:color="auto" w:sz="4" w:space="0"/>
              <w:bottom w:val="single" w:color="auto" w:sz="4" w:space="0"/>
              <w:right w:val="single" w:color="auto" w:sz="4" w:space="0"/>
            </w:tcBorders>
            <w:noWrap w:val="0"/>
            <w:vAlign w:val="center"/>
          </w:tcPr>
          <w:p>
            <w:pPr>
              <w:ind w:left="-107" w:leftChars="-51" w:firstLine="61" w:firstLineChars="44"/>
              <w:jc w:val="center"/>
              <w:rPr>
                <w:rFonts w:ascii="Times New Roman" w:hAnsi="Times New Roman"/>
                <w:bCs/>
                <w:color w:val="000000"/>
                <w:spacing w:val="-20"/>
                <w:sz w:val="18"/>
                <w:szCs w:val="18"/>
              </w:rPr>
            </w:pPr>
          </w:p>
        </w:tc>
        <w:tc>
          <w:tcPr>
            <w:tcW w:w="3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3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990" w:type="dxa"/>
            <w:gridSpan w:val="2"/>
            <w:vMerge w:val="continue"/>
            <w:tcBorders>
              <w:top w:val="single" w:color="auto" w:sz="4" w:space="0"/>
              <w:left w:val="single" w:color="auto" w:sz="4" w:space="0"/>
              <w:bottom w:val="single" w:color="auto" w:sz="4" w:space="0"/>
              <w:right w:val="single" w:color="auto" w:sz="18" w:space="0"/>
            </w:tcBorders>
            <w:noWrap w:val="0"/>
            <w:vAlign w:val="center"/>
          </w:tcPr>
          <w:p>
            <w:pPr>
              <w:rPr>
                <w:rFonts w:ascii="Times New Roman" w:hAnsi="Times New Roman"/>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exact"/>
          <w:jc w:val="center"/>
        </w:trPr>
        <w:tc>
          <w:tcPr>
            <w:tcW w:w="378" w:type="dxa"/>
            <w:vMerge w:val="continue"/>
            <w:tcBorders>
              <w:top w:val="single" w:color="auto" w:sz="4" w:space="0"/>
              <w:left w:val="single" w:color="auto" w:sz="18"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26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ind w:left="-105" w:leftChars="-50" w:right="-105" w:rightChars="-50"/>
              <w:rPr>
                <w:rFonts w:ascii="Times New Roman" w:hAnsi="Times New Roman"/>
                <w:bCs/>
                <w:color w:val="000000"/>
                <w:szCs w:val="18"/>
              </w:rPr>
            </w:pPr>
            <w:r>
              <w:rPr>
                <w:rFonts w:ascii="Times New Roman" w:hAnsi="Times New Roman"/>
                <w:bCs/>
                <w:color w:val="000000"/>
                <w:szCs w:val="18"/>
              </w:rPr>
              <w:t>24</w:t>
            </w:r>
          </w:p>
        </w:tc>
        <w:tc>
          <w:tcPr>
            <w:tcW w:w="1460" w:type="dxa"/>
            <w:gridSpan w:val="3"/>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zCs w:val="18"/>
              </w:rPr>
            </w:pPr>
            <w:r>
              <w:rPr>
                <w:rFonts w:hint="eastAsia" w:ascii="Times New Roman" w:hAnsi="Times New Roman"/>
                <w:bCs/>
                <w:color w:val="000000"/>
                <w:szCs w:val="18"/>
              </w:rPr>
              <w:t>成人护理</w:t>
            </w:r>
            <w:r>
              <w:rPr>
                <w:rFonts w:ascii="Times New Roman" w:hAnsi="Times New Roman"/>
                <w:bCs/>
                <w:color w:val="000000"/>
                <w:szCs w:val="18"/>
              </w:rPr>
              <w:t>1</w:t>
            </w:r>
          </w:p>
        </w:tc>
        <w:tc>
          <w:tcPr>
            <w:tcW w:w="40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zCs w:val="18"/>
              </w:rPr>
            </w:pPr>
            <w:r>
              <w:rPr>
                <w:rFonts w:ascii="Times New Roman" w:hAnsi="Times New Roman"/>
                <w:bCs/>
                <w:color w:val="000000"/>
                <w:szCs w:val="18"/>
              </w:rPr>
              <w:t>4</w:t>
            </w:r>
          </w:p>
        </w:tc>
        <w:tc>
          <w:tcPr>
            <w:tcW w:w="40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zCs w:val="18"/>
              </w:rPr>
            </w:pPr>
            <w:r>
              <w:rPr>
                <w:rFonts w:ascii="Times New Roman" w:hAnsi="Times New Roman"/>
                <w:bCs/>
                <w:color w:val="000000"/>
                <w:szCs w:val="18"/>
              </w:rPr>
              <w:t>3</w:t>
            </w:r>
          </w:p>
        </w:tc>
        <w:tc>
          <w:tcPr>
            <w:tcW w:w="53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zCs w:val="18"/>
              </w:rPr>
            </w:pPr>
            <w:r>
              <w:rPr>
                <w:rFonts w:ascii="Times New Roman" w:hAnsi="Times New Roman"/>
                <w:bCs/>
                <w:color w:val="000000"/>
                <w:szCs w:val="18"/>
              </w:rPr>
              <w:t>4</w:t>
            </w:r>
          </w:p>
        </w:tc>
        <w:tc>
          <w:tcPr>
            <w:tcW w:w="56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zCs w:val="18"/>
              </w:rPr>
            </w:pPr>
            <w:r>
              <w:rPr>
                <w:rFonts w:ascii="Times New Roman" w:hAnsi="Times New Roman"/>
                <w:bCs/>
                <w:color w:val="000000"/>
                <w:szCs w:val="18"/>
              </w:rPr>
              <w:t>68</w:t>
            </w:r>
          </w:p>
        </w:tc>
        <w:tc>
          <w:tcPr>
            <w:tcW w:w="54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zCs w:val="18"/>
              </w:rPr>
            </w:pPr>
            <w:r>
              <w:rPr>
                <w:rFonts w:ascii="Times New Roman" w:hAnsi="Times New Roman"/>
                <w:bCs/>
                <w:color w:val="000000"/>
                <w:szCs w:val="18"/>
              </w:rPr>
              <w:t>64</w:t>
            </w:r>
          </w:p>
        </w:tc>
        <w:tc>
          <w:tcPr>
            <w:tcW w:w="648"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zCs w:val="18"/>
              </w:rPr>
            </w:pPr>
            <w:r>
              <w:rPr>
                <w:rFonts w:ascii="Times New Roman" w:hAnsi="Times New Roman"/>
                <w:bCs/>
                <w:color w:val="000000"/>
                <w:szCs w:val="18"/>
              </w:rPr>
              <w:t>4</w:t>
            </w:r>
          </w:p>
        </w:tc>
        <w:tc>
          <w:tcPr>
            <w:tcW w:w="3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top"/>
          </w:tcPr>
          <w:p>
            <w:pPr>
              <w:pStyle w:val="8"/>
              <w:pBdr>
                <w:bottom w:val="none" w:color="auto" w:sz="0" w:space="0"/>
              </w:pBdr>
              <w:tabs>
                <w:tab w:val="left" w:pos="420"/>
              </w:tabs>
              <w:snapToGrid/>
              <w:rPr>
                <w:rFonts w:ascii="Times New Roman" w:hAnsi="Times New Roman"/>
                <w:bCs/>
                <w:color w:val="000000"/>
                <w:szCs w:val="18"/>
              </w:rPr>
            </w:pPr>
          </w:p>
        </w:tc>
        <w:tc>
          <w:tcPr>
            <w:tcW w:w="4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p>
        </w:tc>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pacing w:val="-10"/>
                <w:sz w:val="18"/>
                <w:szCs w:val="18"/>
              </w:rPr>
            </w:pPr>
            <w:r>
              <w:rPr>
                <w:rFonts w:ascii="Times New Roman" w:hAnsi="Times New Roman"/>
                <w:bCs/>
                <w:color w:val="000000"/>
                <w:spacing w:val="-10"/>
                <w:sz w:val="18"/>
                <w:szCs w:val="18"/>
              </w:rPr>
              <w:t>2</w:t>
            </w:r>
          </w:p>
        </w:tc>
        <w:tc>
          <w:tcPr>
            <w:tcW w:w="4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58" w:type="dxa"/>
            <w:tcBorders>
              <w:top w:val="single" w:color="auto" w:sz="4" w:space="0"/>
              <w:left w:val="single" w:color="auto" w:sz="4" w:space="0"/>
              <w:bottom w:val="single" w:color="auto" w:sz="4" w:space="0"/>
              <w:right w:val="single" w:color="auto" w:sz="4" w:space="0"/>
            </w:tcBorders>
            <w:noWrap w:val="0"/>
            <w:vAlign w:val="center"/>
          </w:tcPr>
          <w:p>
            <w:pPr>
              <w:ind w:left="-107" w:leftChars="-51" w:firstLine="61" w:firstLineChars="44"/>
              <w:jc w:val="center"/>
              <w:rPr>
                <w:rFonts w:ascii="Times New Roman" w:hAnsi="Times New Roman"/>
                <w:bCs/>
                <w:color w:val="000000"/>
                <w:spacing w:val="-20"/>
                <w:sz w:val="18"/>
                <w:szCs w:val="18"/>
              </w:rPr>
            </w:pPr>
            <w:r>
              <w:rPr>
                <w:rFonts w:ascii="Times New Roman" w:hAnsi="Times New Roman"/>
                <w:bCs/>
                <w:color w:val="000000"/>
                <w:spacing w:val="-20"/>
                <w:sz w:val="18"/>
                <w:szCs w:val="18"/>
              </w:rPr>
              <w:t>4</w:t>
            </w:r>
          </w:p>
        </w:tc>
        <w:tc>
          <w:tcPr>
            <w:tcW w:w="3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3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p>
            <w:pPr>
              <w:widowControl/>
              <w:jc w:val="left"/>
              <w:rPr>
                <w:rFonts w:ascii="Times New Roman" w:hAnsi="Times New Roman"/>
                <w:bCs/>
                <w:color w:val="000000"/>
                <w:sz w:val="18"/>
                <w:szCs w:val="18"/>
              </w:rPr>
            </w:pPr>
          </w:p>
        </w:tc>
        <w:tc>
          <w:tcPr>
            <w:tcW w:w="990" w:type="dxa"/>
            <w:gridSpan w:val="2"/>
            <w:vMerge w:val="continue"/>
            <w:tcBorders>
              <w:top w:val="single" w:color="auto" w:sz="4" w:space="0"/>
              <w:left w:val="single" w:color="auto" w:sz="4" w:space="0"/>
              <w:bottom w:val="single" w:color="auto" w:sz="4" w:space="0"/>
              <w:right w:val="single" w:color="auto" w:sz="18" w:space="0"/>
            </w:tcBorders>
            <w:noWrap w:val="0"/>
            <w:vAlign w:val="center"/>
          </w:tcPr>
          <w:p>
            <w:pPr>
              <w:rPr>
                <w:rFonts w:ascii="Times New Roman" w:hAnsi="Times New Roman"/>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jc w:val="center"/>
        </w:trPr>
        <w:tc>
          <w:tcPr>
            <w:tcW w:w="378" w:type="dxa"/>
            <w:vMerge w:val="continue"/>
            <w:tcBorders>
              <w:top w:val="single" w:color="auto" w:sz="4" w:space="0"/>
              <w:left w:val="single" w:color="auto" w:sz="18"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26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ind w:left="-105" w:leftChars="-50" w:right="-105" w:rightChars="-50"/>
              <w:rPr>
                <w:rFonts w:ascii="Times New Roman" w:hAnsi="Times New Roman"/>
                <w:bCs/>
                <w:color w:val="000000"/>
                <w:szCs w:val="18"/>
              </w:rPr>
            </w:pPr>
            <w:r>
              <w:rPr>
                <w:rFonts w:ascii="Times New Roman" w:hAnsi="Times New Roman"/>
                <w:bCs/>
                <w:color w:val="000000"/>
                <w:szCs w:val="18"/>
              </w:rPr>
              <w:t>25</w:t>
            </w:r>
          </w:p>
        </w:tc>
        <w:tc>
          <w:tcPr>
            <w:tcW w:w="1460" w:type="dxa"/>
            <w:gridSpan w:val="3"/>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zCs w:val="18"/>
              </w:rPr>
            </w:pPr>
            <w:r>
              <w:rPr>
                <w:rFonts w:hint="eastAsia" w:ascii="Times New Roman" w:hAnsi="Times New Roman"/>
                <w:bCs/>
                <w:color w:val="000000"/>
                <w:szCs w:val="18"/>
              </w:rPr>
              <w:t>成人护理</w:t>
            </w:r>
            <w:r>
              <w:rPr>
                <w:rFonts w:ascii="Times New Roman" w:hAnsi="Times New Roman"/>
                <w:bCs/>
                <w:color w:val="000000"/>
                <w:szCs w:val="18"/>
              </w:rPr>
              <w:t>2</w:t>
            </w:r>
          </w:p>
        </w:tc>
        <w:tc>
          <w:tcPr>
            <w:tcW w:w="40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r>
              <w:rPr>
                <w:rFonts w:ascii="Times New Roman" w:hAnsi="Times New Roman"/>
                <w:bCs/>
                <w:color w:val="000000"/>
                <w:sz w:val="18"/>
                <w:szCs w:val="18"/>
              </w:rPr>
              <w:t>4</w:t>
            </w:r>
          </w:p>
        </w:tc>
        <w:tc>
          <w:tcPr>
            <w:tcW w:w="40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zCs w:val="18"/>
              </w:rPr>
            </w:pPr>
            <w:r>
              <w:rPr>
                <w:rFonts w:ascii="Times New Roman" w:hAnsi="Times New Roman"/>
                <w:bCs/>
                <w:color w:val="000000"/>
                <w:szCs w:val="18"/>
              </w:rPr>
              <w:t>3</w:t>
            </w:r>
          </w:p>
        </w:tc>
        <w:tc>
          <w:tcPr>
            <w:tcW w:w="53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zCs w:val="18"/>
              </w:rPr>
            </w:pPr>
            <w:r>
              <w:rPr>
                <w:rFonts w:ascii="Times New Roman" w:hAnsi="Times New Roman"/>
                <w:bCs/>
                <w:color w:val="000000"/>
                <w:szCs w:val="18"/>
              </w:rPr>
              <w:t>4</w:t>
            </w:r>
          </w:p>
        </w:tc>
        <w:tc>
          <w:tcPr>
            <w:tcW w:w="56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zCs w:val="18"/>
              </w:rPr>
            </w:pPr>
            <w:r>
              <w:rPr>
                <w:rFonts w:ascii="Times New Roman" w:hAnsi="Times New Roman"/>
                <w:bCs/>
                <w:color w:val="000000"/>
                <w:szCs w:val="18"/>
              </w:rPr>
              <w:t>66</w:t>
            </w:r>
          </w:p>
        </w:tc>
        <w:tc>
          <w:tcPr>
            <w:tcW w:w="54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zCs w:val="18"/>
              </w:rPr>
            </w:pPr>
            <w:r>
              <w:rPr>
                <w:rFonts w:ascii="Times New Roman" w:hAnsi="Times New Roman"/>
                <w:bCs/>
                <w:color w:val="000000"/>
                <w:szCs w:val="18"/>
              </w:rPr>
              <w:t>62</w:t>
            </w:r>
          </w:p>
        </w:tc>
        <w:tc>
          <w:tcPr>
            <w:tcW w:w="648"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zCs w:val="18"/>
              </w:rPr>
            </w:pPr>
            <w:r>
              <w:rPr>
                <w:rFonts w:ascii="Times New Roman" w:hAnsi="Times New Roman"/>
                <w:bCs/>
                <w:color w:val="000000"/>
                <w:szCs w:val="18"/>
              </w:rPr>
              <w:t>4</w:t>
            </w:r>
          </w:p>
        </w:tc>
        <w:tc>
          <w:tcPr>
            <w:tcW w:w="3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top"/>
          </w:tcPr>
          <w:p>
            <w:pPr>
              <w:pStyle w:val="8"/>
              <w:pBdr>
                <w:bottom w:val="none" w:color="auto" w:sz="0" w:space="0"/>
              </w:pBdr>
              <w:tabs>
                <w:tab w:val="left" w:pos="420"/>
              </w:tabs>
              <w:snapToGrid/>
              <w:rPr>
                <w:rFonts w:ascii="Times New Roman" w:hAnsi="Times New Roman"/>
                <w:bCs/>
                <w:color w:val="000000"/>
                <w:szCs w:val="18"/>
              </w:rPr>
            </w:pPr>
          </w:p>
        </w:tc>
        <w:tc>
          <w:tcPr>
            <w:tcW w:w="4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p>
        </w:tc>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pacing w:val="-10"/>
                <w:sz w:val="18"/>
                <w:szCs w:val="18"/>
              </w:rPr>
            </w:pPr>
            <w:r>
              <w:rPr>
                <w:rFonts w:ascii="Times New Roman" w:hAnsi="Times New Roman"/>
                <w:bCs/>
                <w:color w:val="000000"/>
                <w:spacing w:val="-10"/>
                <w:sz w:val="18"/>
                <w:szCs w:val="18"/>
              </w:rPr>
              <w:t>3</w:t>
            </w:r>
          </w:p>
        </w:tc>
        <w:tc>
          <w:tcPr>
            <w:tcW w:w="4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58" w:type="dxa"/>
            <w:tcBorders>
              <w:top w:val="single" w:color="auto" w:sz="4" w:space="0"/>
              <w:left w:val="single" w:color="auto" w:sz="4" w:space="0"/>
              <w:bottom w:val="single" w:color="auto" w:sz="4" w:space="0"/>
              <w:right w:val="single" w:color="auto" w:sz="4" w:space="0"/>
            </w:tcBorders>
            <w:noWrap w:val="0"/>
            <w:vAlign w:val="center"/>
          </w:tcPr>
          <w:p>
            <w:pPr>
              <w:ind w:left="-107" w:leftChars="-51" w:firstLine="61" w:firstLineChars="44"/>
              <w:jc w:val="center"/>
              <w:rPr>
                <w:rFonts w:ascii="Times New Roman" w:hAnsi="Times New Roman"/>
                <w:bCs/>
                <w:color w:val="000000"/>
                <w:spacing w:val="-20"/>
                <w:sz w:val="18"/>
                <w:szCs w:val="18"/>
              </w:rPr>
            </w:pPr>
            <w:r>
              <w:rPr>
                <w:rFonts w:ascii="Times New Roman" w:hAnsi="Times New Roman"/>
                <w:bCs/>
                <w:color w:val="000000"/>
                <w:spacing w:val="-20"/>
                <w:sz w:val="18"/>
                <w:szCs w:val="18"/>
              </w:rPr>
              <w:t>2</w:t>
            </w:r>
          </w:p>
        </w:tc>
        <w:tc>
          <w:tcPr>
            <w:tcW w:w="3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3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p>
            <w:pPr>
              <w:widowControl/>
              <w:jc w:val="left"/>
              <w:rPr>
                <w:rFonts w:ascii="Times New Roman" w:hAnsi="Times New Roman"/>
                <w:bCs/>
                <w:color w:val="000000"/>
                <w:sz w:val="18"/>
                <w:szCs w:val="18"/>
              </w:rPr>
            </w:pPr>
          </w:p>
        </w:tc>
        <w:tc>
          <w:tcPr>
            <w:tcW w:w="990" w:type="dxa"/>
            <w:gridSpan w:val="2"/>
            <w:vMerge w:val="continue"/>
            <w:tcBorders>
              <w:top w:val="single" w:color="auto" w:sz="4" w:space="0"/>
              <w:left w:val="single" w:color="auto" w:sz="4" w:space="0"/>
              <w:bottom w:val="single" w:color="auto" w:sz="4" w:space="0"/>
              <w:right w:val="single" w:color="auto" w:sz="18" w:space="0"/>
            </w:tcBorders>
            <w:noWrap w:val="0"/>
            <w:vAlign w:val="center"/>
          </w:tcPr>
          <w:p>
            <w:pPr>
              <w:rPr>
                <w:rFonts w:ascii="Times New Roman" w:hAnsi="Times New Roman"/>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exact"/>
          <w:jc w:val="center"/>
        </w:trPr>
        <w:tc>
          <w:tcPr>
            <w:tcW w:w="378" w:type="dxa"/>
            <w:vMerge w:val="continue"/>
            <w:tcBorders>
              <w:top w:val="single" w:color="auto" w:sz="4" w:space="0"/>
              <w:left w:val="single" w:color="auto" w:sz="18"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26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ind w:left="-105" w:leftChars="-50" w:right="-105" w:rightChars="-50"/>
              <w:rPr>
                <w:rFonts w:ascii="Times New Roman" w:hAnsi="Times New Roman"/>
                <w:bCs/>
                <w:color w:val="000000"/>
                <w:szCs w:val="18"/>
              </w:rPr>
            </w:pPr>
            <w:r>
              <w:rPr>
                <w:rFonts w:ascii="Times New Roman" w:hAnsi="Times New Roman"/>
                <w:bCs/>
                <w:color w:val="000000"/>
                <w:szCs w:val="18"/>
              </w:rPr>
              <w:t>26</w:t>
            </w:r>
          </w:p>
        </w:tc>
        <w:tc>
          <w:tcPr>
            <w:tcW w:w="1460" w:type="dxa"/>
            <w:gridSpan w:val="3"/>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zCs w:val="18"/>
              </w:rPr>
            </w:pPr>
            <w:r>
              <w:rPr>
                <w:rFonts w:hint="eastAsia" w:ascii="Times New Roman" w:hAnsi="Times New Roman"/>
                <w:bCs/>
                <w:color w:val="000000"/>
                <w:szCs w:val="18"/>
              </w:rPr>
              <w:t>成人护理</w:t>
            </w:r>
            <w:r>
              <w:rPr>
                <w:rFonts w:ascii="Times New Roman" w:hAnsi="Times New Roman"/>
                <w:bCs/>
                <w:color w:val="000000"/>
                <w:szCs w:val="18"/>
              </w:rPr>
              <w:t>3</w:t>
            </w:r>
          </w:p>
        </w:tc>
        <w:tc>
          <w:tcPr>
            <w:tcW w:w="40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zCs w:val="18"/>
              </w:rPr>
            </w:pPr>
          </w:p>
        </w:tc>
        <w:tc>
          <w:tcPr>
            <w:tcW w:w="40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zCs w:val="18"/>
              </w:rPr>
            </w:pPr>
            <w:r>
              <w:rPr>
                <w:rFonts w:ascii="Times New Roman" w:hAnsi="Times New Roman"/>
                <w:bCs/>
                <w:color w:val="000000"/>
                <w:szCs w:val="18"/>
              </w:rPr>
              <w:t>4</w:t>
            </w:r>
          </w:p>
        </w:tc>
        <w:tc>
          <w:tcPr>
            <w:tcW w:w="53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zCs w:val="18"/>
              </w:rPr>
            </w:pPr>
            <w:r>
              <w:rPr>
                <w:rFonts w:ascii="Times New Roman" w:hAnsi="Times New Roman"/>
                <w:bCs/>
                <w:color w:val="000000"/>
                <w:szCs w:val="18"/>
              </w:rPr>
              <w:t>1</w:t>
            </w:r>
          </w:p>
        </w:tc>
        <w:tc>
          <w:tcPr>
            <w:tcW w:w="56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zCs w:val="18"/>
              </w:rPr>
            </w:pPr>
            <w:r>
              <w:rPr>
                <w:rFonts w:ascii="Times New Roman" w:hAnsi="Times New Roman"/>
                <w:bCs/>
                <w:color w:val="000000"/>
                <w:szCs w:val="18"/>
              </w:rPr>
              <w:t>18</w:t>
            </w:r>
          </w:p>
        </w:tc>
        <w:tc>
          <w:tcPr>
            <w:tcW w:w="54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zCs w:val="18"/>
              </w:rPr>
            </w:pPr>
            <w:r>
              <w:rPr>
                <w:rFonts w:ascii="Times New Roman" w:hAnsi="Times New Roman"/>
                <w:bCs/>
                <w:color w:val="000000"/>
                <w:szCs w:val="18"/>
              </w:rPr>
              <w:t>12</w:t>
            </w:r>
          </w:p>
        </w:tc>
        <w:tc>
          <w:tcPr>
            <w:tcW w:w="648"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zCs w:val="18"/>
              </w:rPr>
            </w:pPr>
            <w:r>
              <w:rPr>
                <w:rFonts w:ascii="Times New Roman" w:hAnsi="Times New Roman"/>
                <w:bCs/>
                <w:color w:val="000000"/>
                <w:szCs w:val="18"/>
              </w:rPr>
              <w:t>6</w:t>
            </w:r>
          </w:p>
        </w:tc>
        <w:tc>
          <w:tcPr>
            <w:tcW w:w="3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top"/>
          </w:tcPr>
          <w:p>
            <w:pPr>
              <w:pStyle w:val="8"/>
              <w:pBdr>
                <w:bottom w:val="none" w:color="auto" w:sz="0" w:space="0"/>
              </w:pBdr>
              <w:tabs>
                <w:tab w:val="left" w:pos="420"/>
              </w:tabs>
              <w:snapToGrid/>
              <w:rPr>
                <w:rFonts w:ascii="Times New Roman" w:hAnsi="Times New Roman"/>
                <w:bCs/>
                <w:color w:val="000000"/>
                <w:szCs w:val="18"/>
              </w:rPr>
            </w:pPr>
          </w:p>
        </w:tc>
        <w:tc>
          <w:tcPr>
            <w:tcW w:w="4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p>
        </w:tc>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pacing w:val="-10"/>
                <w:sz w:val="18"/>
                <w:szCs w:val="18"/>
              </w:rPr>
            </w:pPr>
          </w:p>
        </w:tc>
        <w:tc>
          <w:tcPr>
            <w:tcW w:w="4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58" w:type="dxa"/>
            <w:tcBorders>
              <w:top w:val="single" w:color="auto" w:sz="4" w:space="0"/>
              <w:left w:val="single" w:color="auto" w:sz="4" w:space="0"/>
              <w:bottom w:val="single" w:color="auto" w:sz="4" w:space="0"/>
              <w:right w:val="single" w:color="auto" w:sz="4" w:space="0"/>
            </w:tcBorders>
            <w:noWrap w:val="0"/>
            <w:vAlign w:val="center"/>
          </w:tcPr>
          <w:p>
            <w:pPr>
              <w:ind w:left="-107" w:leftChars="-51" w:firstLine="61" w:firstLineChars="44"/>
              <w:jc w:val="center"/>
              <w:rPr>
                <w:rFonts w:ascii="Times New Roman" w:hAnsi="Times New Roman"/>
                <w:bCs/>
                <w:color w:val="000000"/>
                <w:spacing w:val="-20"/>
                <w:sz w:val="18"/>
                <w:szCs w:val="18"/>
              </w:rPr>
            </w:pPr>
            <w:r>
              <w:rPr>
                <w:rFonts w:ascii="Times New Roman" w:hAnsi="Times New Roman"/>
                <w:bCs/>
                <w:color w:val="000000"/>
                <w:spacing w:val="-20"/>
                <w:sz w:val="18"/>
                <w:szCs w:val="18"/>
              </w:rPr>
              <w:t>2</w:t>
            </w:r>
          </w:p>
        </w:tc>
        <w:tc>
          <w:tcPr>
            <w:tcW w:w="3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3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p>
            <w:pPr>
              <w:widowControl/>
              <w:jc w:val="left"/>
              <w:rPr>
                <w:rFonts w:ascii="Times New Roman" w:hAnsi="Times New Roman"/>
                <w:bCs/>
                <w:color w:val="000000"/>
                <w:sz w:val="18"/>
                <w:szCs w:val="18"/>
              </w:rPr>
            </w:pPr>
          </w:p>
        </w:tc>
        <w:tc>
          <w:tcPr>
            <w:tcW w:w="990" w:type="dxa"/>
            <w:gridSpan w:val="2"/>
            <w:vMerge w:val="continue"/>
            <w:tcBorders>
              <w:top w:val="single" w:color="auto" w:sz="4" w:space="0"/>
              <w:left w:val="single" w:color="auto" w:sz="4" w:space="0"/>
              <w:bottom w:val="single" w:color="auto" w:sz="4" w:space="0"/>
              <w:right w:val="single" w:color="auto" w:sz="18" w:space="0"/>
            </w:tcBorders>
            <w:noWrap w:val="0"/>
            <w:vAlign w:val="center"/>
          </w:tcPr>
          <w:p>
            <w:pPr>
              <w:rPr>
                <w:rFonts w:ascii="Times New Roman" w:hAnsi="Times New Roman"/>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 w:hRule="atLeast"/>
          <w:jc w:val="center"/>
        </w:trPr>
        <w:tc>
          <w:tcPr>
            <w:tcW w:w="378" w:type="dxa"/>
            <w:vMerge w:val="continue"/>
            <w:tcBorders>
              <w:top w:val="single" w:color="auto" w:sz="4" w:space="0"/>
              <w:left w:val="single" w:color="auto" w:sz="18"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26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ind w:left="-105" w:leftChars="-50" w:right="-105" w:rightChars="-50"/>
              <w:rPr>
                <w:rFonts w:ascii="Times New Roman" w:hAnsi="Times New Roman"/>
                <w:bCs/>
                <w:color w:val="000000"/>
                <w:szCs w:val="18"/>
              </w:rPr>
            </w:pPr>
            <w:r>
              <w:rPr>
                <w:rFonts w:ascii="Times New Roman" w:hAnsi="Times New Roman"/>
                <w:bCs/>
                <w:color w:val="000000"/>
                <w:szCs w:val="18"/>
              </w:rPr>
              <w:t>27</w:t>
            </w:r>
          </w:p>
        </w:tc>
        <w:tc>
          <w:tcPr>
            <w:tcW w:w="1460" w:type="dxa"/>
            <w:gridSpan w:val="3"/>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zCs w:val="18"/>
              </w:rPr>
            </w:pPr>
            <w:r>
              <w:rPr>
                <w:rFonts w:hint="eastAsia" w:ascii="Times New Roman" w:hAnsi="Times New Roman"/>
                <w:bCs/>
                <w:color w:val="000000"/>
                <w:szCs w:val="18"/>
              </w:rPr>
              <w:t>母婴护理</w:t>
            </w:r>
          </w:p>
        </w:tc>
        <w:tc>
          <w:tcPr>
            <w:tcW w:w="40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zCs w:val="18"/>
              </w:rPr>
            </w:pPr>
            <w:r>
              <w:rPr>
                <w:rFonts w:ascii="Times New Roman" w:hAnsi="Times New Roman"/>
                <w:bCs/>
                <w:color w:val="000000"/>
                <w:szCs w:val="18"/>
              </w:rPr>
              <w:t>3</w:t>
            </w:r>
          </w:p>
        </w:tc>
        <w:tc>
          <w:tcPr>
            <w:tcW w:w="40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zCs w:val="18"/>
              </w:rPr>
            </w:pPr>
          </w:p>
        </w:tc>
        <w:tc>
          <w:tcPr>
            <w:tcW w:w="53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zCs w:val="18"/>
              </w:rPr>
            </w:pPr>
            <w:r>
              <w:rPr>
                <w:rFonts w:ascii="Times New Roman" w:hAnsi="Times New Roman"/>
                <w:bCs/>
                <w:color w:val="000000"/>
                <w:szCs w:val="18"/>
              </w:rPr>
              <w:t>3</w:t>
            </w:r>
          </w:p>
        </w:tc>
        <w:tc>
          <w:tcPr>
            <w:tcW w:w="56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zCs w:val="18"/>
              </w:rPr>
            </w:pPr>
            <w:r>
              <w:rPr>
                <w:rFonts w:ascii="Times New Roman" w:hAnsi="Times New Roman"/>
                <w:bCs/>
                <w:color w:val="000000"/>
                <w:szCs w:val="18"/>
              </w:rPr>
              <w:t>40</w:t>
            </w:r>
          </w:p>
        </w:tc>
        <w:tc>
          <w:tcPr>
            <w:tcW w:w="54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zCs w:val="18"/>
              </w:rPr>
            </w:pPr>
            <w:r>
              <w:rPr>
                <w:rFonts w:ascii="Times New Roman" w:hAnsi="Times New Roman"/>
                <w:bCs/>
                <w:color w:val="000000"/>
                <w:szCs w:val="18"/>
              </w:rPr>
              <w:t>30</w:t>
            </w:r>
          </w:p>
        </w:tc>
        <w:tc>
          <w:tcPr>
            <w:tcW w:w="648"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zCs w:val="18"/>
              </w:rPr>
            </w:pPr>
            <w:r>
              <w:rPr>
                <w:rFonts w:ascii="Times New Roman" w:hAnsi="Times New Roman"/>
                <w:bCs/>
                <w:color w:val="000000"/>
                <w:szCs w:val="18"/>
              </w:rPr>
              <w:t>10</w:t>
            </w:r>
          </w:p>
        </w:tc>
        <w:tc>
          <w:tcPr>
            <w:tcW w:w="3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top"/>
          </w:tcPr>
          <w:p>
            <w:pPr>
              <w:pStyle w:val="8"/>
              <w:pBdr>
                <w:bottom w:val="none" w:color="auto" w:sz="0" w:space="0"/>
              </w:pBdr>
              <w:tabs>
                <w:tab w:val="left" w:pos="420"/>
              </w:tabs>
              <w:snapToGrid/>
              <w:rPr>
                <w:rFonts w:ascii="Times New Roman" w:hAnsi="Times New Roman"/>
                <w:bCs/>
                <w:color w:val="000000"/>
                <w:szCs w:val="18"/>
              </w:rPr>
            </w:pPr>
          </w:p>
        </w:tc>
        <w:tc>
          <w:tcPr>
            <w:tcW w:w="4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p>
        </w:tc>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pacing w:val="-10"/>
                <w:sz w:val="18"/>
                <w:szCs w:val="18"/>
              </w:rPr>
            </w:pPr>
            <w:r>
              <w:rPr>
                <w:rFonts w:ascii="Times New Roman" w:hAnsi="Times New Roman"/>
                <w:bCs/>
                <w:color w:val="000000"/>
                <w:spacing w:val="-10"/>
                <w:sz w:val="18"/>
                <w:szCs w:val="18"/>
              </w:rPr>
              <w:t>3</w:t>
            </w:r>
          </w:p>
        </w:tc>
        <w:tc>
          <w:tcPr>
            <w:tcW w:w="4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58" w:type="dxa"/>
            <w:tcBorders>
              <w:top w:val="single" w:color="auto" w:sz="4" w:space="0"/>
              <w:left w:val="single" w:color="auto" w:sz="4" w:space="0"/>
              <w:bottom w:val="single" w:color="auto" w:sz="4" w:space="0"/>
              <w:right w:val="single" w:color="auto" w:sz="4" w:space="0"/>
            </w:tcBorders>
            <w:noWrap w:val="0"/>
            <w:vAlign w:val="center"/>
          </w:tcPr>
          <w:p>
            <w:pPr>
              <w:ind w:left="-107" w:leftChars="-51" w:firstLine="61" w:firstLineChars="44"/>
              <w:jc w:val="center"/>
              <w:rPr>
                <w:rFonts w:ascii="Times New Roman" w:hAnsi="Times New Roman"/>
                <w:bCs/>
                <w:color w:val="000000"/>
                <w:spacing w:val="-20"/>
                <w:sz w:val="18"/>
                <w:szCs w:val="18"/>
              </w:rPr>
            </w:pPr>
          </w:p>
        </w:tc>
        <w:tc>
          <w:tcPr>
            <w:tcW w:w="3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3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990" w:type="dxa"/>
            <w:gridSpan w:val="2"/>
            <w:vMerge w:val="continue"/>
            <w:tcBorders>
              <w:top w:val="single" w:color="auto" w:sz="4" w:space="0"/>
              <w:left w:val="single" w:color="auto" w:sz="4" w:space="0"/>
              <w:bottom w:val="single" w:color="auto" w:sz="4" w:space="0"/>
              <w:right w:val="single" w:color="auto" w:sz="18" w:space="0"/>
            </w:tcBorders>
            <w:noWrap w:val="0"/>
            <w:vAlign w:val="center"/>
          </w:tcPr>
          <w:p>
            <w:pPr>
              <w:widowControl/>
              <w:jc w:val="left"/>
              <w:rPr>
                <w:rFonts w:ascii="Times New Roman" w:hAnsi="Times New Roman"/>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atLeast"/>
          <w:jc w:val="center"/>
        </w:trPr>
        <w:tc>
          <w:tcPr>
            <w:tcW w:w="378" w:type="dxa"/>
            <w:vMerge w:val="continue"/>
            <w:tcBorders>
              <w:top w:val="single" w:color="auto" w:sz="4" w:space="0"/>
              <w:left w:val="single" w:color="auto" w:sz="18"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26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ind w:left="-105" w:leftChars="-50" w:right="-105" w:rightChars="-50"/>
              <w:rPr>
                <w:rFonts w:ascii="Times New Roman" w:hAnsi="Times New Roman"/>
                <w:bCs/>
                <w:color w:val="000000"/>
                <w:szCs w:val="18"/>
              </w:rPr>
            </w:pPr>
            <w:r>
              <w:rPr>
                <w:rFonts w:ascii="Times New Roman" w:hAnsi="Times New Roman"/>
                <w:bCs/>
                <w:color w:val="000000"/>
                <w:szCs w:val="18"/>
              </w:rPr>
              <w:t>28</w:t>
            </w:r>
          </w:p>
        </w:tc>
        <w:tc>
          <w:tcPr>
            <w:tcW w:w="1460" w:type="dxa"/>
            <w:gridSpan w:val="3"/>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zCs w:val="18"/>
              </w:rPr>
            </w:pPr>
            <w:r>
              <w:rPr>
                <w:rFonts w:hint="eastAsia" w:ascii="Times New Roman" w:hAnsi="Times New Roman"/>
                <w:bCs/>
                <w:color w:val="000000"/>
                <w:szCs w:val="18"/>
              </w:rPr>
              <w:t>儿童护理</w:t>
            </w:r>
          </w:p>
        </w:tc>
        <w:tc>
          <w:tcPr>
            <w:tcW w:w="40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zCs w:val="18"/>
              </w:rPr>
            </w:pPr>
            <w:r>
              <w:rPr>
                <w:rFonts w:ascii="Times New Roman" w:hAnsi="Times New Roman"/>
                <w:bCs/>
                <w:color w:val="000000"/>
                <w:szCs w:val="18"/>
              </w:rPr>
              <w:t>3</w:t>
            </w:r>
          </w:p>
        </w:tc>
        <w:tc>
          <w:tcPr>
            <w:tcW w:w="40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zCs w:val="18"/>
              </w:rPr>
            </w:pPr>
          </w:p>
        </w:tc>
        <w:tc>
          <w:tcPr>
            <w:tcW w:w="53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zCs w:val="18"/>
              </w:rPr>
            </w:pPr>
            <w:r>
              <w:rPr>
                <w:rFonts w:ascii="Times New Roman" w:hAnsi="Times New Roman"/>
                <w:bCs/>
                <w:color w:val="000000"/>
                <w:szCs w:val="18"/>
              </w:rPr>
              <w:t>3</w:t>
            </w:r>
          </w:p>
        </w:tc>
        <w:tc>
          <w:tcPr>
            <w:tcW w:w="56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zCs w:val="18"/>
              </w:rPr>
            </w:pPr>
            <w:r>
              <w:rPr>
                <w:rFonts w:ascii="Times New Roman" w:hAnsi="Times New Roman"/>
                <w:bCs/>
                <w:color w:val="000000"/>
                <w:szCs w:val="18"/>
              </w:rPr>
              <w:t>48</w:t>
            </w:r>
          </w:p>
        </w:tc>
        <w:tc>
          <w:tcPr>
            <w:tcW w:w="54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zCs w:val="18"/>
              </w:rPr>
            </w:pPr>
            <w:r>
              <w:rPr>
                <w:rFonts w:ascii="Times New Roman" w:hAnsi="Times New Roman"/>
                <w:bCs/>
                <w:color w:val="000000"/>
                <w:szCs w:val="18"/>
              </w:rPr>
              <w:t>38</w:t>
            </w:r>
          </w:p>
        </w:tc>
        <w:tc>
          <w:tcPr>
            <w:tcW w:w="648"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zCs w:val="18"/>
              </w:rPr>
            </w:pPr>
            <w:r>
              <w:rPr>
                <w:rFonts w:ascii="Times New Roman" w:hAnsi="Times New Roman"/>
                <w:bCs/>
                <w:color w:val="000000"/>
                <w:szCs w:val="18"/>
              </w:rPr>
              <w:t>10</w:t>
            </w:r>
          </w:p>
        </w:tc>
        <w:tc>
          <w:tcPr>
            <w:tcW w:w="3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top"/>
          </w:tcPr>
          <w:p>
            <w:pPr>
              <w:pStyle w:val="8"/>
              <w:pBdr>
                <w:bottom w:val="none" w:color="auto" w:sz="0" w:space="0"/>
              </w:pBdr>
              <w:tabs>
                <w:tab w:val="left" w:pos="420"/>
              </w:tabs>
              <w:snapToGrid/>
              <w:rPr>
                <w:rFonts w:ascii="Times New Roman" w:hAnsi="Times New Roman"/>
                <w:bCs/>
                <w:color w:val="000000"/>
                <w:szCs w:val="18"/>
              </w:rPr>
            </w:pPr>
          </w:p>
        </w:tc>
        <w:tc>
          <w:tcPr>
            <w:tcW w:w="4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p>
        </w:tc>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pacing w:val="-10"/>
                <w:sz w:val="18"/>
                <w:szCs w:val="18"/>
              </w:rPr>
            </w:pPr>
            <w:r>
              <w:rPr>
                <w:rFonts w:ascii="Times New Roman" w:hAnsi="Times New Roman"/>
                <w:bCs/>
                <w:color w:val="000000"/>
                <w:spacing w:val="-10"/>
                <w:sz w:val="18"/>
                <w:szCs w:val="18"/>
              </w:rPr>
              <w:t>3</w:t>
            </w:r>
          </w:p>
        </w:tc>
        <w:tc>
          <w:tcPr>
            <w:tcW w:w="4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58" w:type="dxa"/>
            <w:tcBorders>
              <w:top w:val="single" w:color="auto" w:sz="4" w:space="0"/>
              <w:left w:val="single" w:color="auto" w:sz="4" w:space="0"/>
              <w:bottom w:val="single" w:color="auto" w:sz="4" w:space="0"/>
              <w:right w:val="single" w:color="auto" w:sz="4" w:space="0"/>
            </w:tcBorders>
            <w:noWrap w:val="0"/>
            <w:vAlign w:val="center"/>
          </w:tcPr>
          <w:p>
            <w:pPr>
              <w:ind w:left="-107" w:leftChars="-51" w:firstLine="61" w:firstLineChars="44"/>
              <w:jc w:val="center"/>
              <w:rPr>
                <w:rFonts w:ascii="Times New Roman" w:hAnsi="Times New Roman"/>
                <w:bCs/>
                <w:color w:val="000000"/>
                <w:spacing w:val="-20"/>
                <w:sz w:val="18"/>
                <w:szCs w:val="18"/>
              </w:rPr>
            </w:pPr>
          </w:p>
        </w:tc>
        <w:tc>
          <w:tcPr>
            <w:tcW w:w="3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3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990" w:type="dxa"/>
            <w:gridSpan w:val="2"/>
            <w:vMerge w:val="continue"/>
            <w:tcBorders>
              <w:top w:val="single" w:color="auto" w:sz="4" w:space="0"/>
              <w:left w:val="single" w:color="auto" w:sz="4" w:space="0"/>
              <w:bottom w:val="single" w:color="auto" w:sz="4" w:space="0"/>
              <w:right w:val="single" w:color="auto" w:sz="18" w:space="0"/>
            </w:tcBorders>
            <w:noWrap w:val="0"/>
            <w:vAlign w:val="center"/>
          </w:tcPr>
          <w:p>
            <w:pPr>
              <w:widowControl/>
              <w:jc w:val="left"/>
              <w:rPr>
                <w:rFonts w:ascii="Times New Roman" w:hAnsi="Times New Roman"/>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jc w:val="center"/>
        </w:trPr>
        <w:tc>
          <w:tcPr>
            <w:tcW w:w="378" w:type="dxa"/>
            <w:vMerge w:val="continue"/>
            <w:tcBorders>
              <w:top w:val="single" w:color="auto" w:sz="4" w:space="0"/>
              <w:left w:val="single" w:color="auto" w:sz="18"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26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ind w:left="-105" w:leftChars="-50" w:right="-105" w:rightChars="-50"/>
              <w:rPr>
                <w:rFonts w:ascii="Times New Roman" w:hAnsi="Times New Roman"/>
                <w:bCs/>
                <w:color w:val="000000"/>
                <w:szCs w:val="18"/>
              </w:rPr>
            </w:pPr>
            <w:r>
              <w:rPr>
                <w:rFonts w:ascii="Times New Roman" w:hAnsi="Times New Roman"/>
                <w:bCs/>
                <w:color w:val="000000"/>
                <w:szCs w:val="18"/>
              </w:rPr>
              <w:t>29</w:t>
            </w:r>
          </w:p>
        </w:tc>
        <w:tc>
          <w:tcPr>
            <w:tcW w:w="1460" w:type="dxa"/>
            <w:gridSpan w:val="3"/>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zCs w:val="18"/>
              </w:rPr>
            </w:pPr>
            <w:r>
              <w:rPr>
                <w:rFonts w:hint="eastAsia" w:ascii="Times New Roman" w:hAnsi="Times New Roman"/>
                <w:bCs/>
                <w:color w:val="000000"/>
                <w:szCs w:val="18"/>
              </w:rPr>
              <w:t>急重症护理</w:t>
            </w:r>
          </w:p>
        </w:tc>
        <w:tc>
          <w:tcPr>
            <w:tcW w:w="40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zCs w:val="18"/>
              </w:rPr>
            </w:pPr>
          </w:p>
        </w:tc>
        <w:tc>
          <w:tcPr>
            <w:tcW w:w="40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zCs w:val="18"/>
              </w:rPr>
            </w:pPr>
            <w:r>
              <w:rPr>
                <w:rFonts w:ascii="Times New Roman" w:hAnsi="Times New Roman"/>
                <w:bCs/>
                <w:color w:val="000000"/>
                <w:szCs w:val="18"/>
              </w:rPr>
              <w:t>4</w:t>
            </w:r>
          </w:p>
        </w:tc>
        <w:tc>
          <w:tcPr>
            <w:tcW w:w="53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zCs w:val="18"/>
              </w:rPr>
            </w:pPr>
            <w:r>
              <w:rPr>
                <w:rFonts w:ascii="Times New Roman" w:hAnsi="Times New Roman"/>
                <w:bCs/>
                <w:color w:val="000000"/>
                <w:szCs w:val="18"/>
              </w:rPr>
              <w:t>1</w:t>
            </w:r>
          </w:p>
        </w:tc>
        <w:tc>
          <w:tcPr>
            <w:tcW w:w="56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zCs w:val="18"/>
              </w:rPr>
            </w:pPr>
            <w:r>
              <w:rPr>
                <w:rFonts w:ascii="Times New Roman" w:hAnsi="Times New Roman"/>
                <w:bCs/>
                <w:color w:val="000000"/>
                <w:szCs w:val="18"/>
              </w:rPr>
              <w:t>18</w:t>
            </w:r>
          </w:p>
        </w:tc>
        <w:tc>
          <w:tcPr>
            <w:tcW w:w="54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zCs w:val="18"/>
              </w:rPr>
            </w:pPr>
            <w:r>
              <w:rPr>
                <w:rFonts w:ascii="Times New Roman" w:hAnsi="Times New Roman"/>
                <w:bCs/>
                <w:color w:val="000000"/>
                <w:szCs w:val="18"/>
              </w:rPr>
              <w:t>12</w:t>
            </w:r>
          </w:p>
        </w:tc>
        <w:tc>
          <w:tcPr>
            <w:tcW w:w="648"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zCs w:val="18"/>
              </w:rPr>
            </w:pPr>
            <w:r>
              <w:rPr>
                <w:rFonts w:ascii="Times New Roman" w:hAnsi="Times New Roman"/>
                <w:bCs/>
                <w:color w:val="000000"/>
                <w:szCs w:val="18"/>
              </w:rPr>
              <w:t>6</w:t>
            </w:r>
          </w:p>
        </w:tc>
        <w:tc>
          <w:tcPr>
            <w:tcW w:w="3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top"/>
          </w:tcPr>
          <w:p>
            <w:pPr>
              <w:pStyle w:val="8"/>
              <w:pBdr>
                <w:bottom w:val="none" w:color="auto" w:sz="0" w:space="0"/>
              </w:pBdr>
              <w:tabs>
                <w:tab w:val="left" w:pos="420"/>
              </w:tabs>
              <w:snapToGrid/>
              <w:rPr>
                <w:rFonts w:ascii="Times New Roman" w:hAnsi="Times New Roman"/>
                <w:bCs/>
                <w:color w:val="000000"/>
                <w:szCs w:val="18"/>
              </w:rPr>
            </w:pPr>
          </w:p>
        </w:tc>
        <w:tc>
          <w:tcPr>
            <w:tcW w:w="4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p>
        </w:tc>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pacing w:val="-10"/>
                <w:sz w:val="18"/>
                <w:szCs w:val="18"/>
              </w:rPr>
            </w:pPr>
          </w:p>
        </w:tc>
        <w:tc>
          <w:tcPr>
            <w:tcW w:w="4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58" w:type="dxa"/>
            <w:tcBorders>
              <w:top w:val="single" w:color="auto" w:sz="4" w:space="0"/>
              <w:left w:val="single" w:color="auto" w:sz="4" w:space="0"/>
              <w:bottom w:val="single" w:color="auto" w:sz="4" w:space="0"/>
              <w:right w:val="single" w:color="auto" w:sz="4" w:space="0"/>
            </w:tcBorders>
            <w:noWrap w:val="0"/>
            <w:vAlign w:val="center"/>
          </w:tcPr>
          <w:p>
            <w:pPr>
              <w:ind w:left="-107" w:leftChars="-51" w:firstLine="61" w:firstLineChars="44"/>
              <w:jc w:val="center"/>
              <w:rPr>
                <w:rFonts w:ascii="Times New Roman" w:hAnsi="Times New Roman"/>
                <w:bCs/>
                <w:color w:val="000000"/>
                <w:spacing w:val="-20"/>
                <w:sz w:val="18"/>
                <w:szCs w:val="18"/>
              </w:rPr>
            </w:pPr>
            <w:r>
              <w:rPr>
                <w:rFonts w:ascii="Times New Roman" w:hAnsi="Times New Roman"/>
                <w:bCs/>
                <w:color w:val="000000"/>
                <w:spacing w:val="-20"/>
                <w:sz w:val="18"/>
                <w:szCs w:val="18"/>
              </w:rPr>
              <w:t>2</w:t>
            </w:r>
          </w:p>
        </w:tc>
        <w:tc>
          <w:tcPr>
            <w:tcW w:w="3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3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990" w:type="dxa"/>
            <w:gridSpan w:val="2"/>
            <w:vMerge w:val="continue"/>
            <w:tcBorders>
              <w:top w:val="single" w:color="auto" w:sz="4" w:space="0"/>
              <w:left w:val="single" w:color="auto" w:sz="4" w:space="0"/>
              <w:bottom w:val="single" w:color="auto" w:sz="4" w:space="0"/>
              <w:right w:val="single" w:color="auto" w:sz="18" w:space="0"/>
            </w:tcBorders>
            <w:noWrap w:val="0"/>
            <w:vAlign w:val="center"/>
          </w:tcPr>
          <w:p>
            <w:pPr>
              <w:widowControl/>
              <w:jc w:val="left"/>
              <w:rPr>
                <w:rFonts w:ascii="Times New Roman" w:hAnsi="Times New Roman"/>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exact"/>
          <w:jc w:val="center"/>
        </w:trPr>
        <w:tc>
          <w:tcPr>
            <w:tcW w:w="378" w:type="dxa"/>
            <w:vMerge w:val="continue"/>
            <w:tcBorders>
              <w:top w:val="single" w:color="auto" w:sz="4" w:space="0"/>
              <w:left w:val="single" w:color="auto" w:sz="18"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26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ind w:left="-105" w:leftChars="-50" w:right="-105" w:rightChars="-50"/>
              <w:rPr>
                <w:rFonts w:ascii="Times New Roman" w:hAnsi="Times New Roman"/>
                <w:bCs/>
                <w:color w:val="000000"/>
                <w:szCs w:val="18"/>
              </w:rPr>
            </w:pPr>
            <w:r>
              <w:rPr>
                <w:rFonts w:ascii="Times New Roman" w:hAnsi="Times New Roman"/>
                <w:bCs/>
                <w:color w:val="000000"/>
                <w:szCs w:val="18"/>
              </w:rPr>
              <w:t>30</w:t>
            </w:r>
          </w:p>
        </w:tc>
        <w:tc>
          <w:tcPr>
            <w:tcW w:w="1460" w:type="dxa"/>
            <w:gridSpan w:val="3"/>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zCs w:val="18"/>
              </w:rPr>
            </w:pPr>
            <w:r>
              <w:rPr>
                <w:rFonts w:hint="eastAsia" w:ascii="Times New Roman" w:hAnsi="Times New Roman"/>
                <w:bCs/>
                <w:color w:val="000000"/>
                <w:szCs w:val="18"/>
              </w:rPr>
              <w:t>社区卫生保健</w:t>
            </w:r>
          </w:p>
        </w:tc>
        <w:tc>
          <w:tcPr>
            <w:tcW w:w="40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zCs w:val="18"/>
              </w:rPr>
            </w:pPr>
          </w:p>
        </w:tc>
        <w:tc>
          <w:tcPr>
            <w:tcW w:w="40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zCs w:val="18"/>
              </w:rPr>
            </w:pPr>
            <w:r>
              <w:rPr>
                <w:rFonts w:ascii="Times New Roman" w:hAnsi="Times New Roman"/>
                <w:bCs/>
                <w:color w:val="000000"/>
                <w:szCs w:val="18"/>
              </w:rPr>
              <w:t>4</w:t>
            </w:r>
          </w:p>
        </w:tc>
        <w:tc>
          <w:tcPr>
            <w:tcW w:w="53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zCs w:val="18"/>
              </w:rPr>
            </w:pPr>
            <w:r>
              <w:rPr>
                <w:rFonts w:ascii="Times New Roman" w:hAnsi="Times New Roman"/>
                <w:bCs/>
                <w:color w:val="000000"/>
                <w:szCs w:val="18"/>
              </w:rPr>
              <w:t>2</w:t>
            </w:r>
          </w:p>
        </w:tc>
        <w:tc>
          <w:tcPr>
            <w:tcW w:w="56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zCs w:val="18"/>
              </w:rPr>
            </w:pPr>
            <w:r>
              <w:rPr>
                <w:rFonts w:ascii="Times New Roman" w:hAnsi="Times New Roman"/>
                <w:bCs/>
                <w:color w:val="000000"/>
                <w:szCs w:val="18"/>
              </w:rPr>
              <w:t>28</w:t>
            </w:r>
          </w:p>
        </w:tc>
        <w:tc>
          <w:tcPr>
            <w:tcW w:w="54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zCs w:val="18"/>
              </w:rPr>
            </w:pPr>
            <w:r>
              <w:rPr>
                <w:rFonts w:ascii="Times New Roman" w:hAnsi="Times New Roman"/>
                <w:bCs/>
                <w:color w:val="000000"/>
                <w:szCs w:val="18"/>
              </w:rPr>
              <w:t>22</w:t>
            </w:r>
          </w:p>
        </w:tc>
        <w:tc>
          <w:tcPr>
            <w:tcW w:w="648"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zCs w:val="18"/>
              </w:rPr>
            </w:pPr>
            <w:r>
              <w:rPr>
                <w:rFonts w:ascii="Times New Roman" w:hAnsi="Times New Roman"/>
                <w:bCs/>
                <w:color w:val="000000"/>
                <w:szCs w:val="18"/>
              </w:rPr>
              <w:t>6</w:t>
            </w:r>
          </w:p>
        </w:tc>
        <w:tc>
          <w:tcPr>
            <w:tcW w:w="3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top"/>
          </w:tcPr>
          <w:p>
            <w:pPr>
              <w:pStyle w:val="8"/>
              <w:pBdr>
                <w:bottom w:val="none" w:color="auto" w:sz="0" w:space="0"/>
              </w:pBdr>
              <w:tabs>
                <w:tab w:val="left" w:pos="420"/>
              </w:tabs>
              <w:snapToGrid/>
              <w:rPr>
                <w:rFonts w:ascii="Times New Roman" w:hAnsi="Times New Roman"/>
                <w:bCs/>
                <w:color w:val="000000"/>
                <w:szCs w:val="18"/>
              </w:rPr>
            </w:pPr>
          </w:p>
        </w:tc>
        <w:tc>
          <w:tcPr>
            <w:tcW w:w="4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p>
        </w:tc>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pacing w:val="-10"/>
                <w:sz w:val="18"/>
                <w:szCs w:val="18"/>
              </w:rPr>
            </w:pPr>
          </w:p>
        </w:tc>
        <w:tc>
          <w:tcPr>
            <w:tcW w:w="4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58" w:type="dxa"/>
            <w:tcBorders>
              <w:top w:val="single" w:color="auto" w:sz="4" w:space="0"/>
              <w:left w:val="single" w:color="auto" w:sz="4" w:space="0"/>
              <w:bottom w:val="single" w:color="auto" w:sz="4" w:space="0"/>
              <w:right w:val="single" w:color="auto" w:sz="4" w:space="0"/>
            </w:tcBorders>
            <w:noWrap w:val="0"/>
            <w:vAlign w:val="center"/>
          </w:tcPr>
          <w:p>
            <w:pPr>
              <w:ind w:left="-107" w:leftChars="-51" w:firstLine="61" w:firstLineChars="44"/>
              <w:jc w:val="center"/>
              <w:rPr>
                <w:rFonts w:ascii="Times New Roman" w:hAnsi="Times New Roman"/>
                <w:bCs/>
                <w:color w:val="000000"/>
                <w:spacing w:val="-20"/>
                <w:sz w:val="18"/>
                <w:szCs w:val="18"/>
              </w:rPr>
            </w:pPr>
            <w:r>
              <w:rPr>
                <w:rFonts w:ascii="Times New Roman" w:hAnsi="Times New Roman"/>
                <w:bCs/>
                <w:color w:val="000000"/>
                <w:spacing w:val="-20"/>
                <w:sz w:val="18"/>
                <w:szCs w:val="18"/>
              </w:rPr>
              <w:t>3</w:t>
            </w:r>
          </w:p>
        </w:tc>
        <w:tc>
          <w:tcPr>
            <w:tcW w:w="3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3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990" w:type="dxa"/>
            <w:gridSpan w:val="2"/>
            <w:vMerge w:val="restart"/>
            <w:tcBorders>
              <w:top w:val="single" w:color="auto" w:sz="4" w:space="0"/>
              <w:left w:val="single" w:color="auto" w:sz="4" w:space="0"/>
              <w:bottom w:val="single" w:color="auto" w:sz="4" w:space="0"/>
              <w:right w:val="single" w:color="auto" w:sz="18" w:space="0"/>
            </w:tcBorders>
            <w:noWrap w:val="0"/>
            <w:vAlign w:val="center"/>
          </w:tcPr>
          <w:p>
            <w:pPr>
              <w:widowControl/>
              <w:jc w:val="left"/>
              <w:rPr>
                <w:rFonts w:ascii="Times New Roman" w:hAnsi="Times New Roman"/>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exact"/>
          <w:jc w:val="center"/>
        </w:trPr>
        <w:tc>
          <w:tcPr>
            <w:tcW w:w="378" w:type="dxa"/>
            <w:vMerge w:val="continue"/>
            <w:tcBorders>
              <w:top w:val="single" w:color="auto" w:sz="4" w:space="0"/>
              <w:left w:val="single" w:color="auto" w:sz="18"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26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ind w:left="-105" w:leftChars="-50" w:right="-105" w:rightChars="-50"/>
              <w:rPr>
                <w:rFonts w:ascii="Times New Roman" w:hAnsi="Times New Roman"/>
                <w:bCs/>
                <w:color w:val="000000"/>
                <w:szCs w:val="18"/>
              </w:rPr>
            </w:pPr>
            <w:r>
              <w:rPr>
                <w:rFonts w:ascii="Times New Roman" w:hAnsi="Times New Roman"/>
                <w:bCs/>
                <w:color w:val="000000"/>
                <w:szCs w:val="18"/>
              </w:rPr>
              <w:t>31</w:t>
            </w:r>
          </w:p>
        </w:tc>
        <w:tc>
          <w:tcPr>
            <w:tcW w:w="1460" w:type="dxa"/>
            <w:gridSpan w:val="3"/>
            <w:tcBorders>
              <w:top w:val="single" w:color="auto" w:sz="4" w:space="0"/>
              <w:left w:val="single" w:color="auto" w:sz="4" w:space="0"/>
              <w:bottom w:val="single" w:color="auto" w:sz="4" w:space="0"/>
              <w:right w:val="single" w:color="auto" w:sz="4" w:space="0"/>
            </w:tcBorders>
            <w:noWrap w:val="0"/>
            <w:vAlign w:val="top"/>
          </w:tcPr>
          <w:p>
            <w:pPr>
              <w:pStyle w:val="8"/>
              <w:pBdr>
                <w:bottom w:val="none" w:color="auto" w:sz="0" w:space="0"/>
              </w:pBdr>
              <w:tabs>
                <w:tab w:val="left" w:pos="420"/>
              </w:tabs>
              <w:snapToGrid/>
              <w:jc w:val="both"/>
              <w:rPr>
                <w:rFonts w:ascii="Times New Roman" w:hAnsi="Times New Roman"/>
                <w:bCs/>
                <w:color w:val="000000"/>
                <w:szCs w:val="18"/>
              </w:rPr>
            </w:pPr>
            <w:r>
              <w:rPr>
                <w:rFonts w:hint="eastAsia" w:ascii="Times New Roman" w:hAnsi="Times New Roman"/>
                <w:bCs/>
                <w:color w:val="000000"/>
                <w:szCs w:val="18"/>
              </w:rPr>
              <w:t>临床护理综合实训</w:t>
            </w:r>
          </w:p>
        </w:tc>
        <w:tc>
          <w:tcPr>
            <w:tcW w:w="40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zCs w:val="18"/>
              </w:rPr>
            </w:pPr>
          </w:p>
        </w:tc>
        <w:tc>
          <w:tcPr>
            <w:tcW w:w="40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zCs w:val="18"/>
              </w:rPr>
            </w:pPr>
            <w:r>
              <w:rPr>
                <w:rFonts w:ascii="Times New Roman" w:hAnsi="Times New Roman"/>
                <w:bCs/>
                <w:color w:val="000000"/>
                <w:szCs w:val="18"/>
              </w:rPr>
              <w:t>4</w:t>
            </w:r>
          </w:p>
        </w:tc>
        <w:tc>
          <w:tcPr>
            <w:tcW w:w="530" w:type="dxa"/>
            <w:tcBorders>
              <w:top w:val="single" w:color="auto" w:sz="4" w:space="0"/>
              <w:left w:val="single" w:color="auto" w:sz="4" w:space="0"/>
              <w:bottom w:val="single" w:color="auto" w:sz="4" w:space="0"/>
              <w:right w:val="single" w:color="auto" w:sz="4" w:space="0"/>
            </w:tcBorders>
            <w:noWrap w:val="0"/>
            <w:vAlign w:val="top"/>
          </w:tcPr>
          <w:p>
            <w:pPr>
              <w:pStyle w:val="8"/>
              <w:pBdr>
                <w:bottom w:val="none" w:color="auto" w:sz="0" w:space="0"/>
              </w:pBdr>
              <w:tabs>
                <w:tab w:val="left" w:pos="420"/>
              </w:tabs>
              <w:snapToGrid/>
              <w:rPr>
                <w:rFonts w:ascii="Times New Roman" w:hAnsi="Times New Roman"/>
                <w:bCs/>
                <w:color w:val="000000"/>
                <w:szCs w:val="18"/>
              </w:rPr>
            </w:pPr>
            <w:r>
              <w:rPr>
                <w:rFonts w:ascii="Times New Roman" w:hAnsi="Times New Roman"/>
                <w:bCs/>
                <w:color w:val="000000"/>
                <w:szCs w:val="18"/>
              </w:rPr>
              <w:t>1</w:t>
            </w:r>
          </w:p>
        </w:tc>
        <w:tc>
          <w:tcPr>
            <w:tcW w:w="560" w:type="dxa"/>
            <w:tcBorders>
              <w:top w:val="single" w:color="auto" w:sz="4" w:space="0"/>
              <w:left w:val="single" w:color="auto" w:sz="4" w:space="0"/>
              <w:bottom w:val="single" w:color="auto" w:sz="4" w:space="0"/>
              <w:right w:val="single" w:color="auto" w:sz="4" w:space="0"/>
            </w:tcBorders>
            <w:noWrap w:val="0"/>
            <w:vAlign w:val="top"/>
          </w:tcPr>
          <w:p>
            <w:pPr>
              <w:pStyle w:val="8"/>
              <w:pBdr>
                <w:bottom w:val="none" w:color="auto" w:sz="0" w:space="0"/>
              </w:pBdr>
              <w:tabs>
                <w:tab w:val="left" w:pos="420"/>
              </w:tabs>
              <w:snapToGrid/>
              <w:rPr>
                <w:rFonts w:ascii="Times New Roman" w:hAnsi="Times New Roman"/>
                <w:bCs/>
                <w:color w:val="000000"/>
                <w:szCs w:val="18"/>
              </w:rPr>
            </w:pPr>
            <w:r>
              <w:rPr>
                <w:rFonts w:ascii="Times New Roman" w:hAnsi="Times New Roman"/>
                <w:bCs/>
                <w:color w:val="000000"/>
                <w:szCs w:val="18"/>
              </w:rPr>
              <w:t>16</w:t>
            </w:r>
          </w:p>
        </w:tc>
        <w:tc>
          <w:tcPr>
            <w:tcW w:w="540" w:type="dxa"/>
            <w:tcBorders>
              <w:top w:val="single" w:color="auto" w:sz="4" w:space="0"/>
              <w:left w:val="single" w:color="auto" w:sz="4" w:space="0"/>
              <w:bottom w:val="single" w:color="auto" w:sz="4" w:space="0"/>
              <w:right w:val="single" w:color="auto" w:sz="4" w:space="0"/>
            </w:tcBorders>
            <w:noWrap w:val="0"/>
            <w:vAlign w:val="top"/>
          </w:tcPr>
          <w:p>
            <w:pPr>
              <w:pStyle w:val="8"/>
              <w:pBdr>
                <w:bottom w:val="none" w:color="auto" w:sz="0" w:space="0"/>
              </w:pBdr>
              <w:tabs>
                <w:tab w:val="left" w:pos="420"/>
              </w:tabs>
              <w:snapToGrid/>
              <w:rPr>
                <w:rFonts w:ascii="Times New Roman" w:hAnsi="Times New Roman"/>
                <w:bCs/>
                <w:color w:val="000000"/>
                <w:szCs w:val="18"/>
              </w:rPr>
            </w:pPr>
            <w:r>
              <w:rPr>
                <w:rFonts w:ascii="Times New Roman" w:hAnsi="Times New Roman"/>
                <w:bCs/>
                <w:color w:val="000000"/>
                <w:szCs w:val="18"/>
              </w:rPr>
              <w:t>0</w:t>
            </w:r>
          </w:p>
        </w:tc>
        <w:tc>
          <w:tcPr>
            <w:tcW w:w="648" w:type="dxa"/>
            <w:tcBorders>
              <w:top w:val="single" w:color="auto" w:sz="4" w:space="0"/>
              <w:left w:val="single" w:color="auto" w:sz="4" w:space="0"/>
              <w:bottom w:val="single" w:color="auto" w:sz="4" w:space="0"/>
              <w:right w:val="single" w:color="auto" w:sz="4" w:space="0"/>
            </w:tcBorders>
            <w:noWrap w:val="0"/>
            <w:vAlign w:val="top"/>
          </w:tcPr>
          <w:p>
            <w:pPr>
              <w:pStyle w:val="8"/>
              <w:pBdr>
                <w:bottom w:val="none" w:color="auto" w:sz="0" w:space="0"/>
              </w:pBdr>
              <w:tabs>
                <w:tab w:val="left" w:pos="420"/>
              </w:tabs>
              <w:snapToGrid/>
              <w:rPr>
                <w:rFonts w:ascii="Times New Roman" w:hAnsi="Times New Roman"/>
                <w:bCs/>
                <w:color w:val="000000"/>
                <w:szCs w:val="18"/>
              </w:rPr>
            </w:pPr>
            <w:r>
              <w:rPr>
                <w:rFonts w:ascii="Times New Roman" w:hAnsi="Times New Roman"/>
                <w:bCs/>
                <w:color w:val="000000"/>
                <w:szCs w:val="18"/>
              </w:rPr>
              <w:t>16</w:t>
            </w:r>
          </w:p>
        </w:tc>
        <w:tc>
          <w:tcPr>
            <w:tcW w:w="3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top"/>
          </w:tcPr>
          <w:p>
            <w:pPr>
              <w:pStyle w:val="8"/>
              <w:pBdr>
                <w:bottom w:val="none" w:color="auto" w:sz="0" w:space="0"/>
              </w:pBdr>
              <w:tabs>
                <w:tab w:val="left" w:pos="420"/>
              </w:tabs>
              <w:snapToGrid/>
              <w:rPr>
                <w:rFonts w:ascii="Times New Roman" w:hAnsi="Times New Roman"/>
                <w:bCs/>
                <w:color w:val="000000"/>
                <w:szCs w:val="18"/>
              </w:rPr>
            </w:pPr>
          </w:p>
        </w:tc>
        <w:tc>
          <w:tcPr>
            <w:tcW w:w="4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p>
        </w:tc>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pacing w:val="-10"/>
                <w:sz w:val="18"/>
                <w:szCs w:val="18"/>
              </w:rPr>
            </w:pPr>
          </w:p>
        </w:tc>
        <w:tc>
          <w:tcPr>
            <w:tcW w:w="4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58" w:type="dxa"/>
            <w:tcBorders>
              <w:top w:val="single" w:color="auto" w:sz="4" w:space="0"/>
              <w:left w:val="single" w:color="auto" w:sz="4" w:space="0"/>
              <w:bottom w:val="single" w:color="auto" w:sz="4" w:space="0"/>
              <w:right w:val="single" w:color="auto" w:sz="4" w:space="0"/>
            </w:tcBorders>
            <w:noWrap w:val="0"/>
            <w:vAlign w:val="center"/>
          </w:tcPr>
          <w:p>
            <w:pPr>
              <w:ind w:left="-107" w:leftChars="-51" w:firstLine="61" w:firstLineChars="44"/>
              <w:jc w:val="center"/>
              <w:rPr>
                <w:rFonts w:ascii="Times New Roman" w:hAnsi="Times New Roman"/>
                <w:bCs/>
                <w:color w:val="000000"/>
                <w:spacing w:val="-20"/>
                <w:sz w:val="18"/>
                <w:szCs w:val="18"/>
              </w:rPr>
            </w:pPr>
            <w:r>
              <w:rPr>
                <w:rFonts w:ascii="Times New Roman" w:hAnsi="Times New Roman"/>
                <w:bCs/>
                <w:color w:val="000000"/>
                <w:spacing w:val="-20"/>
                <w:sz w:val="18"/>
                <w:szCs w:val="18"/>
              </w:rPr>
              <w:t>1</w:t>
            </w:r>
          </w:p>
        </w:tc>
        <w:tc>
          <w:tcPr>
            <w:tcW w:w="3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3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990" w:type="dxa"/>
            <w:gridSpan w:val="2"/>
            <w:vMerge w:val="continue"/>
            <w:tcBorders>
              <w:top w:val="single" w:color="auto" w:sz="4" w:space="0"/>
              <w:left w:val="single" w:color="auto" w:sz="4" w:space="0"/>
              <w:bottom w:val="single" w:color="auto" w:sz="4" w:space="0"/>
              <w:right w:val="single" w:color="auto" w:sz="18" w:space="0"/>
            </w:tcBorders>
            <w:noWrap w:val="0"/>
            <w:vAlign w:val="center"/>
          </w:tcPr>
          <w:p>
            <w:pPr>
              <w:widowControl/>
              <w:jc w:val="left"/>
              <w:rPr>
                <w:rFonts w:ascii="Times New Roman" w:hAnsi="Times New Roman"/>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378" w:type="dxa"/>
            <w:vMerge w:val="continue"/>
            <w:tcBorders>
              <w:top w:val="single" w:color="auto" w:sz="4" w:space="0"/>
              <w:left w:val="single" w:color="auto" w:sz="18"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26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ind w:left="-105" w:leftChars="-50" w:right="-105" w:rightChars="-50"/>
              <w:rPr>
                <w:rFonts w:ascii="Times New Roman" w:hAnsi="Times New Roman"/>
                <w:bCs/>
                <w:color w:val="000000"/>
                <w:szCs w:val="18"/>
              </w:rPr>
            </w:pPr>
            <w:r>
              <w:rPr>
                <w:rFonts w:ascii="Times New Roman" w:hAnsi="Times New Roman"/>
                <w:bCs/>
                <w:color w:val="000000"/>
                <w:szCs w:val="18"/>
              </w:rPr>
              <w:t>32</w:t>
            </w:r>
          </w:p>
        </w:tc>
        <w:tc>
          <w:tcPr>
            <w:tcW w:w="1460" w:type="dxa"/>
            <w:gridSpan w:val="3"/>
            <w:tcBorders>
              <w:top w:val="single" w:color="auto" w:sz="4" w:space="0"/>
              <w:left w:val="single" w:color="auto" w:sz="4" w:space="0"/>
              <w:bottom w:val="single" w:color="auto" w:sz="4" w:space="0"/>
              <w:right w:val="single" w:color="auto" w:sz="4" w:space="0"/>
            </w:tcBorders>
            <w:noWrap w:val="0"/>
            <w:vAlign w:val="top"/>
          </w:tcPr>
          <w:p>
            <w:pPr>
              <w:pStyle w:val="8"/>
              <w:pBdr>
                <w:bottom w:val="none" w:color="auto" w:sz="0" w:space="0"/>
              </w:pBdr>
              <w:tabs>
                <w:tab w:val="left" w:pos="420"/>
              </w:tabs>
              <w:snapToGrid/>
              <w:ind w:left="-42" w:leftChars="-20"/>
              <w:jc w:val="both"/>
              <w:rPr>
                <w:rFonts w:ascii="Times New Roman" w:hAnsi="Times New Roman"/>
                <w:bCs/>
                <w:color w:val="000000"/>
                <w:szCs w:val="18"/>
              </w:rPr>
            </w:pPr>
            <w:r>
              <w:rPr>
                <w:rFonts w:hint="eastAsia" w:ascii="Times New Roman" w:hAnsi="Times New Roman"/>
                <w:bCs/>
                <w:color w:val="000000"/>
                <w:szCs w:val="18"/>
              </w:rPr>
              <w:t>消毒与医院感染控制</w:t>
            </w:r>
          </w:p>
        </w:tc>
        <w:tc>
          <w:tcPr>
            <w:tcW w:w="40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zCs w:val="18"/>
              </w:rPr>
            </w:pPr>
            <w:r>
              <w:rPr>
                <w:rFonts w:ascii="Times New Roman" w:hAnsi="Times New Roman"/>
                <w:bCs/>
                <w:color w:val="000000"/>
                <w:szCs w:val="18"/>
              </w:rPr>
              <w:t>4</w:t>
            </w:r>
          </w:p>
        </w:tc>
        <w:tc>
          <w:tcPr>
            <w:tcW w:w="40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zCs w:val="18"/>
              </w:rPr>
            </w:pPr>
          </w:p>
        </w:tc>
        <w:tc>
          <w:tcPr>
            <w:tcW w:w="530" w:type="dxa"/>
            <w:tcBorders>
              <w:top w:val="single" w:color="auto" w:sz="4" w:space="0"/>
              <w:left w:val="single" w:color="auto" w:sz="4" w:space="0"/>
              <w:bottom w:val="single" w:color="auto" w:sz="4" w:space="0"/>
              <w:right w:val="single" w:color="auto" w:sz="4" w:space="0"/>
            </w:tcBorders>
            <w:noWrap w:val="0"/>
            <w:vAlign w:val="top"/>
          </w:tcPr>
          <w:p>
            <w:pPr>
              <w:pStyle w:val="8"/>
              <w:pBdr>
                <w:bottom w:val="none" w:color="auto" w:sz="0" w:space="0"/>
              </w:pBdr>
              <w:tabs>
                <w:tab w:val="left" w:pos="420"/>
              </w:tabs>
              <w:snapToGrid/>
              <w:rPr>
                <w:rFonts w:ascii="Times New Roman" w:hAnsi="Times New Roman"/>
                <w:bCs/>
                <w:color w:val="000000"/>
                <w:szCs w:val="18"/>
              </w:rPr>
            </w:pPr>
            <w:r>
              <w:rPr>
                <w:rFonts w:ascii="Times New Roman" w:hAnsi="Times New Roman"/>
                <w:bCs/>
                <w:color w:val="000000"/>
                <w:szCs w:val="18"/>
              </w:rPr>
              <w:t>2</w:t>
            </w:r>
          </w:p>
        </w:tc>
        <w:tc>
          <w:tcPr>
            <w:tcW w:w="560" w:type="dxa"/>
            <w:tcBorders>
              <w:top w:val="single" w:color="auto" w:sz="4" w:space="0"/>
              <w:left w:val="single" w:color="auto" w:sz="4" w:space="0"/>
              <w:bottom w:val="single" w:color="auto" w:sz="4" w:space="0"/>
              <w:right w:val="single" w:color="auto" w:sz="4" w:space="0"/>
            </w:tcBorders>
            <w:noWrap w:val="0"/>
            <w:vAlign w:val="top"/>
          </w:tcPr>
          <w:p>
            <w:pPr>
              <w:pStyle w:val="8"/>
              <w:pBdr>
                <w:bottom w:val="none" w:color="auto" w:sz="0" w:space="0"/>
              </w:pBdr>
              <w:tabs>
                <w:tab w:val="left" w:pos="420"/>
              </w:tabs>
              <w:snapToGrid/>
              <w:rPr>
                <w:rFonts w:ascii="Times New Roman" w:hAnsi="Times New Roman"/>
                <w:bCs/>
                <w:color w:val="000000"/>
                <w:szCs w:val="18"/>
              </w:rPr>
            </w:pPr>
            <w:r>
              <w:rPr>
                <w:rFonts w:ascii="Times New Roman" w:hAnsi="Times New Roman"/>
                <w:bCs/>
                <w:color w:val="000000"/>
                <w:szCs w:val="18"/>
              </w:rPr>
              <w:t>24</w:t>
            </w:r>
          </w:p>
        </w:tc>
        <w:tc>
          <w:tcPr>
            <w:tcW w:w="540" w:type="dxa"/>
            <w:tcBorders>
              <w:top w:val="single" w:color="auto" w:sz="4" w:space="0"/>
              <w:left w:val="single" w:color="auto" w:sz="4" w:space="0"/>
              <w:bottom w:val="single" w:color="auto" w:sz="4" w:space="0"/>
              <w:right w:val="single" w:color="auto" w:sz="4" w:space="0"/>
            </w:tcBorders>
            <w:noWrap w:val="0"/>
            <w:vAlign w:val="top"/>
          </w:tcPr>
          <w:p>
            <w:pPr>
              <w:pStyle w:val="8"/>
              <w:pBdr>
                <w:bottom w:val="none" w:color="auto" w:sz="0" w:space="0"/>
              </w:pBdr>
              <w:tabs>
                <w:tab w:val="left" w:pos="420"/>
              </w:tabs>
              <w:snapToGrid/>
              <w:rPr>
                <w:rFonts w:ascii="Times New Roman" w:hAnsi="Times New Roman"/>
                <w:bCs/>
                <w:color w:val="000000"/>
                <w:szCs w:val="18"/>
              </w:rPr>
            </w:pPr>
          </w:p>
        </w:tc>
        <w:tc>
          <w:tcPr>
            <w:tcW w:w="648" w:type="dxa"/>
            <w:tcBorders>
              <w:top w:val="single" w:color="auto" w:sz="4" w:space="0"/>
              <w:left w:val="single" w:color="auto" w:sz="4" w:space="0"/>
              <w:bottom w:val="single" w:color="auto" w:sz="4" w:space="0"/>
              <w:right w:val="single" w:color="auto" w:sz="4" w:space="0"/>
            </w:tcBorders>
            <w:noWrap w:val="0"/>
            <w:vAlign w:val="top"/>
          </w:tcPr>
          <w:p>
            <w:pPr>
              <w:pStyle w:val="8"/>
              <w:pBdr>
                <w:bottom w:val="none" w:color="auto" w:sz="0" w:space="0"/>
              </w:pBdr>
              <w:tabs>
                <w:tab w:val="left" w:pos="420"/>
              </w:tabs>
              <w:snapToGrid/>
              <w:rPr>
                <w:rFonts w:ascii="Times New Roman" w:hAnsi="Times New Roman"/>
                <w:bCs/>
                <w:color w:val="000000"/>
                <w:szCs w:val="18"/>
              </w:rPr>
            </w:pPr>
            <w:r>
              <w:rPr>
                <w:rFonts w:ascii="Times New Roman" w:hAnsi="Times New Roman"/>
                <w:bCs/>
                <w:color w:val="000000"/>
                <w:szCs w:val="18"/>
              </w:rPr>
              <w:t>24</w:t>
            </w:r>
          </w:p>
        </w:tc>
        <w:tc>
          <w:tcPr>
            <w:tcW w:w="3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top"/>
          </w:tcPr>
          <w:p>
            <w:pPr>
              <w:pStyle w:val="8"/>
              <w:pBdr>
                <w:bottom w:val="none" w:color="auto" w:sz="0" w:space="0"/>
              </w:pBdr>
              <w:tabs>
                <w:tab w:val="left" w:pos="420"/>
              </w:tabs>
              <w:snapToGrid/>
              <w:rPr>
                <w:rFonts w:ascii="Times New Roman" w:hAnsi="Times New Roman"/>
                <w:bCs/>
                <w:color w:val="000000"/>
                <w:szCs w:val="18"/>
              </w:rPr>
            </w:pPr>
          </w:p>
        </w:tc>
        <w:tc>
          <w:tcPr>
            <w:tcW w:w="4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p>
        </w:tc>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pacing w:val="-10"/>
                <w:sz w:val="18"/>
                <w:szCs w:val="18"/>
              </w:rPr>
            </w:pPr>
          </w:p>
        </w:tc>
        <w:tc>
          <w:tcPr>
            <w:tcW w:w="4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58" w:type="dxa"/>
            <w:tcBorders>
              <w:top w:val="single" w:color="auto" w:sz="4" w:space="0"/>
              <w:left w:val="single" w:color="auto" w:sz="4" w:space="0"/>
              <w:bottom w:val="single" w:color="auto" w:sz="4" w:space="0"/>
              <w:right w:val="single" w:color="auto" w:sz="4" w:space="0"/>
            </w:tcBorders>
            <w:noWrap w:val="0"/>
            <w:vAlign w:val="center"/>
          </w:tcPr>
          <w:p>
            <w:pPr>
              <w:ind w:left="-107" w:leftChars="-51" w:firstLine="61" w:firstLineChars="44"/>
              <w:jc w:val="center"/>
              <w:rPr>
                <w:rFonts w:ascii="Times New Roman" w:hAnsi="Times New Roman"/>
                <w:bCs/>
                <w:color w:val="000000"/>
                <w:spacing w:val="-20"/>
                <w:sz w:val="18"/>
                <w:szCs w:val="18"/>
              </w:rPr>
            </w:pPr>
            <w:r>
              <w:rPr>
                <w:rFonts w:ascii="Times New Roman" w:hAnsi="Times New Roman"/>
                <w:bCs/>
                <w:color w:val="000000"/>
                <w:spacing w:val="-20"/>
                <w:sz w:val="18"/>
                <w:szCs w:val="18"/>
              </w:rPr>
              <w:t>2</w:t>
            </w:r>
          </w:p>
        </w:tc>
        <w:tc>
          <w:tcPr>
            <w:tcW w:w="3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3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990" w:type="dxa"/>
            <w:gridSpan w:val="2"/>
            <w:vMerge w:val="continue"/>
            <w:tcBorders>
              <w:top w:val="single" w:color="auto" w:sz="4" w:space="0"/>
              <w:left w:val="single" w:color="auto" w:sz="4" w:space="0"/>
              <w:bottom w:val="single" w:color="auto" w:sz="4" w:space="0"/>
              <w:right w:val="single" w:color="auto" w:sz="18" w:space="0"/>
            </w:tcBorders>
            <w:noWrap w:val="0"/>
            <w:vAlign w:val="center"/>
          </w:tcPr>
          <w:p>
            <w:pPr>
              <w:widowControl/>
              <w:jc w:val="left"/>
              <w:rPr>
                <w:rFonts w:ascii="Times New Roman" w:hAnsi="Times New Roman"/>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exact"/>
          <w:jc w:val="center"/>
        </w:trPr>
        <w:tc>
          <w:tcPr>
            <w:tcW w:w="2098" w:type="dxa"/>
            <w:gridSpan w:val="5"/>
            <w:tcBorders>
              <w:top w:val="single" w:color="auto" w:sz="4" w:space="0"/>
              <w:left w:val="single" w:color="auto" w:sz="18"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
                <w:color w:val="000000"/>
                <w:szCs w:val="18"/>
              </w:rPr>
            </w:pPr>
            <w:r>
              <w:rPr>
                <w:rFonts w:hint="eastAsia" w:ascii="Times New Roman" w:hAnsi="Times New Roman"/>
                <w:b/>
                <w:color w:val="000000"/>
                <w:szCs w:val="18"/>
              </w:rPr>
              <w:t>小计</w:t>
            </w:r>
          </w:p>
        </w:tc>
        <w:tc>
          <w:tcPr>
            <w:tcW w:w="40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
                <w:color w:val="000000"/>
                <w:sz w:val="18"/>
                <w:szCs w:val="18"/>
              </w:rPr>
            </w:pPr>
            <w:r>
              <w:rPr>
                <w:rFonts w:ascii="Times New Roman" w:hAnsi="Times New Roman"/>
                <w:b/>
                <w:color w:val="000000"/>
                <w:sz w:val="18"/>
                <w:szCs w:val="18"/>
              </w:rPr>
              <w:t>5</w:t>
            </w:r>
          </w:p>
        </w:tc>
        <w:tc>
          <w:tcPr>
            <w:tcW w:w="40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
                <w:color w:val="000000"/>
                <w:sz w:val="18"/>
                <w:szCs w:val="18"/>
              </w:rPr>
            </w:pPr>
            <w:r>
              <w:rPr>
                <w:rFonts w:ascii="Times New Roman" w:hAnsi="Times New Roman"/>
                <w:b/>
                <w:color w:val="000000"/>
                <w:sz w:val="18"/>
                <w:szCs w:val="18"/>
              </w:rPr>
              <w:t>8</w:t>
            </w:r>
          </w:p>
        </w:tc>
        <w:tc>
          <w:tcPr>
            <w:tcW w:w="53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Times New Roman" w:hAnsi="Times New Roman"/>
                <w:b/>
                <w:color w:val="000000"/>
                <w:sz w:val="18"/>
                <w:szCs w:val="18"/>
              </w:rPr>
            </w:pPr>
            <w:r>
              <w:rPr>
                <w:rFonts w:ascii="Times New Roman" w:hAnsi="Times New Roman"/>
                <w:b/>
                <w:color w:val="000000"/>
                <w:kern w:val="0"/>
                <w:sz w:val="18"/>
                <w:szCs w:val="18"/>
                <w:lang w:bidi="ar"/>
              </w:rPr>
              <w:t>30</w:t>
            </w:r>
          </w:p>
        </w:tc>
        <w:tc>
          <w:tcPr>
            <w:tcW w:w="56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Times New Roman" w:hAnsi="Times New Roman"/>
                <w:b/>
                <w:color w:val="000000"/>
                <w:sz w:val="18"/>
                <w:szCs w:val="18"/>
              </w:rPr>
            </w:pPr>
            <w:r>
              <w:rPr>
                <w:rFonts w:ascii="Times New Roman" w:hAnsi="Times New Roman"/>
                <w:b/>
                <w:color w:val="000000"/>
                <w:kern w:val="0"/>
                <w:sz w:val="18"/>
                <w:szCs w:val="18"/>
                <w:lang w:bidi="ar"/>
              </w:rPr>
              <w:t>468</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Times New Roman" w:hAnsi="Times New Roman"/>
                <w:b/>
                <w:color w:val="000000"/>
                <w:sz w:val="18"/>
                <w:szCs w:val="18"/>
              </w:rPr>
            </w:pPr>
            <w:r>
              <w:rPr>
                <w:rFonts w:ascii="Times New Roman" w:hAnsi="Times New Roman"/>
                <w:b/>
                <w:color w:val="000000"/>
                <w:kern w:val="0"/>
                <w:sz w:val="18"/>
                <w:szCs w:val="18"/>
                <w:lang w:bidi="ar"/>
              </w:rPr>
              <w:t>326</w:t>
            </w:r>
          </w:p>
        </w:tc>
        <w:tc>
          <w:tcPr>
            <w:tcW w:w="64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Times New Roman" w:hAnsi="Times New Roman"/>
                <w:b/>
                <w:color w:val="000000"/>
                <w:sz w:val="18"/>
                <w:szCs w:val="18"/>
              </w:rPr>
            </w:pPr>
            <w:r>
              <w:rPr>
                <w:rFonts w:ascii="Times New Roman" w:hAnsi="Times New Roman"/>
                <w:b/>
                <w:color w:val="000000"/>
                <w:kern w:val="0"/>
                <w:sz w:val="18"/>
                <w:szCs w:val="18"/>
                <w:lang w:bidi="ar"/>
              </w:rPr>
              <w:t>142</w:t>
            </w:r>
          </w:p>
        </w:tc>
        <w:tc>
          <w:tcPr>
            <w:tcW w:w="343" w:type="dxa"/>
            <w:vMerge w:val="continue"/>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top"/>
          </w:tcPr>
          <w:p>
            <w:pPr>
              <w:ind w:left="-105" w:leftChars="-50" w:right="-105" w:rightChars="-50"/>
              <w:jc w:val="center"/>
              <w:rPr>
                <w:rFonts w:ascii="Times New Roman" w:hAnsi="Times New Roman"/>
                <w:bCs/>
                <w:color w:val="000000"/>
                <w:sz w:val="18"/>
                <w:szCs w:val="18"/>
              </w:rPr>
            </w:pPr>
          </w:p>
          <w:p>
            <w:pPr>
              <w:ind w:left="-105" w:leftChars="-50" w:right="-105" w:rightChars="-50"/>
              <w:jc w:val="center"/>
              <w:rPr>
                <w:rFonts w:ascii="Times New Roman" w:hAnsi="Times New Roman"/>
                <w:bCs/>
                <w:color w:val="000000"/>
                <w:sz w:val="18"/>
                <w:szCs w:val="18"/>
              </w:rPr>
            </w:pPr>
            <w:r>
              <w:rPr>
                <w:rFonts w:ascii="Times New Roman" w:hAnsi="Times New Roman"/>
                <w:bCs/>
                <w:color w:val="000000"/>
                <w:sz w:val="18"/>
                <w:szCs w:val="18"/>
              </w:rPr>
              <w:t>1</w:t>
            </w:r>
          </w:p>
        </w:tc>
        <w:tc>
          <w:tcPr>
            <w:tcW w:w="426" w:type="dxa"/>
            <w:vMerge w:val="continue"/>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r>
              <w:rPr>
                <w:rFonts w:ascii="Times New Roman" w:hAnsi="Times New Roman"/>
                <w:bCs/>
                <w:color w:val="000000"/>
                <w:sz w:val="18"/>
                <w:szCs w:val="18"/>
              </w:rPr>
              <w:t>2</w:t>
            </w:r>
          </w:p>
        </w:tc>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r>
              <w:rPr>
                <w:rFonts w:ascii="Times New Roman" w:hAnsi="Times New Roman"/>
                <w:bCs/>
                <w:color w:val="000000"/>
                <w:sz w:val="18"/>
                <w:szCs w:val="18"/>
              </w:rPr>
              <w:t>17</w:t>
            </w:r>
          </w:p>
        </w:tc>
        <w:tc>
          <w:tcPr>
            <w:tcW w:w="426" w:type="dxa"/>
            <w:vMerge w:val="continue"/>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p>
        </w:tc>
        <w:tc>
          <w:tcPr>
            <w:tcW w:w="458"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r>
              <w:rPr>
                <w:rFonts w:ascii="Times New Roman" w:hAnsi="Times New Roman"/>
                <w:bCs/>
                <w:color w:val="000000"/>
                <w:sz w:val="18"/>
                <w:szCs w:val="18"/>
              </w:rPr>
              <w:t>13</w:t>
            </w:r>
          </w:p>
        </w:tc>
        <w:tc>
          <w:tcPr>
            <w:tcW w:w="3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3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990" w:type="dxa"/>
            <w:gridSpan w:val="2"/>
            <w:vMerge w:val="continue"/>
            <w:tcBorders>
              <w:top w:val="single" w:color="auto" w:sz="4" w:space="0"/>
              <w:left w:val="single" w:color="auto" w:sz="4" w:space="0"/>
              <w:bottom w:val="single" w:color="auto" w:sz="4" w:space="0"/>
              <w:right w:val="single" w:color="auto" w:sz="18" w:space="0"/>
            </w:tcBorders>
            <w:noWrap w:val="0"/>
            <w:vAlign w:val="center"/>
          </w:tcPr>
          <w:p>
            <w:pPr>
              <w:widowControl/>
              <w:jc w:val="left"/>
              <w:rPr>
                <w:rFonts w:ascii="Times New Roman" w:hAnsi="Times New Roman"/>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exact"/>
          <w:jc w:val="center"/>
        </w:trPr>
        <w:tc>
          <w:tcPr>
            <w:tcW w:w="378" w:type="dxa"/>
            <w:vMerge w:val="restart"/>
            <w:tcBorders>
              <w:top w:val="single" w:color="auto" w:sz="4" w:space="0"/>
              <w:left w:val="single" w:color="auto" w:sz="18"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hint="eastAsia" w:ascii="Times New Roman" w:hAnsi="Times New Roman"/>
                <w:bCs/>
                <w:color w:val="000000"/>
                <w:sz w:val="18"/>
                <w:szCs w:val="18"/>
              </w:rPr>
              <w:t>选修模块</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ind w:left="-105" w:leftChars="-50" w:right="-105" w:rightChars="-50"/>
              <w:rPr>
                <w:rFonts w:ascii="Times New Roman" w:hAnsi="Times New Roman"/>
                <w:bCs/>
                <w:color w:val="000000"/>
                <w:szCs w:val="18"/>
              </w:rPr>
            </w:pPr>
            <w:r>
              <w:rPr>
                <w:rFonts w:hint="eastAsia" w:ascii="Times New Roman" w:hAnsi="Times New Roman"/>
                <w:bCs/>
                <w:color w:val="000000"/>
                <w:szCs w:val="18"/>
              </w:rPr>
              <w:t>限选课</w:t>
            </w:r>
          </w:p>
        </w:tc>
        <w:tc>
          <w:tcPr>
            <w:tcW w:w="76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jc w:val="both"/>
              <w:rPr>
                <w:rFonts w:ascii="Times New Roman" w:hAnsi="Times New Roman"/>
                <w:bCs/>
                <w:color w:val="000000"/>
                <w:szCs w:val="18"/>
              </w:rPr>
            </w:pPr>
            <w:r>
              <w:rPr>
                <w:rFonts w:hint="eastAsia" w:ascii="Times New Roman" w:hAnsi="Times New Roman"/>
                <w:bCs/>
                <w:color w:val="000000"/>
                <w:szCs w:val="18"/>
              </w:rPr>
              <w:t>见附表</w:t>
            </w:r>
          </w:p>
        </w:tc>
        <w:tc>
          <w:tcPr>
            <w:tcW w:w="1330" w:type="dxa"/>
            <w:gridSpan w:val="3"/>
            <w:tcBorders>
              <w:top w:val="single" w:color="auto" w:sz="4" w:space="0"/>
              <w:left w:val="single" w:color="auto" w:sz="4" w:space="0"/>
              <w:bottom w:val="single" w:color="auto" w:sz="4" w:space="0"/>
              <w:right w:val="single" w:color="auto" w:sz="4" w:space="0"/>
            </w:tcBorders>
            <w:noWrap w:val="0"/>
            <w:vAlign w:val="center"/>
          </w:tcPr>
          <w:p>
            <w:pPr>
              <w:ind w:right="-105" w:rightChars="-50"/>
              <w:jc w:val="center"/>
              <w:rPr>
                <w:rFonts w:ascii="Times New Roman" w:hAnsi="Times New Roman"/>
                <w:bCs/>
                <w:color w:val="000000"/>
                <w:sz w:val="18"/>
                <w:szCs w:val="18"/>
              </w:rPr>
            </w:pPr>
            <w:r>
              <w:rPr>
                <w:rFonts w:ascii="Times New Roman" w:hAnsi="Times New Roman"/>
                <w:bCs/>
                <w:color w:val="000000"/>
                <w:sz w:val="18"/>
                <w:szCs w:val="18"/>
              </w:rPr>
              <w:t>6</w:t>
            </w:r>
          </w:p>
        </w:tc>
        <w:tc>
          <w:tcPr>
            <w:tcW w:w="560" w:type="dxa"/>
            <w:tcBorders>
              <w:top w:val="single" w:color="auto" w:sz="4" w:space="0"/>
              <w:left w:val="single" w:color="auto" w:sz="4" w:space="0"/>
              <w:bottom w:val="single" w:color="auto" w:sz="4" w:space="0"/>
              <w:right w:val="single" w:color="auto" w:sz="4" w:space="0"/>
            </w:tcBorders>
            <w:noWrap w:val="0"/>
            <w:vAlign w:val="center"/>
          </w:tcPr>
          <w:p>
            <w:pPr>
              <w:ind w:right="-105" w:rightChars="-50"/>
              <w:jc w:val="center"/>
              <w:rPr>
                <w:rFonts w:ascii="Times New Roman" w:hAnsi="Times New Roman"/>
                <w:bCs/>
                <w:color w:val="000000"/>
                <w:sz w:val="18"/>
                <w:szCs w:val="18"/>
              </w:rPr>
            </w:pPr>
            <w:r>
              <w:rPr>
                <w:rFonts w:ascii="Times New Roman" w:hAnsi="Times New Roman"/>
                <w:bCs/>
                <w:color w:val="000000"/>
                <w:sz w:val="18"/>
                <w:szCs w:val="18"/>
              </w:rPr>
              <w:t>100</w:t>
            </w:r>
          </w:p>
        </w:tc>
        <w:tc>
          <w:tcPr>
            <w:tcW w:w="540" w:type="dxa"/>
            <w:tcBorders>
              <w:top w:val="single" w:color="auto" w:sz="4" w:space="0"/>
              <w:left w:val="single" w:color="auto" w:sz="4" w:space="0"/>
              <w:bottom w:val="single" w:color="auto" w:sz="4" w:space="0"/>
              <w:right w:val="single" w:color="auto" w:sz="4" w:space="0"/>
            </w:tcBorders>
            <w:noWrap w:val="0"/>
            <w:vAlign w:val="center"/>
          </w:tcPr>
          <w:p>
            <w:pPr>
              <w:ind w:right="-105" w:rightChars="-50"/>
              <w:jc w:val="center"/>
              <w:rPr>
                <w:rFonts w:ascii="Times New Roman" w:hAnsi="Times New Roman"/>
                <w:bCs/>
                <w:color w:val="000000"/>
                <w:sz w:val="18"/>
                <w:szCs w:val="18"/>
              </w:rPr>
            </w:pPr>
            <w:r>
              <w:rPr>
                <w:rFonts w:ascii="Times New Roman" w:hAnsi="Times New Roman"/>
                <w:bCs/>
                <w:color w:val="000000"/>
                <w:sz w:val="18"/>
                <w:szCs w:val="18"/>
              </w:rPr>
              <w:t>56</w:t>
            </w:r>
          </w:p>
        </w:tc>
        <w:tc>
          <w:tcPr>
            <w:tcW w:w="648" w:type="dxa"/>
            <w:tcBorders>
              <w:top w:val="single" w:color="auto" w:sz="4" w:space="0"/>
              <w:left w:val="single" w:color="auto" w:sz="4" w:space="0"/>
              <w:bottom w:val="single" w:color="auto" w:sz="4" w:space="0"/>
              <w:right w:val="single" w:color="auto" w:sz="4" w:space="0"/>
            </w:tcBorders>
            <w:noWrap w:val="0"/>
            <w:vAlign w:val="center"/>
          </w:tcPr>
          <w:p>
            <w:pPr>
              <w:ind w:right="-105" w:rightChars="-50"/>
              <w:jc w:val="center"/>
              <w:rPr>
                <w:rFonts w:ascii="Times New Roman" w:hAnsi="Times New Roman"/>
                <w:bCs/>
                <w:color w:val="000000"/>
                <w:sz w:val="18"/>
                <w:szCs w:val="18"/>
              </w:rPr>
            </w:pPr>
            <w:r>
              <w:rPr>
                <w:rFonts w:ascii="Times New Roman" w:hAnsi="Times New Roman"/>
                <w:bCs/>
                <w:color w:val="000000"/>
                <w:sz w:val="18"/>
                <w:szCs w:val="18"/>
              </w:rPr>
              <w:t>44</w:t>
            </w:r>
          </w:p>
        </w:tc>
        <w:tc>
          <w:tcPr>
            <w:tcW w:w="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zCs w:val="18"/>
              </w:rPr>
            </w:pPr>
            <w:r>
              <w:rPr>
                <w:rFonts w:ascii="Times New Roman" w:hAnsi="Times New Roman"/>
                <w:bCs/>
                <w:color w:val="000000"/>
                <w:szCs w:val="18"/>
              </w:rPr>
              <w:t>1</w:t>
            </w:r>
          </w:p>
        </w:tc>
        <w:tc>
          <w:tcPr>
            <w:tcW w:w="4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ascii="Times New Roman" w:hAnsi="Times New Roman"/>
                <w:bCs/>
                <w:color w:val="000000"/>
                <w:sz w:val="18"/>
                <w:szCs w:val="18"/>
              </w:rPr>
              <w:t>2</w:t>
            </w:r>
          </w:p>
        </w:tc>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ascii="Times New Roman" w:hAnsi="Times New Roman"/>
                <w:bCs/>
                <w:color w:val="000000"/>
                <w:sz w:val="18"/>
                <w:szCs w:val="18"/>
              </w:rPr>
              <w:t>1</w:t>
            </w:r>
          </w:p>
        </w:tc>
        <w:tc>
          <w:tcPr>
            <w:tcW w:w="4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bCs/>
                <w:color w:val="000000"/>
                <w:sz w:val="18"/>
                <w:szCs w:val="18"/>
              </w:rPr>
            </w:pPr>
          </w:p>
        </w:tc>
        <w:tc>
          <w:tcPr>
            <w:tcW w:w="45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ascii="Times New Roman" w:hAnsi="Times New Roman"/>
                <w:bCs/>
                <w:color w:val="000000"/>
                <w:sz w:val="18"/>
                <w:szCs w:val="18"/>
              </w:rPr>
              <w:t>3</w:t>
            </w:r>
          </w:p>
        </w:tc>
        <w:tc>
          <w:tcPr>
            <w:tcW w:w="39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3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990" w:type="dxa"/>
            <w:gridSpan w:val="2"/>
            <w:vMerge w:val="continue"/>
            <w:tcBorders>
              <w:top w:val="single" w:color="auto" w:sz="4" w:space="0"/>
              <w:left w:val="single" w:color="auto" w:sz="4" w:space="0"/>
              <w:bottom w:val="single" w:color="auto" w:sz="4" w:space="0"/>
              <w:right w:val="single" w:color="auto" w:sz="18" w:space="0"/>
            </w:tcBorders>
            <w:noWrap w:val="0"/>
            <w:vAlign w:val="center"/>
          </w:tcPr>
          <w:p>
            <w:pPr>
              <w:widowControl/>
              <w:jc w:val="left"/>
              <w:rPr>
                <w:rFonts w:ascii="Times New Roman" w:hAnsi="Times New Roman"/>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exact"/>
          <w:jc w:val="center"/>
        </w:trPr>
        <w:tc>
          <w:tcPr>
            <w:tcW w:w="378" w:type="dxa"/>
            <w:vMerge w:val="continue"/>
            <w:tcBorders>
              <w:top w:val="single" w:color="auto" w:sz="4" w:space="0"/>
              <w:left w:val="single" w:color="auto" w:sz="18"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ind w:left="-105" w:leftChars="-50" w:right="-105" w:rightChars="-50"/>
              <w:rPr>
                <w:rFonts w:ascii="Times New Roman" w:hAnsi="Times New Roman"/>
                <w:bCs/>
                <w:color w:val="000000"/>
                <w:szCs w:val="18"/>
              </w:rPr>
            </w:pPr>
            <w:r>
              <w:rPr>
                <w:rFonts w:hint="eastAsia" w:ascii="Times New Roman" w:hAnsi="Times New Roman"/>
                <w:bCs/>
                <w:color w:val="000000"/>
                <w:szCs w:val="18"/>
              </w:rPr>
              <w:t>自选课</w:t>
            </w:r>
          </w:p>
        </w:tc>
        <w:tc>
          <w:tcPr>
            <w:tcW w:w="76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jc w:val="both"/>
              <w:rPr>
                <w:rFonts w:ascii="Times New Roman" w:hAnsi="Times New Roman"/>
                <w:bCs/>
                <w:color w:val="000000"/>
                <w:szCs w:val="18"/>
              </w:rPr>
            </w:pPr>
            <w:r>
              <w:rPr>
                <w:rFonts w:hint="eastAsia" w:ascii="Times New Roman" w:hAnsi="Times New Roman"/>
                <w:bCs/>
                <w:color w:val="000000"/>
                <w:szCs w:val="18"/>
              </w:rPr>
              <w:t>见附表</w:t>
            </w:r>
          </w:p>
        </w:tc>
        <w:tc>
          <w:tcPr>
            <w:tcW w:w="1330" w:type="dxa"/>
            <w:gridSpan w:val="3"/>
            <w:tcBorders>
              <w:top w:val="single" w:color="auto" w:sz="4" w:space="0"/>
              <w:left w:val="single" w:color="auto" w:sz="4" w:space="0"/>
              <w:bottom w:val="single" w:color="auto" w:sz="4" w:space="0"/>
              <w:right w:val="single" w:color="auto" w:sz="4" w:space="0"/>
            </w:tcBorders>
            <w:noWrap w:val="0"/>
            <w:vAlign w:val="center"/>
          </w:tcPr>
          <w:p>
            <w:pPr>
              <w:ind w:right="-105" w:rightChars="-50"/>
              <w:jc w:val="center"/>
              <w:rPr>
                <w:rFonts w:ascii="Times New Roman" w:hAnsi="Times New Roman"/>
                <w:bCs/>
                <w:color w:val="000000"/>
                <w:sz w:val="18"/>
                <w:szCs w:val="18"/>
              </w:rPr>
            </w:pPr>
            <w:r>
              <w:rPr>
                <w:rFonts w:ascii="Times New Roman" w:hAnsi="Times New Roman"/>
                <w:bCs/>
                <w:color w:val="000000"/>
                <w:sz w:val="18"/>
                <w:szCs w:val="18"/>
              </w:rPr>
              <w:t>2</w:t>
            </w:r>
          </w:p>
        </w:tc>
        <w:tc>
          <w:tcPr>
            <w:tcW w:w="560"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bCs/>
                <w:color w:val="000000"/>
                <w:sz w:val="18"/>
                <w:szCs w:val="18"/>
              </w:rPr>
            </w:pPr>
            <w:r>
              <w:rPr>
                <w:rFonts w:ascii="Times New Roman" w:hAnsi="Times New Roman"/>
                <w:bCs/>
                <w:color w:val="000000"/>
                <w:sz w:val="18"/>
                <w:szCs w:val="18"/>
              </w:rPr>
              <w:t>32</w:t>
            </w:r>
          </w:p>
        </w:tc>
        <w:tc>
          <w:tcPr>
            <w:tcW w:w="540" w:type="dxa"/>
            <w:tcBorders>
              <w:top w:val="single" w:color="auto" w:sz="4" w:space="0"/>
              <w:left w:val="single" w:color="auto" w:sz="4" w:space="0"/>
              <w:bottom w:val="single" w:color="auto" w:sz="4" w:space="0"/>
              <w:right w:val="single" w:color="auto" w:sz="4" w:space="0"/>
            </w:tcBorders>
            <w:noWrap w:val="0"/>
            <w:vAlign w:val="top"/>
          </w:tcPr>
          <w:p>
            <w:pPr>
              <w:pStyle w:val="8"/>
              <w:pBdr>
                <w:bottom w:val="none" w:color="auto" w:sz="0" w:space="0"/>
              </w:pBdr>
              <w:tabs>
                <w:tab w:val="left" w:pos="420"/>
              </w:tabs>
              <w:snapToGrid/>
              <w:rPr>
                <w:rFonts w:ascii="Times New Roman" w:hAnsi="Times New Roman"/>
                <w:bCs/>
                <w:color w:val="000000"/>
                <w:szCs w:val="18"/>
              </w:rPr>
            </w:pPr>
            <w:r>
              <w:rPr>
                <w:rFonts w:ascii="Times New Roman" w:hAnsi="Times New Roman"/>
                <w:bCs/>
                <w:color w:val="000000"/>
                <w:szCs w:val="18"/>
              </w:rPr>
              <w:t>32</w:t>
            </w:r>
          </w:p>
        </w:tc>
        <w:tc>
          <w:tcPr>
            <w:tcW w:w="648"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bCs/>
                <w:color w:val="000000"/>
                <w:sz w:val="18"/>
                <w:szCs w:val="18"/>
              </w:rPr>
            </w:pPr>
            <w:r>
              <w:rPr>
                <w:rFonts w:ascii="Times New Roman" w:hAnsi="Times New Roman"/>
                <w:bCs/>
                <w:color w:val="000000"/>
                <w:sz w:val="18"/>
                <w:szCs w:val="18"/>
              </w:rPr>
              <w:t>0</w:t>
            </w:r>
          </w:p>
        </w:tc>
        <w:tc>
          <w:tcPr>
            <w:tcW w:w="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top"/>
          </w:tcPr>
          <w:p>
            <w:pPr>
              <w:pStyle w:val="8"/>
              <w:pBdr>
                <w:bottom w:val="none" w:color="auto" w:sz="0" w:space="0"/>
              </w:pBdr>
              <w:tabs>
                <w:tab w:val="left" w:pos="420"/>
              </w:tabs>
              <w:snapToGrid/>
              <w:rPr>
                <w:rFonts w:ascii="Times New Roman" w:hAnsi="Times New Roman"/>
                <w:bCs/>
                <w:color w:val="000000"/>
                <w:szCs w:val="18"/>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ascii="Times New Roman" w:hAnsi="Times New Roman"/>
                <w:bCs/>
                <w:color w:val="000000"/>
                <w:sz w:val="18"/>
                <w:szCs w:val="18"/>
              </w:rPr>
              <w:t>1</w:t>
            </w:r>
          </w:p>
        </w:tc>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ascii="Times New Roman" w:hAnsi="Times New Roman"/>
                <w:bCs/>
                <w:color w:val="000000"/>
                <w:spacing w:val="-10"/>
                <w:sz w:val="18"/>
                <w:szCs w:val="18"/>
              </w:rPr>
              <w:t>1</w:t>
            </w:r>
          </w:p>
        </w:tc>
        <w:tc>
          <w:tcPr>
            <w:tcW w:w="4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bCs/>
                <w:color w:val="000000"/>
                <w:sz w:val="18"/>
                <w:szCs w:val="18"/>
              </w:rPr>
            </w:pPr>
          </w:p>
        </w:tc>
        <w:tc>
          <w:tcPr>
            <w:tcW w:w="458" w:type="dxa"/>
            <w:tcBorders>
              <w:top w:val="single" w:color="auto" w:sz="4" w:space="0"/>
              <w:left w:val="single" w:color="auto" w:sz="4" w:space="0"/>
              <w:bottom w:val="single" w:color="auto" w:sz="4" w:space="0"/>
              <w:right w:val="single" w:color="auto" w:sz="4" w:space="0"/>
            </w:tcBorders>
            <w:noWrap w:val="0"/>
            <w:vAlign w:val="center"/>
          </w:tcPr>
          <w:p>
            <w:pPr>
              <w:ind w:left="-107" w:leftChars="-51" w:firstLine="79" w:firstLineChars="44"/>
              <w:jc w:val="center"/>
              <w:rPr>
                <w:rFonts w:ascii="Times New Roman" w:hAnsi="Times New Roman"/>
                <w:bCs/>
                <w:color w:val="000000"/>
                <w:sz w:val="18"/>
                <w:szCs w:val="18"/>
              </w:rPr>
            </w:pPr>
          </w:p>
        </w:tc>
        <w:tc>
          <w:tcPr>
            <w:tcW w:w="39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3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990" w:type="dxa"/>
            <w:gridSpan w:val="2"/>
            <w:vMerge w:val="continue"/>
            <w:tcBorders>
              <w:top w:val="single" w:color="auto" w:sz="4" w:space="0"/>
              <w:left w:val="single" w:color="auto" w:sz="4" w:space="0"/>
              <w:bottom w:val="single" w:color="auto" w:sz="4" w:space="0"/>
              <w:right w:val="single" w:color="auto" w:sz="18" w:space="0"/>
            </w:tcBorders>
            <w:noWrap w:val="0"/>
            <w:vAlign w:val="center"/>
          </w:tcPr>
          <w:p>
            <w:pPr>
              <w:widowControl/>
              <w:jc w:val="left"/>
              <w:rPr>
                <w:rFonts w:ascii="Times New Roman" w:hAnsi="Times New Roman"/>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exact"/>
          <w:jc w:val="center"/>
        </w:trPr>
        <w:tc>
          <w:tcPr>
            <w:tcW w:w="2098" w:type="dxa"/>
            <w:gridSpan w:val="5"/>
            <w:tcBorders>
              <w:top w:val="single" w:color="auto" w:sz="4" w:space="0"/>
              <w:left w:val="single" w:color="auto" w:sz="18"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
                <w:color w:val="000000"/>
                <w:szCs w:val="18"/>
              </w:rPr>
            </w:pPr>
            <w:r>
              <w:rPr>
                <w:rFonts w:hint="eastAsia" w:ascii="Times New Roman" w:hAnsi="Times New Roman"/>
                <w:b/>
                <w:color w:val="000000"/>
                <w:szCs w:val="18"/>
              </w:rPr>
              <w:t>小计</w:t>
            </w:r>
          </w:p>
        </w:tc>
        <w:tc>
          <w:tcPr>
            <w:tcW w:w="1330" w:type="dxa"/>
            <w:gridSpan w:val="3"/>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
                <w:color w:val="000000"/>
                <w:szCs w:val="18"/>
              </w:rPr>
            </w:pPr>
            <w:r>
              <w:rPr>
                <w:rFonts w:ascii="Times New Roman" w:hAnsi="Times New Roman"/>
                <w:b/>
                <w:color w:val="000000"/>
                <w:szCs w:val="18"/>
              </w:rPr>
              <w:t xml:space="preserve">          8</w:t>
            </w:r>
          </w:p>
        </w:tc>
        <w:tc>
          <w:tcPr>
            <w:tcW w:w="560"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b/>
                <w:color w:val="000000"/>
                <w:sz w:val="18"/>
                <w:szCs w:val="18"/>
              </w:rPr>
            </w:pPr>
            <w:r>
              <w:rPr>
                <w:rFonts w:ascii="Times New Roman" w:hAnsi="Times New Roman"/>
                <w:b/>
                <w:color w:val="000000"/>
                <w:sz w:val="18"/>
                <w:szCs w:val="18"/>
              </w:rPr>
              <w:t>132</w:t>
            </w:r>
          </w:p>
        </w:tc>
        <w:tc>
          <w:tcPr>
            <w:tcW w:w="540"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b/>
                <w:color w:val="000000"/>
                <w:sz w:val="18"/>
                <w:szCs w:val="18"/>
              </w:rPr>
            </w:pPr>
            <w:r>
              <w:rPr>
                <w:rFonts w:ascii="Times New Roman" w:hAnsi="Times New Roman"/>
                <w:b/>
                <w:color w:val="000000"/>
                <w:sz w:val="18"/>
                <w:szCs w:val="18"/>
              </w:rPr>
              <w:t>88</w:t>
            </w:r>
          </w:p>
        </w:tc>
        <w:tc>
          <w:tcPr>
            <w:tcW w:w="648"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b/>
                <w:color w:val="000000"/>
                <w:sz w:val="18"/>
                <w:szCs w:val="18"/>
              </w:rPr>
            </w:pPr>
            <w:r>
              <w:rPr>
                <w:rFonts w:ascii="Times New Roman" w:hAnsi="Times New Roman"/>
                <w:b/>
                <w:color w:val="000000"/>
                <w:sz w:val="18"/>
                <w:szCs w:val="18"/>
              </w:rPr>
              <w:t>44</w:t>
            </w:r>
          </w:p>
        </w:tc>
        <w:tc>
          <w:tcPr>
            <w:tcW w:w="34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top"/>
          </w:tcPr>
          <w:p>
            <w:pPr>
              <w:pStyle w:val="8"/>
              <w:pBdr>
                <w:bottom w:val="none" w:color="auto" w:sz="0" w:space="0"/>
              </w:pBdr>
              <w:tabs>
                <w:tab w:val="left" w:pos="420"/>
              </w:tabs>
              <w:snapToGrid/>
              <w:rPr>
                <w:rFonts w:ascii="Times New Roman" w:hAnsi="Times New Roman"/>
                <w:bCs/>
                <w:color w:val="000000"/>
                <w:szCs w:val="18"/>
              </w:rPr>
            </w:pPr>
            <w:r>
              <w:rPr>
                <w:rFonts w:ascii="Times New Roman" w:hAnsi="Times New Roman"/>
                <w:bCs/>
                <w:color w:val="000000"/>
                <w:szCs w:val="18"/>
              </w:rPr>
              <w:t>1</w:t>
            </w:r>
          </w:p>
        </w:tc>
        <w:tc>
          <w:tcPr>
            <w:tcW w:w="42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zCs w:val="18"/>
              </w:rPr>
            </w:pPr>
            <w:r>
              <w:rPr>
                <w:rFonts w:ascii="Times New Roman" w:hAnsi="Times New Roman"/>
                <w:bCs/>
                <w:color w:val="000000"/>
                <w:szCs w:val="18"/>
              </w:rPr>
              <w:t>3</w:t>
            </w:r>
          </w:p>
        </w:tc>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zCs w:val="18"/>
              </w:rPr>
            </w:pPr>
            <w:r>
              <w:rPr>
                <w:rFonts w:ascii="Times New Roman" w:hAnsi="Times New Roman"/>
                <w:bCs/>
                <w:color w:val="000000"/>
                <w:szCs w:val="18"/>
              </w:rPr>
              <w:t>2</w:t>
            </w:r>
          </w:p>
        </w:tc>
        <w:tc>
          <w:tcPr>
            <w:tcW w:w="42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458"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zCs w:val="18"/>
              </w:rPr>
            </w:pPr>
            <w:r>
              <w:rPr>
                <w:rFonts w:ascii="Times New Roman" w:hAnsi="Times New Roman"/>
                <w:bCs/>
                <w:color w:val="000000"/>
                <w:szCs w:val="18"/>
              </w:rPr>
              <w:t>3</w:t>
            </w:r>
          </w:p>
        </w:tc>
        <w:tc>
          <w:tcPr>
            <w:tcW w:w="39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3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990" w:type="dxa"/>
            <w:gridSpan w:val="2"/>
            <w:vMerge w:val="continue"/>
            <w:tcBorders>
              <w:top w:val="single" w:color="auto" w:sz="4" w:space="0"/>
              <w:left w:val="single" w:color="auto" w:sz="4" w:space="0"/>
              <w:bottom w:val="single" w:color="auto" w:sz="4" w:space="0"/>
              <w:right w:val="single" w:color="auto" w:sz="18" w:space="0"/>
            </w:tcBorders>
            <w:noWrap w:val="0"/>
            <w:vAlign w:val="center"/>
          </w:tcPr>
          <w:p>
            <w:pPr>
              <w:widowControl/>
              <w:jc w:val="left"/>
              <w:rPr>
                <w:rFonts w:ascii="Times New Roman" w:hAnsi="Times New Roman"/>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6" w:hRule="atLeast"/>
          <w:jc w:val="center"/>
        </w:trPr>
        <w:tc>
          <w:tcPr>
            <w:tcW w:w="378" w:type="dxa"/>
            <w:vMerge w:val="restart"/>
            <w:tcBorders>
              <w:top w:val="single" w:color="auto" w:sz="4" w:space="0"/>
              <w:left w:val="single" w:color="auto" w:sz="18" w:space="0"/>
              <w:bottom w:val="single" w:color="auto" w:sz="4" w:space="0"/>
              <w:right w:val="single" w:color="auto" w:sz="4" w:space="0"/>
            </w:tcBorders>
            <w:noWrap w:val="0"/>
            <w:vAlign w:val="center"/>
          </w:tcPr>
          <w:p>
            <w:pPr>
              <w:ind w:left="-63" w:leftChars="-30"/>
              <w:jc w:val="center"/>
              <w:rPr>
                <w:rFonts w:ascii="Times New Roman" w:hAnsi="Times New Roman"/>
                <w:bCs/>
                <w:color w:val="000000"/>
                <w:sz w:val="18"/>
                <w:szCs w:val="18"/>
              </w:rPr>
            </w:pPr>
            <w:r>
              <w:rPr>
                <w:rFonts w:hint="eastAsia" w:ascii="Times New Roman" w:hAnsi="Times New Roman"/>
                <w:bCs/>
                <w:color w:val="000000"/>
                <w:sz w:val="18"/>
                <w:szCs w:val="18"/>
              </w:rPr>
              <w:t>临床实践模块</w:t>
            </w:r>
          </w:p>
        </w:tc>
        <w:tc>
          <w:tcPr>
            <w:tcW w:w="1720" w:type="dxa"/>
            <w:gridSpan w:val="4"/>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r>
              <w:rPr>
                <w:rFonts w:hint="eastAsia" w:ascii="Times New Roman" w:hAnsi="Times New Roman"/>
                <w:bCs/>
                <w:color w:val="000000"/>
                <w:sz w:val="18"/>
                <w:szCs w:val="18"/>
              </w:rPr>
              <w:t>临床见习、</w:t>
            </w:r>
          </w:p>
          <w:p>
            <w:pPr>
              <w:ind w:left="-105" w:leftChars="-50" w:right="-105" w:rightChars="-50"/>
              <w:jc w:val="center"/>
              <w:rPr>
                <w:rFonts w:ascii="Times New Roman" w:hAnsi="Times New Roman"/>
                <w:bCs/>
                <w:color w:val="000000"/>
                <w:sz w:val="18"/>
                <w:szCs w:val="18"/>
              </w:rPr>
            </w:pPr>
            <w:r>
              <w:rPr>
                <w:rFonts w:hint="eastAsia" w:ascii="Times New Roman" w:hAnsi="Times New Roman"/>
                <w:bCs/>
                <w:color w:val="000000"/>
                <w:sz w:val="18"/>
                <w:szCs w:val="18"/>
              </w:rPr>
              <w:t>三导向临床教学</w:t>
            </w:r>
          </w:p>
        </w:tc>
        <w:tc>
          <w:tcPr>
            <w:tcW w:w="800" w:type="dxa"/>
            <w:gridSpan w:val="2"/>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zCs w:val="18"/>
              </w:rPr>
            </w:pPr>
          </w:p>
        </w:tc>
        <w:tc>
          <w:tcPr>
            <w:tcW w:w="530" w:type="dxa"/>
            <w:tcBorders>
              <w:top w:val="single" w:color="auto" w:sz="4" w:space="0"/>
              <w:left w:val="single" w:color="auto" w:sz="4" w:space="0"/>
              <w:bottom w:val="single" w:color="auto" w:sz="4" w:space="0"/>
              <w:right w:val="single" w:color="auto" w:sz="4" w:space="0"/>
            </w:tcBorders>
            <w:noWrap w:val="0"/>
            <w:vAlign w:val="center"/>
          </w:tcPr>
          <w:p>
            <w:pPr>
              <w:ind w:right="-105" w:rightChars="-50"/>
              <w:jc w:val="center"/>
              <w:rPr>
                <w:rFonts w:ascii="Times New Roman" w:hAnsi="Times New Roman"/>
                <w:bCs/>
                <w:color w:val="000000"/>
                <w:sz w:val="18"/>
                <w:szCs w:val="18"/>
              </w:rPr>
            </w:pPr>
            <w:r>
              <w:rPr>
                <w:rFonts w:ascii="Times New Roman" w:hAnsi="Times New Roman"/>
                <w:bCs/>
                <w:color w:val="000000"/>
                <w:sz w:val="18"/>
                <w:szCs w:val="18"/>
              </w:rPr>
              <w:t>6</w:t>
            </w:r>
          </w:p>
        </w:tc>
        <w:tc>
          <w:tcPr>
            <w:tcW w:w="560" w:type="dxa"/>
            <w:tcBorders>
              <w:top w:val="single" w:color="auto" w:sz="4" w:space="0"/>
              <w:left w:val="single" w:color="auto" w:sz="4" w:space="0"/>
              <w:bottom w:val="single" w:color="auto" w:sz="4" w:space="0"/>
              <w:right w:val="single" w:color="auto" w:sz="4" w:space="0"/>
            </w:tcBorders>
            <w:noWrap w:val="0"/>
            <w:vAlign w:val="center"/>
          </w:tcPr>
          <w:p>
            <w:pPr>
              <w:ind w:right="-105" w:rightChars="-50"/>
              <w:jc w:val="center"/>
              <w:rPr>
                <w:rFonts w:ascii="Times New Roman" w:hAnsi="Times New Roman"/>
                <w:bCs/>
                <w:color w:val="000000"/>
                <w:sz w:val="18"/>
                <w:szCs w:val="18"/>
              </w:rPr>
            </w:pPr>
            <w:r>
              <w:rPr>
                <w:rFonts w:ascii="Times New Roman" w:hAnsi="Times New Roman"/>
                <w:bCs/>
                <w:color w:val="000000"/>
                <w:sz w:val="18"/>
                <w:szCs w:val="18"/>
              </w:rPr>
              <w:t>180</w:t>
            </w: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p>
        </w:tc>
        <w:tc>
          <w:tcPr>
            <w:tcW w:w="648"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bCs/>
                <w:color w:val="000000"/>
                <w:sz w:val="18"/>
                <w:szCs w:val="18"/>
              </w:rPr>
            </w:pPr>
            <w:r>
              <w:rPr>
                <w:rFonts w:ascii="Times New Roman" w:hAnsi="Times New Roman"/>
                <w:bCs/>
                <w:color w:val="000000"/>
                <w:sz w:val="18"/>
                <w:szCs w:val="18"/>
              </w:rPr>
              <w:t>180</w:t>
            </w:r>
          </w:p>
        </w:tc>
        <w:tc>
          <w:tcPr>
            <w:tcW w:w="343"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bCs/>
                <w:color w:val="000000"/>
                <w:sz w:val="18"/>
                <w:szCs w:val="18"/>
              </w:rPr>
            </w:pPr>
          </w:p>
        </w:tc>
        <w:tc>
          <w:tcPr>
            <w:tcW w:w="426"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bCs/>
                <w:color w:val="000000"/>
                <w:sz w:val="18"/>
                <w:szCs w:val="18"/>
              </w:rPr>
            </w:pPr>
          </w:p>
        </w:tc>
        <w:tc>
          <w:tcPr>
            <w:tcW w:w="426"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bCs/>
                <w:color w:val="000000"/>
                <w:sz w:val="18"/>
                <w:szCs w:val="18"/>
              </w:rPr>
            </w:pPr>
          </w:p>
        </w:tc>
        <w:tc>
          <w:tcPr>
            <w:tcW w:w="458"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bCs/>
                <w:color w:val="000000"/>
                <w:sz w:val="18"/>
                <w:szCs w:val="18"/>
              </w:rPr>
            </w:pPr>
          </w:p>
        </w:tc>
        <w:tc>
          <w:tcPr>
            <w:tcW w:w="392"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bCs/>
                <w:color w:val="000000"/>
                <w:sz w:val="18"/>
                <w:szCs w:val="18"/>
              </w:rPr>
            </w:pPr>
          </w:p>
        </w:tc>
        <w:tc>
          <w:tcPr>
            <w:tcW w:w="365"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left"/>
              <w:rPr>
                <w:rFonts w:ascii="Times New Roman" w:hAnsi="Times New Roman"/>
                <w:bCs/>
                <w:color w:val="000000"/>
                <w:sz w:val="18"/>
                <w:szCs w:val="18"/>
              </w:rPr>
            </w:pPr>
          </w:p>
        </w:tc>
        <w:tc>
          <w:tcPr>
            <w:tcW w:w="990" w:type="dxa"/>
            <w:gridSpan w:val="2"/>
            <w:vMerge w:val="continue"/>
            <w:tcBorders>
              <w:top w:val="single" w:color="auto" w:sz="4" w:space="0"/>
              <w:left w:val="single" w:color="auto" w:sz="4" w:space="0"/>
              <w:bottom w:val="single" w:color="auto" w:sz="4" w:space="0"/>
              <w:right w:val="single" w:color="auto" w:sz="18" w:space="0"/>
            </w:tcBorders>
            <w:noWrap w:val="0"/>
            <w:vAlign w:val="top"/>
          </w:tcPr>
          <w:p>
            <w:pPr>
              <w:widowControl/>
              <w:jc w:val="left"/>
              <w:rPr>
                <w:rFonts w:ascii="Times New Roman" w:hAnsi="Times New Roman"/>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exact"/>
          <w:jc w:val="center"/>
        </w:trPr>
        <w:tc>
          <w:tcPr>
            <w:tcW w:w="378" w:type="dxa"/>
            <w:vMerge w:val="continue"/>
            <w:tcBorders>
              <w:top w:val="single" w:color="auto" w:sz="4" w:space="0"/>
              <w:left w:val="single" w:color="auto" w:sz="18"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1720" w:type="dxa"/>
            <w:gridSpan w:val="4"/>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r>
              <w:rPr>
                <w:rFonts w:hint="eastAsia" w:ascii="Times New Roman" w:hAnsi="Times New Roman"/>
                <w:bCs/>
                <w:color w:val="000000"/>
                <w:sz w:val="18"/>
                <w:szCs w:val="18"/>
              </w:rPr>
              <w:t>毕业实习</w:t>
            </w:r>
          </w:p>
        </w:tc>
        <w:tc>
          <w:tcPr>
            <w:tcW w:w="800" w:type="dxa"/>
            <w:gridSpan w:val="2"/>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zCs w:val="18"/>
              </w:rPr>
            </w:pPr>
          </w:p>
        </w:tc>
        <w:tc>
          <w:tcPr>
            <w:tcW w:w="530" w:type="dxa"/>
            <w:tcBorders>
              <w:top w:val="single" w:color="auto" w:sz="4" w:space="0"/>
              <w:left w:val="single" w:color="auto" w:sz="4" w:space="0"/>
              <w:bottom w:val="single" w:color="auto" w:sz="4" w:space="0"/>
              <w:right w:val="single" w:color="auto" w:sz="4" w:space="0"/>
            </w:tcBorders>
            <w:noWrap w:val="0"/>
            <w:vAlign w:val="center"/>
          </w:tcPr>
          <w:p>
            <w:pPr>
              <w:ind w:right="-105" w:rightChars="-50"/>
              <w:jc w:val="center"/>
              <w:rPr>
                <w:rFonts w:ascii="Times New Roman" w:hAnsi="Times New Roman"/>
                <w:bCs/>
                <w:color w:val="000000"/>
                <w:sz w:val="18"/>
                <w:szCs w:val="18"/>
              </w:rPr>
            </w:pPr>
            <w:r>
              <w:rPr>
                <w:rFonts w:ascii="Times New Roman" w:hAnsi="Times New Roman"/>
                <w:bCs/>
                <w:color w:val="000000"/>
                <w:sz w:val="18"/>
                <w:szCs w:val="18"/>
              </w:rPr>
              <w:t>34</w:t>
            </w:r>
          </w:p>
        </w:tc>
        <w:tc>
          <w:tcPr>
            <w:tcW w:w="560" w:type="dxa"/>
            <w:tcBorders>
              <w:top w:val="single" w:color="auto" w:sz="4" w:space="0"/>
              <w:left w:val="single" w:color="auto" w:sz="4" w:space="0"/>
              <w:bottom w:val="single" w:color="auto" w:sz="4" w:space="0"/>
              <w:right w:val="single" w:color="auto" w:sz="4" w:space="0"/>
            </w:tcBorders>
            <w:noWrap w:val="0"/>
            <w:vAlign w:val="center"/>
          </w:tcPr>
          <w:p>
            <w:pPr>
              <w:ind w:right="-105" w:rightChars="-50"/>
              <w:jc w:val="center"/>
              <w:rPr>
                <w:rFonts w:ascii="Times New Roman" w:hAnsi="Times New Roman"/>
                <w:bCs/>
                <w:color w:val="000000"/>
                <w:sz w:val="18"/>
                <w:szCs w:val="18"/>
              </w:rPr>
            </w:pPr>
            <w:r>
              <w:rPr>
                <w:rFonts w:ascii="Times New Roman" w:hAnsi="Times New Roman"/>
                <w:bCs/>
                <w:color w:val="000000"/>
                <w:sz w:val="18"/>
                <w:szCs w:val="18"/>
              </w:rPr>
              <w:t>1020</w:t>
            </w: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p>
        </w:tc>
        <w:tc>
          <w:tcPr>
            <w:tcW w:w="648"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bCs/>
                <w:color w:val="000000"/>
                <w:sz w:val="18"/>
                <w:szCs w:val="18"/>
              </w:rPr>
            </w:pPr>
            <w:r>
              <w:rPr>
                <w:rFonts w:ascii="Times New Roman" w:hAnsi="Times New Roman"/>
                <w:bCs/>
                <w:color w:val="000000"/>
                <w:sz w:val="18"/>
                <w:szCs w:val="18"/>
              </w:rPr>
              <w:t>1020</w:t>
            </w:r>
          </w:p>
        </w:tc>
        <w:tc>
          <w:tcPr>
            <w:tcW w:w="343"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bCs/>
                <w:color w:val="000000"/>
                <w:sz w:val="18"/>
                <w:szCs w:val="18"/>
              </w:rPr>
            </w:pPr>
          </w:p>
        </w:tc>
        <w:tc>
          <w:tcPr>
            <w:tcW w:w="426"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bCs/>
                <w:color w:val="000000"/>
                <w:sz w:val="18"/>
                <w:szCs w:val="18"/>
              </w:rPr>
            </w:pPr>
          </w:p>
        </w:tc>
        <w:tc>
          <w:tcPr>
            <w:tcW w:w="426"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bCs/>
                <w:color w:val="000000"/>
                <w:sz w:val="18"/>
                <w:szCs w:val="18"/>
              </w:rPr>
            </w:pPr>
          </w:p>
        </w:tc>
        <w:tc>
          <w:tcPr>
            <w:tcW w:w="458"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bCs/>
                <w:color w:val="000000"/>
                <w:sz w:val="18"/>
                <w:szCs w:val="18"/>
              </w:rPr>
            </w:pPr>
          </w:p>
        </w:tc>
        <w:tc>
          <w:tcPr>
            <w:tcW w:w="392"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bCs/>
                <w:color w:val="000000"/>
                <w:sz w:val="18"/>
                <w:szCs w:val="18"/>
              </w:rPr>
            </w:pPr>
          </w:p>
        </w:tc>
        <w:tc>
          <w:tcPr>
            <w:tcW w:w="3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990" w:type="dxa"/>
            <w:gridSpan w:val="2"/>
            <w:vMerge w:val="continue"/>
            <w:tcBorders>
              <w:top w:val="single" w:color="auto" w:sz="4" w:space="0"/>
              <w:left w:val="single" w:color="auto" w:sz="4" w:space="0"/>
              <w:bottom w:val="single" w:color="auto" w:sz="4" w:space="0"/>
              <w:right w:val="single" w:color="auto" w:sz="18" w:space="0"/>
            </w:tcBorders>
            <w:noWrap w:val="0"/>
            <w:vAlign w:val="center"/>
          </w:tcPr>
          <w:p>
            <w:pPr>
              <w:widowControl/>
              <w:jc w:val="left"/>
              <w:rPr>
                <w:rFonts w:ascii="Times New Roman" w:hAnsi="Times New Roman"/>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exact"/>
          <w:jc w:val="center"/>
        </w:trPr>
        <w:tc>
          <w:tcPr>
            <w:tcW w:w="2098" w:type="dxa"/>
            <w:gridSpan w:val="5"/>
            <w:tcBorders>
              <w:top w:val="single" w:color="auto" w:sz="4" w:space="0"/>
              <w:left w:val="single" w:color="auto" w:sz="18" w:space="0"/>
              <w:bottom w:val="single" w:color="auto" w:sz="4" w:space="0"/>
              <w:right w:val="single" w:color="auto" w:sz="4" w:space="0"/>
            </w:tcBorders>
            <w:noWrap w:val="0"/>
            <w:vAlign w:val="center"/>
          </w:tcPr>
          <w:p>
            <w:pPr>
              <w:ind w:left="-105" w:leftChars="-50" w:right="-105" w:rightChars="-50"/>
              <w:jc w:val="center"/>
              <w:rPr>
                <w:rFonts w:ascii="Times New Roman" w:hAnsi="Times New Roman"/>
                <w:b/>
                <w:color w:val="000000"/>
                <w:sz w:val="18"/>
                <w:szCs w:val="18"/>
              </w:rPr>
            </w:pPr>
            <w:r>
              <w:rPr>
                <w:rFonts w:hint="eastAsia" w:ascii="Times New Roman" w:hAnsi="Times New Roman"/>
                <w:b/>
                <w:color w:val="000000"/>
                <w:sz w:val="18"/>
                <w:szCs w:val="18"/>
              </w:rPr>
              <w:t>小计</w:t>
            </w:r>
          </w:p>
        </w:tc>
        <w:tc>
          <w:tcPr>
            <w:tcW w:w="800" w:type="dxa"/>
            <w:gridSpan w:val="2"/>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
                <w:color w:val="000000"/>
                <w:szCs w:val="18"/>
              </w:rPr>
            </w:pPr>
          </w:p>
        </w:tc>
        <w:tc>
          <w:tcPr>
            <w:tcW w:w="530" w:type="dxa"/>
            <w:tcBorders>
              <w:top w:val="single" w:color="auto" w:sz="4" w:space="0"/>
              <w:left w:val="single" w:color="auto" w:sz="4" w:space="0"/>
              <w:bottom w:val="single" w:color="auto" w:sz="4" w:space="0"/>
              <w:right w:val="single" w:color="auto" w:sz="4" w:space="0"/>
            </w:tcBorders>
            <w:noWrap w:val="0"/>
            <w:vAlign w:val="center"/>
          </w:tcPr>
          <w:p>
            <w:pPr>
              <w:ind w:right="-105" w:rightChars="-50"/>
              <w:jc w:val="center"/>
              <w:rPr>
                <w:rFonts w:ascii="Times New Roman" w:hAnsi="Times New Roman"/>
                <w:b/>
                <w:color w:val="000000"/>
                <w:sz w:val="18"/>
                <w:szCs w:val="18"/>
              </w:rPr>
            </w:pPr>
            <w:r>
              <w:rPr>
                <w:rFonts w:ascii="Times New Roman" w:hAnsi="Times New Roman"/>
                <w:b/>
                <w:color w:val="000000"/>
                <w:sz w:val="18"/>
                <w:szCs w:val="18"/>
              </w:rPr>
              <w:t>40</w:t>
            </w:r>
          </w:p>
        </w:tc>
        <w:tc>
          <w:tcPr>
            <w:tcW w:w="560" w:type="dxa"/>
            <w:tcBorders>
              <w:top w:val="single" w:color="auto" w:sz="4" w:space="0"/>
              <w:left w:val="single" w:color="auto" w:sz="4" w:space="0"/>
              <w:bottom w:val="single" w:color="auto" w:sz="4" w:space="0"/>
              <w:right w:val="single" w:color="auto" w:sz="4" w:space="0"/>
            </w:tcBorders>
            <w:noWrap w:val="0"/>
            <w:vAlign w:val="center"/>
          </w:tcPr>
          <w:p>
            <w:pPr>
              <w:ind w:right="-105" w:rightChars="-50"/>
              <w:jc w:val="center"/>
              <w:rPr>
                <w:rFonts w:ascii="Times New Roman" w:hAnsi="Times New Roman"/>
                <w:b/>
                <w:color w:val="000000"/>
                <w:sz w:val="18"/>
                <w:szCs w:val="18"/>
              </w:rPr>
            </w:pPr>
            <w:r>
              <w:rPr>
                <w:rFonts w:ascii="Times New Roman" w:hAnsi="Times New Roman"/>
                <w:b/>
                <w:color w:val="000000"/>
                <w:sz w:val="18"/>
                <w:szCs w:val="18"/>
              </w:rPr>
              <w:t>1200</w:t>
            </w:r>
          </w:p>
        </w:tc>
        <w:tc>
          <w:tcPr>
            <w:tcW w:w="540" w:type="dxa"/>
            <w:tcBorders>
              <w:top w:val="single" w:color="auto" w:sz="4" w:space="0"/>
              <w:left w:val="single" w:color="auto" w:sz="4" w:space="0"/>
              <w:bottom w:val="single" w:color="auto" w:sz="4" w:space="0"/>
              <w:right w:val="single" w:color="auto" w:sz="4" w:space="0"/>
            </w:tcBorders>
            <w:noWrap w:val="0"/>
            <w:vAlign w:val="center"/>
          </w:tcPr>
          <w:p>
            <w:pPr>
              <w:ind w:right="-105" w:rightChars="-50"/>
              <w:jc w:val="center"/>
              <w:rPr>
                <w:rFonts w:ascii="Times New Roman" w:hAnsi="Times New Roman"/>
                <w:b/>
                <w:color w:val="000000"/>
                <w:sz w:val="18"/>
                <w:szCs w:val="18"/>
              </w:rPr>
            </w:pPr>
          </w:p>
        </w:tc>
        <w:tc>
          <w:tcPr>
            <w:tcW w:w="648"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
                <w:color w:val="000000"/>
                <w:szCs w:val="18"/>
              </w:rPr>
            </w:pPr>
            <w:r>
              <w:rPr>
                <w:rFonts w:ascii="Times New Roman" w:hAnsi="Times New Roman"/>
                <w:b/>
                <w:color w:val="000000"/>
                <w:szCs w:val="18"/>
              </w:rPr>
              <w:t>1200</w:t>
            </w:r>
          </w:p>
        </w:tc>
        <w:tc>
          <w:tcPr>
            <w:tcW w:w="343" w:type="dxa"/>
            <w:tcBorders>
              <w:top w:val="single" w:color="auto" w:sz="4" w:space="0"/>
              <w:left w:val="single" w:color="auto" w:sz="4" w:space="0"/>
              <w:bottom w:val="single" w:color="auto" w:sz="4" w:space="0"/>
              <w:right w:val="single" w:color="auto" w:sz="4" w:space="0"/>
            </w:tcBorders>
            <w:noWrap w:val="0"/>
            <w:vAlign w:val="top"/>
          </w:tcPr>
          <w:p>
            <w:pPr>
              <w:pStyle w:val="8"/>
              <w:pBdr>
                <w:bottom w:val="none" w:color="auto" w:sz="0" w:space="0"/>
              </w:pBdr>
              <w:tabs>
                <w:tab w:val="left" w:pos="420"/>
              </w:tabs>
              <w:snapToGrid/>
              <w:rPr>
                <w:rFonts w:ascii="Times New Roman" w:hAnsi="Times New Roman"/>
                <w:bCs/>
                <w:color w:val="000000"/>
                <w:szCs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pacing w:val="-12"/>
                <w:szCs w:val="18"/>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pacing w:val="-12"/>
                <w:szCs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pacing w:val="-12"/>
                <w:szCs w:val="18"/>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p>
        </w:tc>
        <w:tc>
          <w:tcPr>
            <w:tcW w:w="458"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pacing w:val="-12"/>
                <w:szCs w:val="18"/>
              </w:rPr>
            </w:pPr>
          </w:p>
        </w:tc>
        <w:tc>
          <w:tcPr>
            <w:tcW w:w="392" w:type="dxa"/>
            <w:tcBorders>
              <w:top w:val="single" w:color="auto" w:sz="4" w:space="0"/>
              <w:left w:val="single" w:color="auto" w:sz="4" w:space="0"/>
              <w:bottom w:val="single" w:color="auto" w:sz="4" w:space="0"/>
              <w:right w:val="single" w:color="auto" w:sz="4" w:space="0"/>
            </w:tcBorders>
            <w:noWrap w:val="0"/>
            <w:vAlign w:val="center"/>
          </w:tcPr>
          <w:p>
            <w:pPr>
              <w:ind w:left="-107" w:leftChars="-51" w:firstLine="61" w:firstLineChars="44"/>
              <w:jc w:val="center"/>
              <w:rPr>
                <w:rFonts w:ascii="Times New Roman" w:hAnsi="Times New Roman"/>
                <w:bCs/>
                <w:color w:val="000000"/>
                <w:spacing w:val="-20"/>
                <w:sz w:val="18"/>
                <w:szCs w:val="18"/>
              </w:rPr>
            </w:pPr>
          </w:p>
        </w:tc>
        <w:tc>
          <w:tcPr>
            <w:tcW w:w="365"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bCs/>
                <w:color w:val="000000"/>
                <w:sz w:val="18"/>
                <w:szCs w:val="18"/>
              </w:rPr>
            </w:pPr>
          </w:p>
        </w:tc>
        <w:tc>
          <w:tcPr>
            <w:tcW w:w="990" w:type="dxa"/>
            <w:gridSpan w:val="2"/>
            <w:tcBorders>
              <w:top w:val="nil"/>
              <w:left w:val="single" w:color="auto" w:sz="4" w:space="0"/>
              <w:bottom w:val="single" w:color="auto" w:sz="4" w:space="0"/>
              <w:right w:val="single" w:color="auto" w:sz="18" w:space="0"/>
            </w:tcBorders>
            <w:noWrap w:val="0"/>
            <w:vAlign w:val="center"/>
          </w:tcPr>
          <w:p>
            <w:pPr>
              <w:widowControl/>
              <w:jc w:val="left"/>
              <w:rPr>
                <w:rFonts w:ascii="Times New Roman" w:hAnsi="Times New Roman"/>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exact"/>
          <w:jc w:val="center"/>
        </w:trPr>
        <w:tc>
          <w:tcPr>
            <w:tcW w:w="2098" w:type="dxa"/>
            <w:gridSpan w:val="5"/>
            <w:tcBorders>
              <w:top w:val="single" w:color="auto" w:sz="4" w:space="0"/>
              <w:left w:val="single" w:color="auto" w:sz="18" w:space="0"/>
              <w:bottom w:val="single" w:color="auto" w:sz="4" w:space="0"/>
              <w:right w:val="single" w:color="auto" w:sz="4" w:space="0"/>
            </w:tcBorders>
            <w:noWrap w:val="0"/>
            <w:vAlign w:val="center"/>
          </w:tcPr>
          <w:p>
            <w:pPr>
              <w:ind w:left="-105" w:leftChars="-50" w:right="-105" w:rightChars="-50"/>
              <w:jc w:val="center"/>
              <w:rPr>
                <w:rFonts w:ascii="Times New Roman" w:hAnsi="Times New Roman"/>
                <w:bCs/>
                <w:color w:val="000000"/>
                <w:sz w:val="18"/>
                <w:szCs w:val="18"/>
              </w:rPr>
            </w:pPr>
            <w:r>
              <w:rPr>
                <w:rFonts w:hint="eastAsia" w:ascii="Times New Roman" w:hAnsi="Times New Roman"/>
                <w:bCs/>
                <w:color w:val="000000"/>
                <w:sz w:val="18"/>
                <w:szCs w:val="18"/>
              </w:rPr>
              <w:t>毕业考试（理论、技能）</w:t>
            </w:r>
          </w:p>
        </w:tc>
        <w:tc>
          <w:tcPr>
            <w:tcW w:w="800" w:type="dxa"/>
            <w:gridSpan w:val="2"/>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zCs w:val="18"/>
              </w:rPr>
            </w:pPr>
          </w:p>
        </w:tc>
        <w:tc>
          <w:tcPr>
            <w:tcW w:w="530" w:type="dxa"/>
            <w:tcBorders>
              <w:top w:val="single" w:color="auto" w:sz="4" w:space="0"/>
              <w:left w:val="single" w:color="auto" w:sz="4" w:space="0"/>
              <w:bottom w:val="single" w:color="auto" w:sz="4" w:space="0"/>
              <w:right w:val="single" w:color="auto" w:sz="4" w:space="0"/>
            </w:tcBorders>
            <w:noWrap w:val="0"/>
            <w:vAlign w:val="center"/>
          </w:tcPr>
          <w:p>
            <w:pPr>
              <w:ind w:right="-105" w:rightChars="-50"/>
              <w:jc w:val="center"/>
              <w:rPr>
                <w:rFonts w:ascii="Times New Roman" w:hAnsi="Times New Roman"/>
                <w:bCs/>
                <w:color w:val="000000"/>
                <w:sz w:val="18"/>
                <w:szCs w:val="18"/>
              </w:rPr>
            </w:pPr>
          </w:p>
        </w:tc>
        <w:tc>
          <w:tcPr>
            <w:tcW w:w="560" w:type="dxa"/>
            <w:tcBorders>
              <w:top w:val="single" w:color="auto" w:sz="4" w:space="0"/>
              <w:left w:val="single" w:color="auto" w:sz="4" w:space="0"/>
              <w:bottom w:val="single" w:color="auto" w:sz="4" w:space="0"/>
              <w:right w:val="single" w:color="auto" w:sz="4" w:space="0"/>
            </w:tcBorders>
            <w:noWrap w:val="0"/>
            <w:vAlign w:val="center"/>
          </w:tcPr>
          <w:p>
            <w:pPr>
              <w:ind w:right="-105" w:rightChars="-50"/>
              <w:jc w:val="center"/>
              <w:rPr>
                <w:rFonts w:ascii="Times New Roman" w:hAnsi="Times New Roman"/>
                <w:bCs/>
                <w:color w:val="000000"/>
                <w:sz w:val="18"/>
                <w:szCs w:val="18"/>
              </w:rPr>
            </w:pPr>
            <w:r>
              <w:rPr>
                <w:rFonts w:ascii="Times New Roman" w:hAnsi="Times New Roman"/>
                <w:bCs/>
                <w:color w:val="000000"/>
                <w:sz w:val="18"/>
                <w:szCs w:val="18"/>
              </w:rPr>
              <w:t>8</w:t>
            </w:r>
          </w:p>
        </w:tc>
        <w:tc>
          <w:tcPr>
            <w:tcW w:w="540" w:type="dxa"/>
            <w:tcBorders>
              <w:top w:val="single" w:color="auto" w:sz="4" w:space="0"/>
              <w:left w:val="single" w:color="auto" w:sz="4" w:space="0"/>
              <w:bottom w:val="single" w:color="auto" w:sz="4" w:space="0"/>
              <w:right w:val="single" w:color="auto" w:sz="4" w:space="0"/>
            </w:tcBorders>
            <w:noWrap w:val="0"/>
            <w:vAlign w:val="center"/>
          </w:tcPr>
          <w:p>
            <w:pPr>
              <w:ind w:right="-105" w:rightChars="-50"/>
              <w:jc w:val="center"/>
              <w:rPr>
                <w:rFonts w:ascii="Times New Roman" w:hAnsi="Times New Roman"/>
                <w:bCs/>
                <w:color w:val="000000"/>
                <w:sz w:val="18"/>
                <w:szCs w:val="18"/>
              </w:rPr>
            </w:pPr>
          </w:p>
        </w:tc>
        <w:tc>
          <w:tcPr>
            <w:tcW w:w="64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r>
              <w:rPr>
                <w:rFonts w:ascii="Times New Roman" w:hAnsi="Times New Roman"/>
                <w:bCs/>
                <w:color w:val="000000"/>
                <w:sz w:val="18"/>
                <w:szCs w:val="18"/>
              </w:rPr>
              <w:t>8</w:t>
            </w:r>
          </w:p>
        </w:tc>
        <w:tc>
          <w:tcPr>
            <w:tcW w:w="343" w:type="dxa"/>
            <w:tcBorders>
              <w:top w:val="single" w:color="auto" w:sz="4" w:space="0"/>
              <w:left w:val="single" w:color="auto" w:sz="4" w:space="0"/>
              <w:bottom w:val="single" w:color="auto" w:sz="4" w:space="0"/>
              <w:right w:val="single" w:color="auto" w:sz="4" w:space="0"/>
            </w:tcBorders>
            <w:noWrap w:val="0"/>
            <w:vAlign w:val="top"/>
          </w:tcPr>
          <w:p>
            <w:pPr>
              <w:pStyle w:val="8"/>
              <w:pBdr>
                <w:bottom w:val="none" w:color="auto" w:sz="0" w:space="0"/>
              </w:pBdr>
              <w:tabs>
                <w:tab w:val="left" w:pos="420"/>
              </w:tabs>
              <w:snapToGrid/>
              <w:rPr>
                <w:rFonts w:ascii="Times New Roman" w:hAnsi="Times New Roman"/>
                <w:bCs/>
                <w:color w:val="000000"/>
                <w:szCs w:val="18"/>
              </w:rPr>
            </w:pPr>
          </w:p>
        </w:tc>
        <w:tc>
          <w:tcPr>
            <w:tcW w:w="425" w:type="dxa"/>
            <w:tcBorders>
              <w:top w:val="single" w:color="auto" w:sz="4" w:space="0"/>
              <w:left w:val="single" w:color="auto" w:sz="4" w:space="0"/>
              <w:bottom w:val="single" w:color="auto" w:sz="4" w:space="0"/>
              <w:right w:val="single" w:color="auto" w:sz="4" w:space="0"/>
            </w:tcBorders>
            <w:noWrap w:val="0"/>
            <w:vAlign w:val="top"/>
          </w:tcPr>
          <w:p>
            <w:pPr>
              <w:pStyle w:val="8"/>
              <w:pBdr>
                <w:bottom w:val="none" w:color="auto" w:sz="0" w:space="0"/>
              </w:pBdr>
              <w:tabs>
                <w:tab w:val="left" w:pos="420"/>
              </w:tabs>
              <w:snapToGrid/>
              <w:rPr>
                <w:rFonts w:ascii="Times New Roman" w:hAnsi="Times New Roman"/>
                <w:bCs/>
                <w:color w:val="000000"/>
                <w:szCs w:val="18"/>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pacing w:val="-10"/>
                <w:sz w:val="18"/>
                <w:szCs w:val="18"/>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color w:val="000000"/>
                <w:sz w:val="18"/>
                <w:szCs w:val="18"/>
              </w:rPr>
            </w:pPr>
          </w:p>
        </w:tc>
        <w:tc>
          <w:tcPr>
            <w:tcW w:w="458" w:type="dxa"/>
            <w:tcBorders>
              <w:top w:val="single" w:color="auto" w:sz="4" w:space="0"/>
              <w:left w:val="single" w:color="auto" w:sz="4" w:space="0"/>
              <w:bottom w:val="single" w:color="auto" w:sz="4" w:space="0"/>
              <w:right w:val="single" w:color="auto" w:sz="4" w:space="0"/>
            </w:tcBorders>
            <w:noWrap w:val="0"/>
            <w:vAlign w:val="center"/>
          </w:tcPr>
          <w:p>
            <w:pPr>
              <w:ind w:left="-107" w:leftChars="-51" w:firstLine="61" w:firstLineChars="44"/>
              <w:jc w:val="center"/>
              <w:rPr>
                <w:rFonts w:ascii="Times New Roman" w:hAnsi="Times New Roman"/>
                <w:bCs/>
                <w:color w:val="000000"/>
                <w:spacing w:val="-20"/>
                <w:sz w:val="18"/>
                <w:szCs w:val="18"/>
              </w:rPr>
            </w:pPr>
          </w:p>
        </w:tc>
        <w:tc>
          <w:tcPr>
            <w:tcW w:w="392" w:type="dxa"/>
            <w:tcBorders>
              <w:top w:val="single" w:color="auto" w:sz="4" w:space="0"/>
              <w:left w:val="single" w:color="auto" w:sz="4" w:space="0"/>
              <w:bottom w:val="single" w:color="auto" w:sz="4" w:space="0"/>
              <w:right w:val="single" w:color="auto" w:sz="4" w:space="0"/>
            </w:tcBorders>
            <w:noWrap w:val="0"/>
            <w:vAlign w:val="center"/>
          </w:tcPr>
          <w:p>
            <w:pPr>
              <w:ind w:left="-107" w:leftChars="-51" w:firstLine="61" w:firstLineChars="44"/>
              <w:jc w:val="center"/>
              <w:rPr>
                <w:rFonts w:ascii="Times New Roman" w:hAnsi="Times New Roman"/>
                <w:bCs/>
                <w:color w:val="000000"/>
                <w:spacing w:val="-20"/>
                <w:sz w:val="18"/>
                <w:szCs w:val="18"/>
              </w:rPr>
            </w:pPr>
          </w:p>
        </w:tc>
        <w:tc>
          <w:tcPr>
            <w:tcW w:w="365" w:type="dxa"/>
            <w:tcBorders>
              <w:top w:val="single" w:color="auto" w:sz="4" w:space="0"/>
              <w:left w:val="single" w:color="auto" w:sz="4" w:space="0"/>
              <w:bottom w:val="single" w:color="auto" w:sz="4" w:space="0"/>
              <w:right w:val="single" w:color="auto" w:sz="4" w:space="0"/>
            </w:tcBorders>
            <w:noWrap w:val="0"/>
            <w:vAlign w:val="center"/>
          </w:tcPr>
          <w:p>
            <w:pPr>
              <w:ind w:left="-63" w:leftChars="-30"/>
              <w:jc w:val="center"/>
              <w:rPr>
                <w:rFonts w:ascii="Times New Roman" w:hAnsi="Times New Roman"/>
                <w:bCs/>
                <w:color w:val="000000"/>
                <w:sz w:val="18"/>
                <w:szCs w:val="18"/>
              </w:rPr>
            </w:pPr>
          </w:p>
        </w:tc>
        <w:tc>
          <w:tcPr>
            <w:tcW w:w="990" w:type="dxa"/>
            <w:gridSpan w:val="2"/>
            <w:tcBorders>
              <w:top w:val="nil"/>
              <w:left w:val="single" w:color="auto" w:sz="4" w:space="0"/>
              <w:bottom w:val="single" w:color="auto" w:sz="4" w:space="0"/>
              <w:right w:val="single" w:color="auto" w:sz="18" w:space="0"/>
            </w:tcBorders>
            <w:noWrap w:val="0"/>
            <w:vAlign w:val="center"/>
          </w:tcPr>
          <w:p>
            <w:pPr>
              <w:rPr>
                <w:rFonts w:ascii="Times New Roman" w:hAnsi="Times New Roman"/>
                <w:bCs/>
                <w:color w:val="000000"/>
                <w:sz w:val="18"/>
                <w:szCs w:val="18"/>
              </w:rPr>
            </w:pPr>
          </w:p>
          <w:p>
            <w:pPr>
              <w:rPr>
                <w:rFonts w:ascii="Times New Roman" w:hAnsi="Times New Roman"/>
                <w:bCs/>
                <w:color w:val="000000"/>
                <w:sz w:val="18"/>
                <w:szCs w:val="18"/>
              </w:rPr>
            </w:pPr>
          </w:p>
          <w:p>
            <w:pPr>
              <w:rPr>
                <w:rFonts w:ascii="Times New Roman" w:hAnsi="Times New Roman"/>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exact"/>
          <w:jc w:val="center"/>
        </w:trPr>
        <w:tc>
          <w:tcPr>
            <w:tcW w:w="2098" w:type="dxa"/>
            <w:gridSpan w:val="5"/>
            <w:tcBorders>
              <w:top w:val="single" w:color="auto" w:sz="4" w:space="0"/>
              <w:left w:val="single" w:color="auto" w:sz="18" w:space="0"/>
              <w:bottom w:val="single" w:color="auto" w:sz="18" w:space="0"/>
              <w:right w:val="single" w:color="auto" w:sz="4" w:space="0"/>
            </w:tcBorders>
            <w:noWrap w:val="0"/>
            <w:vAlign w:val="center"/>
          </w:tcPr>
          <w:p>
            <w:pPr>
              <w:jc w:val="center"/>
              <w:rPr>
                <w:rFonts w:ascii="Times New Roman" w:hAnsi="Times New Roman"/>
                <w:bCs/>
                <w:color w:val="000000"/>
                <w:spacing w:val="-20"/>
                <w:sz w:val="18"/>
                <w:szCs w:val="18"/>
              </w:rPr>
            </w:pPr>
          </w:p>
        </w:tc>
        <w:tc>
          <w:tcPr>
            <w:tcW w:w="800" w:type="dxa"/>
            <w:gridSpan w:val="2"/>
            <w:tcBorders>
              <w:top w:val="single" w:color="auto" w:sz="4" w:space="0"/>
              <w:left w:val="single" w:color="auto" w:sz="4" w:space="0"/>
              <w:bottom w:val="single" w:color="auto" w:sz="18" w:space="0"/>
              <w:right w:val="single" w:color="auto" w:sz="4" w:space="0"/>
            </w:tcBorders>
            <w:noWrap w:val="0"/>
            <w:vAlign w:val="center"/>
          </w:tcPr>
          <w:p>
            <w:pPr>
              <w:jc w:val="center"/>
              <w:rPr>
                <w:rFonts w:ascii="Times New Roman" w:hAnsi="Times New Roman"/>
                <w:bCs/>
                <w:color w:val="000000"/>
                <w:sz w:val="18"/>
                <w:szCs w:val="18"/>
              </w:rPr>
            </w:pPr>
          </w:p>
        </w:tc>
        <w:tc>
          <w:tcPr>
            <w:tcW w:w="530" w:type="dxa"/>
            <w:tcBorders>
              <w:top w:val="single" w:color="auto" w:sz="4" w:space="0"/>
              <w:left w:val="single" w:color="auto" w:sz="4" w:space="0"/>
              <w:bottom w:val="single" w:color="auto" w:sz="18" w:space="0"/>
              <w:right w:val="single" w:color="auto" w:sz="4" w:space="0"/>
            </w:tcBorders>
            <w:noWrap w:val="0"/>
            <w:vAlign w:val="center"/>
          </w:tcPr>
          <w:p>
            <w:pPr>
              <w:jc w:val="center"/>
              <w:rPr>
                <w:rFonts w:ascii="Times New Roman" w:hAnsi="Times New Roman"/>
                <w:bCs/>
                <w:color w:val="000000"/>
                <w:sz w:val="18"/>
                <w:szCs w:val="18"/>
              </w:rPr>
            </w:pPr>
            <w:r>
              <w:rPr>
                <w:rFonts w:ascii="Times New Roman" w:hAnsi="Times New Roman"/>
                <w:bCs/>
                <w:color w:val="000000"/>
                <w:sz w:val="18"/>
                <w:szCs w:val="18"/>
              </w:rPr>
              <w:t>172</w:t>
            </w:r>
          </w:p>
        </w:tc>
        <w:tc>
          <w:tcPr>
            <w:tcW w:w="560" w:type="dxa"/>
            <w:tcBorders>
              <w:top w:val="single" w:color="auto" w:sz="4" w:space="0"/>
              <w:left w:val="single" w:color="auto" w:sz="4" w:space="0"/>
              <w:bottom w:val="single" w:color="auto" w:sz="18" w:space="0"/>
              <w:right w:val="single" w:color="auto" w:sz="4" w:space="0"/>
            </w:tcBorders>
            <w:noWrap w:val="0"/>
            <w:vAlign w:val="center"/>
          </w:tcPr>
          <w:p>
            <w:pPr>
              <w:jc w:val="center"/>
              <w:rPr>
                <w:rFonts w:ascii="Times New Roman" w:hAnsi="Times New Roman"/>
                <w:bCs/>
                <w:color w:val="000000"/>
                <w:sz w:val="18"/>
                <w:szCs w:val="18"/>
              </w:rPr>
            </w:pPr>
            <w:r>
              <w:rPr>
                <w:rFonts w:ascii="Times New Roman" w:hAnsi="Times New Roman"/>
                <w:bCs/>
                <w:color w:val="000000"/>
                <w:sz w:val="18"/>
                <w:szCs w:val="18"/>
              </w:rPr>
              <w:t>3338</w:t>
            </w:r>
          </w:p>
        </w:tc>
        <w:tc>
          <w:tcPr>
            <w:tcW w:w="540" w:type="dxa"/>
            <w:tcBorders>
              <w:top w:val="single" w:color="auto" w:sz="4" w:space="0"/>
              <w:left w:val="single" w:color="auto" w:sz="4" w:space="0"/>
              <w:bottom w:val="single" w:color="auto" w:sz="18" w:space="0"/>
              <w:right w:val="single" w:color="auto" w:sz="4" w:space="0"/>
            </w:tcBorders>
            <w:noWrap w:val="0"/>
            <w:vAlign w:val="center"/>
          </w:tcPr>
          <w:p>
            <w:pPr>
              <w:jc w:val="center"/>
              <w:rPr>
                <w:rFonts w:ascii="Times New Roman" w:hAnsi="Times New Roman"/>
                <w:bCs/>
                <w:color w:val="000000"/>
                <w:sz w:val="18"/>
                <w:szCs w:val="18"/>
              </w:rPr>
            </w:pPr>
            <w:r>
              <w:rPr>
                <w:rFonts w:ascii="Times New Roman" w:hAnsi="Times New Roman"/>
                <w:bCs/>
                <w:color w:val="000000"/>
                <w:sz w:val="18"/>
                <w:szCs w:val="18"/>
              </w:rPr>
              <w:t>1178</w:t>
            </w:r>
          </w:p>
        </w:tc>
        <w:tc>
          <w:tcPr>
            <w:tcW w:w="648" w:type="dxa"/>
            <w:tcBorders>
              <w:top w:val="single" w:color="auto" w:sz="4" w:space="0"/>
              <w:left w:val="single" w:color="auto" w:sz="4" w:space="0"/>
              <w:bottom w:val="single" w:color="auto" w:sz="18" w:space="0"/>
              <w:right w:val="single" w:color="auto" w:sz="4" w:space="0"/>
            </w:tcBorders>
            <w:noWrap w:val="0"/>
            <w:vAlign w:val="center"/>
          </w:tcPr>
          <w:p>
            <w:pPr>
              <w:jc w:val="center"/>
              <w:rPr>
                <w:rFonts w:ascii="Times New Roman" w:hAnsi="Times New Roman"/>
                <w:bCs/>
                <w:color w:val="000000"/>
                <w:sz w:val="18"/>
                <w:szCs w:val="18"/>
              </w:rPr>
            </w:pPr>
            <w:r>
              <w:rPr>
                <w:rFonts w:ascii="Times New Roman" w:hAnsi="Times New Roman"/>
                <w:bCs/>
                <w:color w:val="000000"/>
                <w:sz w:val="18"/>
                <w:szCs w:val="18"/>
              </w:rPr>
              <w:t>2160</w:t>
            </w:r>
          </w:p>
        </w:tc>
        <w:tc>
          <w:tcPr>
            <w:tcW w:w="343" w:type="dxa"/>
            <w:tcBorders>
              <w:top w:val="single" w:color="auto" w:sz="4" w:space="0"/>
              <w:left w:val="single" w:color="auto" w:sz="4" w:space="0"/>
              <w:bottom w:val="single" w:color="auto" w:sz="18" w:space="0"/>
              <w:right w:val="single" w:color="auto" w:sz="4" w:space="0"/>
            </w:tcBorders>
            <w:noWrap w:val="0"/>
            <w:vAlign w:val="center"/>
          </w:tcPr>
          <w:p>
            <w:pPr>
              <w:ind w:left="-63" w:leftChars="-30"/>
              <w:jc w:val="center"/>
              <w:rPr>
                <w:rFonts w:ascii="Times New Roman" w:hAnsi="Times New Roman"/>
                <w:bCs/>
                <w:color w:val="000000"/>
                <w:sz w:val="18"/>
                <w:szCs w:val="18"/>
              </w:rPr>
            </w:pPr>
            <w:r>
              <w:rPr>
                <w:rFonts w:ascii="Times New Roman" w:hAnsi="Times New Roman"/>
                <w:bCs/>
                <w:color w:val="000000"/>
                <w:sz w:val="18"/>
                <w:szCs w:val="18"/>
              </w:rPr>
              <w:t>30</w:t>
            </w:r>
          </w:p>
        </w:tc>
        <w:tc>
          <w:tcPr>
            <w:tcW w:w="425" w:type="dxa"/>
            <w:tcBorders>
              <w:top w:val="single" w:color="auto" w:sz="4" w:space="0"/>
              <w:left w:val="single" w:color="auto" w:sz="4" w:space="0"/>
              <w:bottom w:val="single" w:color="auto" w:sz="18" w:space="0"/>
              <w:right w:val="single" w:color="auto" w:sz="4" w:space="0"/>
            </w:tcBorders>
            <w:noWrap w:val="0"/>
            <w:vAlign w:val="center"/>
          </w:tcPr>
          <w:p>
            <w:pPr>
              <w:ind w:left="-63" w:leftChars="-30"/>
              <w:jc w:val="center"/>
              <w:rPr>
                <w:rFonts w:ascii="Times New Roman" w:hAnsi="Times New Roman"/>
                <w:bCs/>
                <w:color w:val="000000"/>
                <w:sz w:val="18"/>
                <w:szCs w:val="18"/>
              </w:rPr>
            </w:pPr>
            <w:r>
              <w:rPr>
                <w:rFonts w:ascii="Times New Roman" w:hAnsi="Times New Roman"/>
                <w:bCs/>
                <w:color w:val="000000"/>
                <w:sz w:val="18"/>
                <w:szCs w:val="18"/>
              </w:rPr>
              <w:t>33</w:t>
            </w:r>
          </w:p>
        </w:tc>
        <w:tc>
          <w:tcPr>
            <w:tcW w:w="426" w:type="dxa"/>
            <w:tcBorders>
              <w:top w:val="single" w:color="auto" w:sz="4" w:space="0"/>
              <w:left w:val="single" w:color="auto" w:sz="4" w:space="0"/>
              <w:bottom w:val="single" w:color="auto" w:sz="18" w:space="0"/>
              <w:right w:val="single" w:color="auto" w:sz="4" w:space="0"/>
            </w:tcBorders>
            <w:noWrap w:val="0"/>
            <w:vAlign w:val="center"/>
          </w:tcPr>
          <w:p>
            <w:pPr>
              <w:ind w:left="-63" w:leftChars="-30"/>
              <w:jc w:val="center"/>
              <w:rPr>
                <w:rFonts w:ascii="Times New Roman" w:hAnsi="Times New Roman"/>
                <w:bCs/>
                <w:color w:val="000000"/>
                <w:sz w:val="18"/>
                <w:szCs w:val="18"/>
              </w:rPr>
            </w:pPr>
            <w:r>
              <w:rPr>
                <w:rFonts w:ascii="Times New Roman" w:hAnsi="Times New Roman"/>
                <w:bCs/>
                <w:color w:val="000000"/>
                <w:sz w:val="18"/>
                <w:szCs w:val="18"/>
              </w:rPr>
              <w:t>30</w:t>
            </w:r>
          </w:p>
        </w:tc>
        <w:tc>
          <w:tcPr>
            <w:tcW w:w="425" w:type="dxa"/>
            <w:tcBorders>
              <w:top w:val="single" w:color="auto" w:sz="4" w:space="0"/>
              <w:left w:val="single" w:color="auto" w:sz="4" w:space="0"/>
              <w:bottom w:val="single" w:color="auto" w:sz="18"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pacing w:val="-12"/>
                <w:szCs w:val="18"/>
              </w:rPr>
            </w:pPr>
            <w:r>
              <w:rPr>
                <w:rFonts w:ascii="Times New Roman" w:hAnsi="Times New Roman"/>
                <w:bCs/>
                <w:color w:val="000000"/>
                <w:spacing w:val="-12"/>
                <w:szCs w:val="18"/>
              </w:rPr>
              <w:t>35</w:t>
            </w:r>
          </w:p>
        </w:tc>
        <w:tc>
          <w:tcPr>
            <w:tcW w:w="425" w:type="dxa"/>
            <w:tcBorders>
              <w:top w:val="single" w:color="auto" w:sz="4" w:space="0"/>
              <w:left w:val="single" w:color="auto" w:sz="4" w:space="0"/>
              <w:bottom w:val="single" w:color="auto" w:sz="18" w:space="0"/>
              <w:right w:val="single" w:color="auto" w:sz="4" w:space="0"/>
            </w:tcBorders>
            <w:noWrap w:val="0"/>
            <w:vAlign w:val="center"/>
          </w:tcPr>
          <w:p>
            <w:pPr>
              <w:jc w:val="center"/>
              <w:rPr>
                <w:rFonts w:ascii="Times New Roman" w:hAnsi="Times New Roman"/>
                <w:bCs/>
                <w:color w:val="000000"/>
                <w:sz w:val="18"/>
                <w:szCs w:val="18"/>
              </w:rPr>
            </w:pPr>
            <w:r>
              <w:rPr>
                <w:rFonts w:ascii="Times New Roman" w:hAnsi="Times New Roman"/>
                <w:bCs/>
                <w:color w:val="000000"/>
                <w:sz w:val="18"/>
                <w:szCs w:val="18"/>
              </w:rPr>
              <w:t>30</w:t>
            </w:r>
          </w:p>
        </w:tc>
        <w:tc>
          <w:tcPr>
            <w:tcW w:w="425" w:type="dxa"/>
            <w:tcBorders>
              <w:top w:val="single" w:color="auto" w:sz="4" w:space="0"/>
              <w:left w:val="single" w:color="auto" w:sz="4" w:space="0"/>
              <w:bottom w:val="single" w:color="auto" w:sz="18"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pacing w:val="-12"/>
                <w:szCs w:val="18"/>
              </w:rPr>
            </w:pPr>
            <w:r>
              <w:rPr>
                <w:rFonts w:ascii="Times New Roman" w:hAnsi="Times New Roman"/>
                <w:bCs/>
                <w:color w:val="000000"/>
                <w:spacing w:val="-12"/>
                <w:szCs w:val="18"/>
              </w:rPr>
              <w:t>35</w:t>
            </w:r>
          </w:p>
        </w:tc>
        <w:tc>
          <w:tcPr>
            <w:tcW w:w="426" w:type="dxa"/>
            <w:tcBorders>
              <w:top w:val="single" w:color="auto" w:sz="4" w:space="0"/>
              <w:left w:val="single" w:color="auto" w:sz="4" w:space="0"/>
              <w:bottom w:val="single" w:color="auto" w:sz="18" w:space="0"/>
              <w:right w:val="single" w:color="auto" w:sz="4" w:space="0"/>
            </w:tcBorders>
            <w:noWrap w:val="0"/>
            <w:vAlign w:val="center"/>
          </w:tcPr>
          <w:p>
            <w:pPr>
              <w:jc w:val="center"/>
              <w:rPr>
                <w:rFonts w:ascii="Times New Roman" w:hAnsi="Times New Roman"/>
                <w:bCs/>
                <w:color w:val="000000"/>
                <w:sz w:val="18"/>
                <w:szCs w:val="18"/>
              </w:rPr>
            </w:pPr>
            <w:r>
              <w:rPr>
                <w:rFonts w:ascii="Times New Roman" w:hAnsi="Times New Roman"/>
                <w:bCs/>
                <w:color w:val="000000"/>
                <w:sz w:val="18"/>
                <w:szCs w:val="18"/>
              </w:rPr>
              <w:t>30</w:t>
            </w:r>
          </w:p>
        </w:tc>
        <w:tc>
          <w:tcPr>
            <w:tcW w:w="458" w:type="dxa"/>
            <w:tcBorders>
              <w:top w:val="single" w:color="auto" w:sz="4" w:space="0"/>
              <w:left w:val="single" w:color="auto" w:sz="4" w:space="0"/>
              <w:bottom w:val="single" w:color="auto" w:sz="18" w:space="0"/>
              <w:right w:val="single" w:color="auto" w:sz="4" w:space="0"/>
            </w:tcBorders>
            <w:noWrap w:val="0"/>
            <w:vAlign w:val="center"/>
          </w:tcPr>
          <w:p>
            <w:pPr>
              <w:pStyle w:val="8"/>
              <w:pBdr>
                <w:bottom w:val="none" w:color="auto" w:sz="0" w:space="0"/>
              </w:pBdr>
              <w:tabs>
                <w:tab w:val="left" w:pos="420"/>
              </w:tabs>
              <w:snapToGrid/>
              <w:rPr>
                <w:rFonts w:ascii="Times New Roman" w:hAnsi="Times New Roman"/>
                <w:bCs/>
                <w:color w:val="000000"/>
                <w:spacing w:val="-12"/>
                <w:szCs w:val="18"/>
              </w:rPr>
            </w:pPr>
            <w:r>
              <w:rPr>
                <w:rFonts w:ascii="Times New Roman" w:hAnsi="Times New Roman"/>
                <w:bCs/>
                <w:color w:val="000000"/>
                <w:spacing w:val="-12"/>
                <w:szCs w:val="18"/>
              </w:rPr>
              <w:t>33</w:t>
            </w:r>
          </w:p>
        </w:tc>
        <w:tc>
          <w:tcPr>
            <w:tcW w:w="392" w:type="dxa"/>
            <w:tcBorders>
              <w:top w:val="single" w:color="auto" w:sz="4" w:space="0"/>
              <w:left w:val="single" w:color="auto" w:sz="4" w:space="0"/>
              <w:bottom w:val="single" w:color="auto" w:sz="18" w:space="0"/>
              <w:right w:val="single" w:color="auto" w:sz="4" w:space="0"/>
            </w:tcBorders>
            <w:noWrap w:val="0"/>
            <w:vAlign w:val="center"/>
          </w:tcPr>
          <w:p>
            <w:pPr>
              <w:ind w:left="-63" w:leftChars="-30"/>
              <w:jc w:val="center"/>
              <w:rPr>
                <w:rFonts w:ascii="Times New Roman" w:hAnsi="Times New Roman"/>
                <w:bCs/>
                <w:color w:val="000000"/>
                <w:sz w:val="18"/>
                <w:szCs w:val="18"/>
              </w:rPr>
            </w:pPr>
            <w:r>
              <w:rPr>
                <w:rFonts w:ascii="Times New Roman" w:hAnsi="Times New Roman"/>
                <w:bCs/>
                <w:color w:val="000000"/>
                <w:sz w:val="18"/>
                <w:szCs w:val="18"/>
              </w:rPr>
              <w:t>30</w:t>
            </w:r>
          </w:p>
        </w:tc>
        <w:tc>
          <w:tcPr>
            <w:tcW w:w="1355" w:type="dxa"/>
            <w:gridSpan w:val="3"/>
            <w:tcBorders>
              <w:top w:val="single" w:color="auto" w:sz="4" w:space="0"/>
              <w:left w:val="single" w:color="auto" w:sz="4" w:space="0"/>
              <w:bottom w:val="single" w:color="auto" w:sz="18" w:space="0"/>
              <w:right w:val="single" w:color="auto" w:sz="18" w:space="0"/>
            </w:tcBorders>
            <w:noWrap w:val="0"/>
            <w:vAlign w:val="center"/>
          </w:tcPr>
          <w:p>
            <w:pPr>
              <w:jc w:val="center"/>
              <w:rPr>
                <w:rFonts w:ascii="Times New Roman" w:hAnsi="Times New Roman"/>
                <w:bCs/>
                <w:color w:val="000000"/>
                <w:sz w:val="18"/>
                <w:szCs w:val="18"/>
              </w:rPr>
            </w:pPr>
            <w:r>
              <w:rPr>
                <w:rFonts w:ascii="Times New Roman" w:hAnsi="Times New Roman"/>
                <w:bCs/>
                <w:color w:val="000000"/>
                <w:sz w:val="18"/>
                <w:szCs w:val="18"/>
              </w:rPr>
              <w:t>30</w:t>
            </w:r>
          </w:p>
        </w:tc>
      </w:tr>
    </w:tbl>
    <w:p>
      <w:pPr>
        <w:adjustRightInd w:val="0"/>
        <w:spacing w:line="360" w:lineRule="auto"/>
        <w:ind w:firstLine="480" w:firstLineChars="200"/>
        <w:jc w:val="left"/>
        <w:rPr>
          <w:rFonts w:ascii="Times New Roman" w:hAnsi="Times New Roman"/>
          <w:bCs/>
          <w:color w:val="000000"/>
          <w:sz w:val="24"/>
        </w:rPr>
      </w:pPr>
    </w:p>
    <w:p>
      <w:pPr>
        <w:adjustRightInd w:val="0"/>
        <w:spacing w:before="120" w:line="360" w:lineRule="auto"/>
        <w:rPr>
          <w:rFonts w:ascii="Times New Roman" w:hAnsi="Times New Roman"/>
          <w:bCs/>
          <w:color w:val="000000" w:themeColor="text1"/>
          <w:sz w:val="24"/>
          <w:szCs w:val="24"/>
        </w:rPr>
      </w:pPr>
      <w:r>
        <w:rPr>
          <w:rFonts w:hint="eastAsia" w:ascii="Times New Roman" w:hAnsi="Times New Roman"/>
          <w:bCs/>
          <w:color w:val="000000" w:themeColor="text1"/>
          <w:sz w:val="24"/>
          <w:szCs w:val="24"/>
        </w:rPr>
        <w:t>附表：选修模块课程</w:t>
      </w:r>
    </w:p>
    <w:p>
      <w:pPr>
        <w:adjustRightInd w:val="0"/>
        <w:spacing w:before="120" w:line="360" w:lineRule="auto"/>
        <w:ind w:firstLine="3360" w:firstLineChars="1400"/>
        <w:rPr>
          <w:rFonts w:ascii="Times New Roman" w:hAnsi="Times New Roman"/>
          <w:bCs/>
          <w:color w:val="000000" w:themeColor="text1"/>
          <w:sz w:val="24"/>
          <w:szCs w:val="24"/>
        </w:rPr>
      </w:pPr>
      <w:r>
        <w:rPr>
          <w:rFonts w:hint="eastAsia" w:ascii="Times New Roman" w:hAnsi="Times New Roman"/>
          <w:bCs/>
          <w:color w:val="000000" w:themeColor="text1"/>
          <w:sz w:val="24"/>
          <w:szCs w:val="24"/>
        </w:rPr>
        <w:t>选修模块课程</w:t>
      </w:r>
    </w:p>
    <w:tbl>
      <w:tblPr>
        <w:tblStyle w:val="11"/>
        <w:tblpPr w:leftFromText="180" w:rightFromText="180" w:vertAnchor="text" w:horzAnchor="page" w:tblpXSpec="center" w:tblpY="18"/>
        <w:tblOverlap w:val="never"/>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751"/>
        <w:gridCol w:w="488"/>
        <w:gridCol w:w="1951"/>
        <w:gridCol w:w="666"/>
        <w:gridCol w:w="513"/>
        <w:gridCol w:w="708"/>
        <w:gridCol w:w="709"/>
        <w:gridCol w:w="851"/>
        <w:gridCol w:w="992"/>
        <w:gridCol w:w="99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vMerge w:val="restart"/>
            <w:tcBorders>
              <w:top w:val="single" w:color="auto" w:sz="4" w:space="0"/>
              <w:left w:val="single" w:color="auto" w:sz="4" w:space="0"/>
              <w:bottom w:val="single" w:color="auto" w:sz="4" w:space="0"/>
              <w:right w:val="single" w:color="auto" w:sz="4" w:space="0"/>
            </w:tcBorders>
            <w:vAlign w:val="center"/>
          </w:tcPr>
          <w:p>
            <w:pPr>
              <w:spacing w:before="120"/>
              <w:jc w:val="center"/>
              <w:rPr>
                <w:rFonts w:ascii="Times New Roman" w:hAnsi="Times New Roman"/>
                <w:b/>
                <w:color w:val="000000" w:themeColor="text1"/>
                <w:szCs w:val="21"/>
              </w:rPr>
            </w:pPr>
            <w:r>
              <w:rPr>
                <w:rFonts w:hint="eastAsia" w:ascii="Times New Roman" w:hAnsi="Times New Roman"/>
                <w:b/>
                <w:color w:val="000000" w:themeColor="text1"/>
                <w:szCs w:val="21"/>
              </w:rPr>
              <w:t>课程</w:t>
            </w:r>
          </w:p>
          <w:p>
            <w:pPr>
              <w:spacing w:before="120"/>
              <w:jc w:val="center"/>
              <w:rPr>
                <w:rFonts w:ascii="Times New Roman" w:hAnsi="Times New Roman"/>
                <w:b/>
                <w:color w:val="000000" w:themeColor="text1"/>
                <w:szCs w:val="21"/>
              </w:rPr>
            </w:pPr>
            <w:r>
              <w:rPr>
                <w:rFonts w:hint="eastAsia" w:ascii="Times New Roman" w:hAnsi="Times New Roman"/>
                <w:b/>
                <w:color w:val="000000" w:themeColor="text1"/>
                <w:szCs w:val="21"/>
              </w:rPr>
              <w:t>模块</w:t>
            </w:r>
          </w:p>
        </w:tc>
        <w:tc>
          <w:tcPr>
            <w:tcW w:w="751" w:type="dxa"/>
            <w:vMerge w:val="restart"/>
            <w:tcBorders>
              <w:top w:val="single" w:color="auto" w:sz="4" w:space="0"/>
              <w:left w:val="single" w:color="auto" w:sz="4" w:space="0"/>
              <w:bottom w:val="single" w:color="auto" w:sz="4" w:space="0"/>
              <w:right w:val="single" w:color="auto" w:sz="4" w:space="0"/>
            </w:tcBorders>
            <w:vAlign w:val="center"/>
          </w:tcPr>
          <w:p>
            <w:pPr>
              <w:spacing w:before="120"/>
              <w:jc w:val="center"/>
              <w:rPr>
                <w:rFonts w:ascii="Times New Roman" w:hAnsi="Times New Roman"/>
                <w:b/>
                <w:color w:val="000000" w:themeColor="text1"/>
                <w:szCs w:val="21"/>
              </w:rPr>
            </w:pPr>
            <w:r>
              <w:rPr>
                <w:rFonts w:hint="eastAsia" w:ascii="Times New Roman" w:hAnsi="Times New Roman"/>
                <w:b/>
                <w:color w:val="000000" w:themeColor="text1"/>
                <w:szCs w:val="21"/>
              </w:rPr>
              <w:t>选修方式</w:t>
            </w:r>
          </w:p>
        </w:tc>
        <w:tc>
          <w:tcPr>
            <w:tcW w:w="488" w:type="dxa"/>
            <w:vMerge w:val="restart"/>
            <w:tcBorders>
              <w:top w:val="single" w:color="auto" w:sz="4" w:space="0"/>
              <w:left w:val="single" w:color="auto" w:sz="4" w:space="0"/>
              <w:bottom w:val="single" w:color="auto" w:sz="4" w:space="0"/>
              <w:right w:val="single" w:color="auto" w:sz="4" w:space="0"/>
            </w:tcBorders>
            <w:vAlign w:val="center"/>
          </w:tcPr>
          <w:p>
            <w:pPr>
              <w:spacing w:before="120"/>
              <w:jc w:val="center"/>
              <w:rPr>
                <w:rFonts w:ascii="Times New Roman" w:hAnsi="Times New Roman"/>
                <w:b/>
                <w:color w:val="000000" w:themeColor="text1"/>
                <w:szCs w:val="21"/>
              </w:rPr>
            </w:pPr>
            <w:r>
              <w:rPr>
                <w:rFonts w:hint="eastAsia" w:ascii="Times New Roman" w:hAnsi="Times New Roman"/>
                <w:b/>
                <w:color w:val="000000" w:themeColor="text1"/>
                <w:szCs w:val="21"/>
              </w:rPr>
              <w:t>序</w:t>
            </w:r>
          </w:p>
          <w:p>
            <w:pPr>
              <w:spacing w:before="120"/>
              <w:jc w:val="center"/>
              <w:rPr>
                <w:rFonts w:ascii="Times New Roman" w:hAnsi="Times New Roman"/>
                <w:b/>
                <w:color w:val="000000" w:themeColor="text1"/>
                <w:szCs w:val="21"/>
              </w:rPr>
            </w:pPr>
            <w:r>
              <w:rPr>
                <w:rFonts w:hint="eastAsia" w:ascii="Times New Roman" w:hAnsi="Times New Roman"/>
                <w:b/>
                <w:color w:val="000000" w:themeColor="text1"/>
                <w:szCs w:val="21"/>
              </w:rPr>
              <w:t>号</w:t>
            </w:r>
          </w:p>
        </w:tc>
        <w:tc>
          <w:tcPr>
            <w:tcW w:w="1951" w:type="dxa"/>
            <w:vMerge w:val="restart"/>
            <w:tcBorders>
              <w:top w:val="single" w:color="auto" w:sz="4" w:space="0"/>
              <w:left w:val="single" w:color="auto" w:sz="4" w:space="0"/>
              <w:bottom w:val="single" w:color="auto" w:sz="4" w:space="0"/>
              <w:right w:val="single" w:color="auto" w:sz="4" w:space="0"/>
            </w:tcBorders>
            <w:vAlign w:val="center"/>
          </w:tcPr>
          <w:p>
            <w:pPr>
              <w:spacing w:before="120"/>
              <w:jc w:val="center"/>
              <w:rPr>
                <w:rFonts w:ascii="Times New Roman" w:hAnsi="Times New Roman"/>
                <w:b/>
                <w:color w:val="000000" w:themeColor="text1"/>
                <w:szCs w:val="21"/>
              </w:rPr>
            </w:pPr>
            <w:r>
              <w:rPr>
                <w:rFonts w:hint="eastAsia" w:ascii="Times New Roman" w:hAnsi="Times New Roman"/>
                <w:b/>
                <w:color w:val="000000" w:themeColor="text1"/>
                <w:szCs w:val="21"/>
              </w:rPr>
              <w:t>课程</w:t>
            </w:r>
          </w:p>
        </w:tc>
        <w:tc>
          <w:tcPr>
            <w:tcW w:w="666" w:type="dxa"/>
            <w:vMerge w:val="restart"/>
            <w:tcBorders>
              <w:top w:val="single" w:color="auto" w:sz="4" w:space="0"/>
              <w:left w:val="single" w:color="auto" w:sz="4" w:space="0"/>
              <w:bottom w:val="single" w:color="auto" w:sz="4" w:space="0"/>
              <w:right w:val="single" w:color="auto" w:sz="4" w:space="0"/>
            </w:tcBorders>
            <w:vAlign w:val="center"/>
          </w:tcPr>
          <w:p>
            <w:pPr>
              <w:spacing w:before="120"/>
              <w:jc w:val="center"/>
              <w:rPr>
                <w:rFonts w:ascii="Times New Roman" w:hAnsi="Times New Roman"/>
                <w:b/>
                <w:color w:val="000000" w:themeColor="text1"/>
                <w:szCs w:val="21"/>
              </w:rPr>
            </w:pPr>
            <w:r>
              <w:rPr>
                <w:rFonts w:hint="eastAsia" w:ascii="Times New Roman" w:hAnsi="Times New Roman"/>
                <w:b/>
                <w:color w:val="000000" w:themeColor="text1"/>
                <w:szCs w:val="21"/>
              </w:rPr>
              <w:t>学分</w:t>
            </w:r>
          </w:p>
        </w:tc>
        <w:tc>
          <w:tcPr>
            <w:tcW w:w="513" w:type="dxa"/>
            <w:vMerge w:val="restart"/>
            <w:tcBorders>
              <w:top w:val="single" w:color="auto" w:sz="4" w:space="0"/>
              <w:left w:val="single" w:color="auto" w:sz="4" w:space="0"/>
              <w:bottom w:val="single" w:color="auto" w:sz="4" w:space="0"/>
              <w:right w:val="single" w:color="auto" w:sz="4" w:space="0"/>
            </w:tcBorders>
            <w:vAlign w:val="center"/>
          </w:tcPr>
          <w:p>
            <w:pPr>
              <w:spacing w:before="120"/>
              <w:jc w:val="center"/>
              <w:rPr>
                <w:rFonts w:ascii="Times New Roman" w:hAnsi="Times New Roman"/>
                <w:b/>
                <w:color w:val="000000" w:themeColor="text1"/>
                <w:szCs w:val="21"/>
              </w:rPr>
            </w:pPr>
            <w:r>
              <w:rPr>
                <w:rFonts w:hint="eastAsia" w:ascii="Times New Roman" w:hAnsi="Times New Roman"/>
                <w:b/>
                <w:color w:val="000000" w:themeColor="text1"/>
                <w:szCs w:val="21"/>
              </w:rPr>
              <w:t>总学时</w:t>
            </w:r>
          </w:p>
        </w:tc>
        <w:tc>
          <w:tcPr>
            <w:tcW w:w="708" w:type="dxa"/>
            <w:vMerge w:val="restart"/>
            <w:tcBorders>
              <w:top w:val="single" w:color="auto" w:sz="4" w:space="0"/>
              <w:left w:val="single" w:color="auto" w:sz="4" w:space="0"/>
              <w:right w:val="single" w:color="auto" w:sz="4" w:space="0"/>
            </w:tcBorders>
          </w:tcPr>
          <w:p>
            <w:pPr>
              <w:spacing w:before="120"/>
              <w:jc w:val="center"/>
              <w:rPr>
                <w:rFonts w:ascii="Times New Roman" w:hAnsi="Times New Roman"/>
                <w:b/>
                <w:color w:val="000000" w:themeColor="text1"/>
                <w:szCs w:val="21"/>
              </w:rPr>
            </w:pPr>
            <w:r>
              <w:rPr>
                <w:rFonts w:hint="eastAsia" w:ascii="Times New Roman" w:hAnsi="Times New Roman"/>
                <w:b/>
                <w:color w:val="000000" w:themeColor="text1"/>
                <w:szCs w:val="21"/>
              </w:rPr>
              <w:t>理论</w:t>
            </w:r>
          </w:p>
        </w:tc>
        <w:tc>
          <w:tcPr>
            <w:tcW w:w="709" w:type="dxa"/>
            <w:vMerge w:val="restart"/>
            <w:tcBorders>
              <w:top w:val="single" w:color="auto" w:sz="4" w:space="0"/>
              <w:left w:val="single" w:color="auto" w:sz="4" w:space="0"/>
              <w:right w:val="single" w:color="auto" w:sz="4" w:space="0"/>
            </w:tcBorders>
          </w:tcPr>
          <w:p>
            <w:pPr>
              <w:spacing w:before="120"/>
              <w:jc w:val="center"/>
              <w:rPr>
                <w:rFonts w:ascii="Times New Roman" w:hAnsi="Times New Roman"/>
                <w:b/>
                <w:color w:val="000000" w:themeColor="text1"/>
                <w:szCs w:val="21"/>
              </w:rPr>
            </w:pPr>
            <w:r>
              <w:rPr>
                <w:rFonts w:hint="eastAsia" w:ascii="Times New Roman" w:hAnsi="Times New Roman"/>
                <w:b/>
                <w:color w:val="000000" w:themeColor="text1"/>
                <w:szCs w:val="21"/>
              </w:rPr>
              <w:t>实践</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before="120"/>
              <w:jc w:val="center"/>
              <w:rPr>
                <w:rFonts w:ascii="Times New Roman" w:hAnsi="Times New Roman"/>
                <w:b/>
                <w:color w:val="000000" w:themeColor="text1"/>
                <w:szCs w:val="21"/>
              </w:rPr>
            </w:pPr>
            <w:r>
              <w:rPr>
                <w:rFonts w:hint="eastAsia" w:ascii="Times New Roman" w:hAnsi="Times New Roman"/>
                <w:b/>
                <w:color w:val="000000" w:themeColor="text1"/>
                <w:szCs w:val="21"/>
              </w:rPr>
              <w:t>第一学年</w:t>
            </w:r>
          </w:p>
        </w:tc>
        <w:tc>
          <w:tcPr>
            <w:tcW w:w="1984" w:type="dxa"/>
            <w:gridSpan w:val="2"/>
            <w:tcBorders>
              <w:top w:val="single" w:color="auto" w:sz="4" w:space="0"/>
              <w:left w:val="single" w:color="auto" w:sz="4" w:space="0"/>
              <w:bottom w:val="single" w:color="auto" w:sz="4" w:space="0"/>
              <w:right w:val="single" w:color="auto" w:sz="4" w:space="0"/>
            </w:tcBorders>
          </w:tcPr>
          <w:p>
            <w:pPr>
              <w:spacing w:before="120"/>
              <w:jc w:val="center"/>
              <w:rPr>
                <w:rFonts w:ascii="Times New Roman" w:hAnsi="Times New Roman"/>
                <w:b/>
                <w:color w:val="000000" w:themeColor="text1"/>
                <w:szCs w:val="21"/>
              </w:rPr>
            </w:pPr>
            <w:r>
              <w:rPr>
                <w:rFonts w:hint="eastAsia" w:ascii="Times New Roman" w:hAnsi="Times New Roman"/>
                <w:b/>
                <w:color w:val="000000" w:themeColor="text1"/>
                <w:szCs w:val="21"/>
              </w:rPr>
              <w:t>第二学年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Lines="0"/>
              <w:jc w:val="left"/>
              <w:rPr>
                <w:rFonts w:ascii="Times New Roman" w:hAnsi="Times New Roman"/>
                <w:b/>
                <w:color w:val="000000" w:themeColor="text1"/>
                <w:szCs w:val="21"/>
              </w:rPr>
            </w:pPr>
          </w:p>
        </w:tc>
        <w:tc>
          <w:tcPr>
            <w:tcW w:w="751"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Lines="0"/>
              <w:jc w:val="left"/>
              <w:rPr>
                <w:rFonts w:ascii="Times New Roman" w:hAnsi="Times New Roman"/>
                <w:b/>
                <w:color w:val="000000" w:themeColor="text1"/>
                <w:szCs w:val="21"/>
              </w:rPr>
            </w:pPr>
          </w:p>
        </w:tc>
        <w:tc>
          <w:tcPr>
            <w:tcW w:w="488"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Lines="0"/>
              <w:jc w:val="left"/>
              <w:rPr>
                <w:rFonts w:ascii="Times New Roman" w:hAnsi="Times New Roman"/>
                <w:b/>
                <w:color w:val="000000" w:themeColor="text1"/>
                <w:szCs w:val="21"/>
              </w:rPr>
            </w:pPr>
          </w:p>
        </w:tc>
        <w:tc>
          <w:tcPr>
            <w:tcW w:w="1951"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Lines="0"/>
              <w:jc w:val="left"/>
              <w:rPr>
                <w:rFonts w:ascii="Times New Roman" w:hAnsi="Times New Roman"/>
                <w:b/>
                <w:color w:val="000000" w:themeColor="text1"/>
                <w:szCs w:val="21"/>
              </w:rPr>
            </w:pPr>
          </w:p>
        </w:tc>
        <w:tc>
          <w:tcPr>
            <w:tcW w:w="666"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Lines="0"/>
              <w:jc w:val="left"/>
              <w:rPr>
                <w:rFonts w:ascii="Times New Roman" w:hAnsi="Times New Roman"/>
                <w:b/>
                <w:color w:val="000000" w:themeColor="text1"/>
                <w:szCs w:val="21"/>
              </w:rPr>
            </w:pPr>
          </w:p>
        </w:tc>
        <w:tc>
          <w:tcPr>
            <w:tcW w:w="513"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Lines="0"/>
              <w:jc w:val="left"/>
              <w:rPr>
                <w:rFonts w:ascii="Times New Roman" w:hAnsi="Times New Roman"/>
                <w:b/>
                <w:color w:val="000000" w:themeColor="text1"/>
                <w:szCs w:val="21"/>
              </w:rPr>
            </w:pPr>
          </w:p>
        </w:tc>
        <w:tc>
          <w:tcPr>
            <w:tcW w:w="708" w:type="dxa"/>
            <w:vMerge w:val="continue"/>
            <w:tcBorders>
              <w:left w:val="single" w:color="auto" w:sz="4" w:space="0"/>
              <w:bottom w:val="single" w:color="auto" w:sz="4" w:space="0"/>
              <w:right w:val="single" w:color="auto" w:sz="4" w:space="0"/>
            </w:tcBorders>
          </w:tcPr>
          <w:p>
            <w:pPr>
              <w:spacing w:before="120"/>
              <w:jc w:val="center"/>
              <w:rPr>
                <w:rFonts w:ascii="Times New Roman" w:hAnsi="Times New Roman"/>
                <w:b/>
                <w:color w:val="000000" w:themeColor="text1"/>
                <w:szCs w:val="21"/>
              </w:rPr>
            </w:pPr>
          </w:p>
        </w:tc>
        <w:tc>
          <w:tcPr>
            <w:tcW w:w="709" w:type="dxa"/>
            <w:vMerge w:val="continue"/>
            <w:tcBorders>
              <w:left w:val="single" w:color="auto" w:sz="4" w:space="0"/>
              <w:bottom w:val="single" w:color="auto" w:sz="4" w:space="0"/>
              <w:right w:val="single" w:color="auto" w:sz="4" w:space="0"/>
            </w:tcBorders>
          </w:tcPr>
          <w:p>
            <w:pPr>
              <w:spacing w:before="120"/>
              <w:jc w:val="center"/>
              <w:rPr>
                <w:rFonts w:ascii="Times New Roman" w:hAnsi="Times New Roman"/>
                <w:b/>
                <w:color w:val="000000" w:themeColor="text1"/>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Times New Roman" w:hAnsi="Times New Roman"/>
                <w:b/>
                <w:color w:val="000000" w:themeColor="text1"/>
                <w:szCs w:val="21"/>
              </w:rPr>
            </w:pPr>
            <w:r>
              <w:rPr>
                <w:rFonts w:ascii="Times New Roman" w:hAnsi="Times New Roman"/>
                <w:b/>
                <w:color w:val="000000" w:themeColor="text1"/>
                <w:szCs w:val="21"/>
              </w:rPr>
              <w:t>1</w:t>
            </w:r>
            <w:r>
              <w:rPr>
                <w:rFonts w:hint="eastAsia" w:ascii="Times New Roman" w:hAnsi="Times New Roman"/>
                <w:b/>
                <w:color w:val="000000" w:themeColor="text1"/>
                <w:szCs w:val="21"/>
              </w:rPr>
              <w:t>学期</w:t>
            </w:r>
          </w:p>
        </w:tc>
        <w:tc>
          <w:tcPr>
            <w:tcW w:w="992"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Times New Roman" w:hAnsi="Times New Roman"/>
                <w:b/>
                <w:color w:val="000000" w:themeColor="text1"/>
                <w:szCs w:val="21"/>
              </w:rPr>
            </w:pPr>
            <w:r>
              <w:rPr>
                <w:rFonts w:ascii="Times New Roman" w:hAnsi="Times New Roman"/>
                <w:b/>
                <w:color w:val="000000" w:themeColor="text1"/>
                <w:szCs w:val="21"/>
              </w:rPr>
              <w:t>2</w:t>
            </w:r>
            <w:r>
              <w:rPr>
                <w:rFonts w:hint="eastAsia" w:ascii="Times New Roman" w:hAnsi="Times New Roman"/>
                <w:b/>
                <w:color w:val="000000" w:themeColor="text1"/>
                <w:szCs w:val="21"/>
              </w:rPr>
              <w:t>学期</w:t>
            </w:r>
          </w:p>
        </w:tc>
        <w:tc>
          <w:tcPr>
            <w:tcW w:w="992"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Times New Roman" w:hAnsi="Times New Roman"/>
                <w:b/>
                <w:color w:val="000000" w:themeColor="text1"/>
                <w:szCs w:val="21"/>
              </w:rPr>
            </w:pPr>
            <w:r>
              <w:rPr>
                <w:rFonts w:ascii="Times New Roman" w:hAnsi="Times New Roman"/>
                <w:b/>
                <w:color w:val="000000" w:themeColor="text1"/>
                <w:szCs w:val="21"/>
              </w:rPr>
              <w:t>3</w:t>
            </w:r>
            <w:r>
              <w:rPr>
                <w:rFonts w:hint="eastAsia" w:ascii="Times New Roman" w:hAnsi="Times New Roman"/>
                <w:b/>
                <w:color w:val="000000" w:themeColor="text1"/>
                <w:szCs w:val="21"/>
              </w:rPr>
              <w:t>学期</w:t>
            </w:r>
          </w:p>
        </w:tc>
        <w:tc>
          <w:tcPr>
            <w:tcW w:w="992"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Times New Roman" w:hAnsi="Times New Roman"/>
                <w:b/>
                <w:color w:val="000000" w:themeColor="text1"/>
                <w:szCs w:val="21"/>
              </w:rPr>
            </w:pPr>
            <w:r>
              <w:rPr>
                <w:rFonts w:ascii="Times New Roman" w:hAnsi="Times New Roman"/>
                <w:b/>
                <w:color w:val="000000" w:themeColor="text1"/>
                <w:szCs w:val="21"/>
              </w:rPr>
              <w:t>4</w:t>
            </w:r>
            <w:r>
              <w:rPr>
                <w:rFonts w:hint="eastAsia" w:ascii="Times New Roman" w:hAnsi="Times New Roman"/>
                <w:b/>
                <w:color w:val="000000" w:themeColor="text1"/>
                <w:szCs w:val="21"/>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vMerge w:val="restart"/>
            <w:tcBorders>
              <w:top w:val="single" w:color="auto" w:sz="4" w:space="0"/>
              <w:left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r>
              <w:rPr>
                <w:rFonts w:hint="eastAsia" w:ascii="Times New Roman" w:hAnsi="Times New Roman"/>
                <w:bCs/>
                <w:color w:val="000000" w:themeColor="text1"/>
                <w:szCs w:val="21"/>
              </w:rPr>
              <w:t>选</w:t>
            </w:r>
          </w:p>
          <w:p>
            <w:pPr>
              <w:spacing w:before="120" w:line="360" w:lineRule="auto"/>
              <w:jc w:val="center"/>
              <w:rPr>
                <w:rFonts w:ascii="Times New Roman" w:hAnsi="Times New Roman"/>
                <w:bCs/>
                <w:color w:val="000000" w:themeColor="text1"/>
                <w:szCs w:val="21"/>
              </w:rPr>
            </w:pPr>
            <w:r>
              <w:rPr>
                <w:rFonts w:hint="eastAsia" w:ascii="Times New Roman" w:hAnsi="Times New Roman"/>
                <w:bCs/>
                <w:color w:val="000000" w:themeColor="text1"/>
                <w:szCs w:val="21"/>
              </w:rPr>
              <w:t>修</w:t>
            </w:r>
          </w:p>
          <w:p>
            <w:pPr>
              <w:spacing w:before="120" w:line="360" w:lineRule="auto"/>
              <w:jc w:val="center"/>
              <w:rPr>
                <w:rFonts w:ascii="Times New Roman" w:hAnsi="Times New Roman"/>
                <w:bCs/>
                <w:color w:val="000000" w:themeColor="text1"/>
                <w:szCs w:val="21"/>
              </w:rPr>
            </w:pPr>
            <w:r>
              <w:rPr>
                <w:rFonts w:hint="eastAsia" w:ascii="Times New Roman" w:hAnsi="Times New Roman"/>
                <w:bCs/>
                <w:color w:val="000000" w:themeColor="text1"/>
                <w:szCs w:val="21"/>
              </w:rPr>
              <w:t>模</w:t>
            </w:r>
          </w:p>
          <w:p>
            <w:pPr>
              <w:spacing w:before="120" w:line="360" w:lineRule="auto"/>
              <w:jc w:val="center"/>
              <w:rPr>
                <w:rFonts w:ascii="Times New Roman" w:hAnsi="Times New Roman"/>
                <w:bCs/>
                <w:color w:val="000000" w:themeColor="text1"/>
                <w:szCs w:val="21"/>
              </w:rPr>
            </w:pPr>
            <w:r>
              <w:rPr>
                <w:rFonts w:hint="eastAsia" w:ascii="Times New Roman" w:hAnsi="Times New Roman"/>
                <w:bCs/>
                <w:color w:val="000000" w:themeColor="text1"/>
                <w:szCs w:val="21"/>
              </w:rPr>
              <w:t>块</w:t>
            </w:r>
          </w:p>
          <w:p>
            <w:pPr>
              <w:spacing w:before="120" w:line="360" w:lineRule="auto"/>
              <w:jc w:val="center"/>
              <w:rPr>
                <w:rFonts w:ascii="Times New Roman" w:hAnsi="Times New Roman"/>
                <w:bCs/>
                <w:color w:val="000000" w:themeColor="text1"/>
                <w:szCs w:val="21"/>
              </w:rPr>
            </w:pPr>
          </w:p>
        </w:tc>
        <w:tc>
          <w:tcPr>
            <w:tcW w:w="751" w:type="dxa"/>
            <w:vMerge w:val="restart"/>
            <w:tcBorders>
              <w:top w:val="single" w:color="auto" w:sz="4" w:space="0"/>
              <w:left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r>
              <w:rPr>
                <w:rFonts w:hint="eastAsia" w:ascii="Times New Roman" w:hAnsi="Times New Roman"/>
                <w:bCs/>
                <w:color w:val="000000" w:themeColor="text1"/>
                <w:szCs w:val="21"/>
              </w:rPr>
              <w:t>限</w:t>
            </w:r>
          </w:p>
          <w:p>
            <w:pPr>
              <w:spacing w:before="120" w:line="360" w:lineRule="auto"/>
              <w:jc w:val="center"/>
              <w:rPr>
                <w:rFonts w:ascii="Times New Roman" w:hAnsi="Times New Roman"/>
                <w:bCs/>
                <w:color w:val="000000" w:themeColor="text1"/>
                <w:szCs w:val="21"/>
              </w:rPr>
            </w:pPr>
            <w:r>
              <w:rPr>
                <w:rFonts w:hint="eastAsia" w:ascii="Times New Roman" w:hAnsi="Times New Roman"/>
                <w:bCs/>
                <w:color w:val="000000" w:themeColor="text1"/>
                <w:szCs w:val="21"/>
              </w:rPr>
              <w:t>选</w:t>
            </w:r>
          </w:p>
          <w:p>
            <w:pPr>
              <w:spacing w:before="120" w:line="360" w:lineRule="auto"/>
              <w:jc w:val="center"/>
              <w:rPr>
                <w:rFonts w:ascii="Times New Roman" w:hAnsi="Times New Roman"/>
                <w:bCs/>
                <w:color w:val="000000" w:themeColor="text1"/>
                <w:szCs w:val="21"/>
              </w:rPr>
            </w:pPr>
            <w:r>
              <w:rPr>
                <w:rFonts w:hint="eastAsia" w:ascii="Times New Roman" w:hAnsi="Times New Roman"/>
                <w:bCs/>
                <w:color w:val="000000" w:themeColor="text1"/>
                <w:szCs w:val="21"/>
              </w:rPr>
              <w:t>课</w:t>
            </w:r>
          </w:p>
          <w:p>
            <w:pPr>
              <w:spacing w:before="120" w:line="360" w:lineRule="auto"/>
              <w:jc w:val="center"/>
              <w:rPr>
                <w:rFonts w:ascii="Times New Roman" w:hAnsi="Times New Roman"/>
                <w:bCs/>
                <w:color w:val="000000" w:themeColor="text1"/>
                <w:szCs w:val="21"/>
              </w:rPr>
            </w:pPr>
          </w:p>
        </w:tc>
        <w:tc>
          <w:tcPr>
            <w:tcW w:w="488"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r>
              <w:rPr>
                <w:rFonts w:ascii="Times New Roman" w:hAnsi="Times New Roman"/>
                <w:bCs/>
                <w:color w:val="000000" w:themeColor="text1"/>
                <w:szCs w:val="21"/>
              </w:rPr>
              <w:t>1</w:t>
            </w:r>
          </w:p>
        </w:tc>
        <w:tc>
          <w:tcPr>
            <w:tcW w:w="1951" w:type="dxa"/>
            <w:tcBorders>
              <w:top w:val="single" w:color="auto" w:sz="4" w:space="0"/>
              <w:left w:val="single" w:color="auto" w:sz="4" w:space="0"/>
              <w:bottom w:val="single" w:color="auto" w:sz="4" w:space="0"/>
              <w:right w:val="single" w:color="auto" w:sz="4" w:space="0"/>
            </w:tcBorders>
            <w:vAlign w:val="center"/>
          </w:tcPr>
          <w:p>
            <w:pPr>
              <w:spacing w:before="120" w:line="360" w:lineRule="auto"/>
              <w:rPr>
                <w:rFonts w:ascii="Times New Roman" w:hAnsi="Times New Roman"/>
                <w:bCs/>
                <w:color w:val="000000" w:themeColor="text1"/>
                <w:szCs w:val="21"/>
                <w:highlight w:val="yellow"/>
              </w:rPr>
            </w:pPr>
            <w:r>
              <w:rPr>
                <w:rFonts w:hint="eastAsia" w:ascii="Times New Roman" w:hAnsi="Times New Roman"/>
                <w:bCs/>
                <w:color w:val="000000" w:themeColor="text1"/>
                <w:szCs w:val="21"/>
                <w:highlight w:val="yellow"/>
              </w:rPr>
              <w:t>“四史”教育</w:t>
            </w:r>
          </w:p>
        </w:tc>
        <w:tc>
          <w:tcPr>
            <w:tcW w:w="666"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highlight w:val="yellow"/>
              </w:rPr>
            </w:pPr>
            <w:r>
              <w:rPr>
                <w:rFonts w:hint="eastAsia" w:ascii="Times New Roman" w:hAnsi="Times New Roman"/>
                <w:bCs/>
                <w:color w:val="000000" w:themeColor="text1"/>
                <w:szCs w:val="21"/>
                <w:highlight w:val="yellow"/>
              </w:rPr>
              <w:t>1</w:t>
            </w:r>
          </w:p>
        </w:tc>
        <w:tc>
          <w:tcPr>
            <w:tcW w:w="513"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highlight w:val="yellow"/>
              </w:rPr>
            </w:pPr>
            <w:r>
              <w:rPr>
                <w:rFonts w:hint="eastAsia" w:ascii="Times New Roman" w:hAnsi="Times New Roman"/>
                <w:bCs/>
                <w:color w:val="000000" w:themeColor="text1"/>
                <w:szCs w:val="21"/>
                <w:highlight w:val="yellow"/>
              </w:rPr>
              <w:t>1</w:t>
            </w:r>
            <w:r>
              <w:rPr>
                <w:rFonts w:ascii="Times New Roman" w:hAnsi="Times New Roman"/>
                <w:bCs/>
                <w:color w:val="000000" w:themeColor="text1"/>
                <w:szCs w:val="21"/>
                <w:highlight w:val="yellow"/>
              </w:rPr>
              <w:t>6</w:t>
            </w:r>
          </w:p>
        </w:tc>
        <w:tc>
          <w:tcPr>
            <w:tcW w:w="708"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Times New Roman" w:hAnsi="Times New Roman"/>
                <w:bCs/>
                <w:color w:val="000000" w:themeColor="text1"/>
                <w:szCs w:val="21"/>
                <w:highlight w:val="yellow"/>
              </w:rPr>
            </w:pPr>
            <w:r>
              <w:rPr>
                <w:rFonts w:hint="eastAsia" w:ascii="Times New Roman" w:hAnsi="Times New Roman"/>
                <w:bCs/>
                <w:color w:val="000000" w:themeColor="text1"/>
                <w:szCs w:val="21"/>
                <w:highlight w:val="yellow"/>
              </w:rPr>
              <w:t>1</w:t>
            </w:r>
            <w:r>
              <w:rPr>
                <w:rFonts w:ascii="Times New Roman" w:hAnsi="Times New Roman"/>
                <w:bCs/>
                <w:color w:val="000000" w:themeColor="text1"/>
                <w:szCs w:val="21"/>
                <w:highlight w:val="yellow"/>
              </w:rPr>
              <w:t>2</w:t>
            </w:r>
          </w:p>
        </w:tc>
        <w:tc>
          <w:tcPr>
            <w:tcW w:w="709"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Times New Roman" w:hAnsi="Times New Roman"/>
                <w:bCs/>
                <w:color w:val="000000" w:themeColor="text1"/>
                <w:szCs w:val="21"/>
                <w:highlight w:val="yellow"/>
              </w:rPr>
            </w:pPr>
            <w:r>
              <w:rPr>
                <w:rFonts w:hint="eastAsia" w:ascii="Times New Roman" w:hAnsi="Times New Roman"/>
                <w:bCs/>
                <w:color w:val="000000" w:themeColor="text1"/>
                <w:szCs w:val="21"/>
                <w:highlight w:val="yellow"/>
              </w:rPr>
              <w:t>4</w:t>
            </w:r>
          </w:p>
        </w:tc>
        <w:tc>
          <w:tcPr>
            <w:tcW w:w="851"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highlight w:val="yellow"/>
              </w:rPr>
            </w:pPr>
          </w:p>
        </w:tc>
        <w:tc>
          <w:tcPr>
            <w:tcW w:w="992"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highlight w:val="yellow"/>
              </w:rPr>
            </w:pPr>
            <w:r>
              <w:rPr>
                <w:rFonts w:hint="eastAsia" w:ascii="Times New Roman" w:hAnsi="Times New Roman"/>
                <w:bCs/>
                <w:color w:val="000000" w:themeColor="text1"/>
                <w:szCs w:val="21"/>
                <w:highlight w:val="yellow"/>
              </w:rPr>
              <w:t>1</w:t>
            </w:r>
          </w:p>
        </w:tc>
        <w:tc>
          <w:tcPr>
            <w:tcW w:w="992"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
                <w:color w:val="000000" w:themeColor="text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vMerge w:val="continue"/>
            <w:tcBorders>
              <w:left w:val="single" w:color="auto" w:sz="4" w:space="0"/>
              <w:right w:val="single" w:color="auto" w:sz="4" w:space="0"/>
            </w:tcBorders>
            <w:vAlign w:val="center"/>
          </w:tcPr>
          <w:p>
            <w:pPr>
              <w:spacing w:before="120" w:line="360" w:lineRule="auto"/>
              <w:jc w:val="center"/>
              <w:rPr>
                <w:rFonts w:ascii="Times New Roman" w:hAnsi="Times New Roman"/>
                <w:b/>
                <w:color w:val="000000" w:themeColor="text1"/>
                <w:szCs w:val="21"/>
              </w:rPr>
            </w:pPr>
          </w:p>
        </w:tc>
        <w:tc>
          <w:tcPr>
            <w:tcW w:w="751" w:type="dxa"/>
            <w:vMerge w:val="continue"/>
            <w:tcBorders>
              <w:left w:val="single" w:color="auto" w:sz="4" w:space="0"/>
              <w:right w:val="single" w:color="auto" w:sz="4" w:space="0"/>
            </w:tcBorders>
            <w:vAlign w:val="center"/>
          </w:tcPr>
          <w:p>
            <w:pPr>
              <w:spacing w:before="120" w:line="360" w:lineRule="auto"/>
              <w:jc w:val="center"/>
              <w:rPr>
                <w:rFonts w:ascii="Times New Roman" w:hAnsi="Times New Roman"/>
                <w:b/>
                <w:color w:val="000000" w:themeColor="text1"/>
                <w:szCs w:val="21"/>
              </w:rPr>
            </w:pPr>
          </w:p>
        </w:tc>
        <w:tc>
          <w:tcPr>
            <w:tcW w:w="488"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
                <w:color w:val="000000" w:themeColor="text1"/>
                <w:szCs w:val="21"/>
              </w:rPr>
            </w:pPr>
            <w:r>
              <w:rPr>
                <w:rFonts w:ascii="Times New Roman" w:hAnsi="Times New Roman"/>
                <w:bCs/>
                <w:color w:val="000000" w:themeColor="text1"/>
                <w:szCs w:val="21"/>
              </w:rPr>
              <w:t>2</w:t>
            </w:r>
          </w:p>
        </w:tc>
        <w:tc>
          <w:tcPr>
            <w:tcW w:w="1951" w:type="dxa"/>
            <w:tcBorders>
              <w:top w:val="single" w:color="auto" w:sz="4" w:space="0"/>
              <w:left w:val="single" w:color="auto" w:sz="4" w:space="0"/>
              <w:bottom w:val="single" w:color="auto" w:sz="4" w:space="0"/>
              <w:right w:val="single" w:color="auto" w:sz="4" w:space="0"/>
            </w:tcBorders>
            <w:vAlign w:val="center"/>
          </w:tcPr>
          <w:p>
            <w:pPr>
              <w:spacing w:before="120" w:line="360" w:lineRule="auto"/>
              <w:rPr>
                <w:rFonts w:ascii="Times New Roman" w:hAnsi="Times New Roman"/>
                <w:bCs/>
                <w:color w:val="000000" w:themeColor="text1"/>
                <w:szCs w:val="21"/>
              </w:rPr>
            </w:pPr>
            <w:r>
              <w:rPr>
                <w:rFonts w:hint="eastAsia" w:ascii="Times New Roman" w:hAnsi="Times New Roman"/>
                <w:bCs/>
                <w:color w:val="000000" w:themeColor="text1"/>
                <w:szCs w:val="21"/>
              </w:rPr>
              <w:t>大学美育</w:t>
            </w:r>
          </w:p>
        </w:tc>
        <w:tc>
          <w:tcPr>
            <w:tcW w:w="666"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r>
              <w:rPr>
                <w:rFonts w:ascii="Times New Roman" w:hAnsi="Times New Roman"/>
                <w:bCs/>
                <w:color w:val="000000" w:themeColor="text1"/>
                <w:szCs w:val="21"/>
              </w:rPr>
              <w:t>2</w:t>
            </w:r>
          </w:p>
        </w:tc>
        <w:tc>
          <w:tcPr>
            <w:tcW w:w="513"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r>
              <w:rPr>
                <w:rFonts w:ascii="Times New Roman" w:hAnsi="Times New Roman"/>
                <w:bCs/>
                <w:color w:val="000000" w:themeColor="text1"/>
                <w:szCs w:val="21"/>
              </w:rPr>
              <w:t>30</w:t>
            </w:r>
          </w:p>
        </w:tc>
        <w:tc>
          <w:tcPr>
            <w:tcW w:w="708"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Times New Roman" w:hAnsi="Times New Roman"/>
                <w:bCs/>
                <w:color w:val="000000" w:themeColor="text1"/>
                <w:szCs w:val="21"/>
              </w:rPr>
            </w:pPr>
            <w:r>
              <w:rPr>
                <w:rFonts w:hint="eastAsia" w:ascii="Times New Roman" w:hAnsi="Times New Roman"/>
                <w:bCs/>
                <w:color w:val="000000" w:themeColor="text1"/>
                <w:szCs w:val="21"/>
              </w:rPr>
              <w:t>1</w:t>
            </w:r>
            <w:r>
              <w:rPr>
                <w:rFonts w:ascii="Times New Roman" w:hAnsi="Times New Roman"/>
                <w:bCs/>
                <w:color w:val="000000" w:themeColor="text1"/>
                <w:szCs w:val="21"/>
              </w:rPr>
              <w:t>4</w:t>
            </w:r>
          </w:p>
        </w:tc>
        <w:tc>
          <w:tcPr>
            <w:tcW w:w="709"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Times New Roman" w:hAnsi="Times New Roman"/>
                <w:bCs/>
                <w:color w:val="000000" w:themeColor="text1"/>
                <w:szCs w:val="21"/>
              </w:rPr>
            </w:pPr>
            <w:r>
              <w:rPr>
                <w:rFonts w:ascii="Times New Roman" w:hAnsi="Times New Roman"/>
                <w:bCs/>
                <w:color w:val="000000" w:themeColor="text1"/>
                <w:szCs w:val="21"/>
              </w:rPr>
              <w:t>1</w:t>
            </w:r>
            <w:r>
              <w:rPr>
                <w:rFonts w:hint="eastAsia" w:ascii="Times New Roman" w:hAnsi="Times New Roman"/>
                <w:bCs/>
                <w:color w:val="000000" w:themeColor="text1"/>
                <w:szCs w:val="21"/>
              </w:rPr>
              <w:t>6</w:t>
            </w:r>
          </w:p>
        </w:tc>
        <w:tc>
          <w:tcPr>
            <w:tcW w:w="851"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r>
              <w:rPr>
                <w:rFonts w:hint="eastAsia" w:ascii="Times New Roman" w:hAnsi="Times New Roman"/>
                <w:bCs/>
                <w:color w:val="000000" w:themeColor="text1"/>
                <w:szCs w:val="21"/>
              </w:rPr>
              <w:t>1</w:t>
            </w:r>
          </w:p>
        </w:tc>
        <w:tc>
          <w:tcPr>
            <w:tcW w:w="992"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r>
              <w:rPr>
                <w:rFonts w:ascii="Times New Roman" w:hAnsi="Times New Roman"/>
                <w:bCs/>
                <w:color w:val="000000" w:themeColor="text1"/>
                <w:szCs w:val="21"/>
              </w:rPr>
              <w:t>1</w:t>
            </w:r>
          </w:p>
        </w:tc>
        <w:tc>
          <w:tcPr>
            <w:tcW w:w="992"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
                <w:color w:val="000000" w:themeColor="text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vMerge w:val="continue"/>
            <w:tcBorders>
              <w:left w:val="single" w:color="auto" w:sz="4" w:space="0"/>
              <w:right w:val="single" w:color="auto" w:sz="4" w:space="0"/>
            </w:tcBorders>
            <w:vAlign w:val="center"/>
          </w:tcPr>
          <w:p>
            <w:pPr>
              <w:widowControl/>
              <w:spacing w:beforeLines="0"/>
              <w:jc w:val="left"/>
              <w:rPr>
                <w:rFonts w:ascii="Times New Roman" w:hAnsi="Times New Roman"/>
                <w:b/>
                <w:color w:val="000000" w:themeColor="text1"/>
                <w:szCs w:val="21"/>
              </w:rPr>
            </w:pPr>
          </w:p>
        </w:tc>
        <w:tc>
          <w:tcPr>
            <w:tcW w:w="751" w:type="dxa"/>
            <w:vMerge w:val="continue"/>
            <w:tcBorders>
              <w:left w:val="single" w:color="auto" w:sz="4" w:space="0"/>
              <w:right w:val="single" w:color="auto" w:sz="4" w:space="0"/>
            </w:tcBorders>
            <w:vAlign w:val="center"/>
          </w:tcPr>
          <w:p>
            <w:pPr>
              <w:widowControl/>
              <w:spacing w:beforeLines="0"/>
              <w:jc w:val="left"/>
              <w:rPr>
                <w:rFonts w:ascii="Times New Roman" w:hAnsi="Times New Roman"/>
                <w:b/>
                <w:color w:val="000000" w:themeColor="text1"/>
                <w:szCs w:val="21"/>
              </w:rPr>
            </w:pPr>
          </w:p>
        </w:tc>
        <w:tc>
          <w:tcPr>
            <w:tcW w:w="488"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r>
              <w:rPr>
                <w:rFonts w:ascii="Times New Roman" w:hAnsi="Times New Roman"/>
                <w:bCs/>
                <w:color w:val="000000" w:themeColor="text1"/>
                <w:szCs w:val="21"/>
              </w:rPr>
              <w:t>3</w:t>
            </w:r>
          </w:p>
        </w:tc>
        <w:tc>
          <w:tcPr>
            <w:tcW w:w="1951" w:type="dxa"/>
            <w:tcBorders>
              <w:top w:val="single" w:color="auto" w:sz="4" w:space="0"/>
              <w:left w:val="single" w:color="auto" w:sz="4" w:space="0"/>
              <w:bottom w:val="single" w:color="auto" w:sz="4" w:space="0"/>
              <w:right w:val="single" w:color="auto" w:sz="4" w:space="0"/>
            </w:tcBorders>
            <w:vAlign w:val="center"/>
          </w:tcPr>
          <w:p>
            <w:pPr>
              <w:spacing w:before="120" w:line="360" w:lineRule="auto"/>
              <w:rPr>
                <w:rFonts w:ascii="Times New Roman" w:hAnsi="Times New Roman"/>
                <w:bCs/>
                <w:color w:val="000000" w:themeColor="text1"/>
                <w:szCs w:val="21"/>
              </w:rPr>
            </w:pPr>
            <w:r>
              <w:rPr>
                <w:rFonts w:hint="eastAsia" w:ascii="Times New Roman" w:hAnsi="Times New Roman"/>
                <w:bCs/>
                <w:color w:val="000000" w:themeColor="text1"/>
                <w:szCs w:val="21"/>
              </w:rPr>
              <w:t>中医护理</w:t>
            </w:r>
          </w:p>
        </w:tc>
        <w:tc>
          <w:tcPr>
            <w:tcW w:w="666"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r>
              <w:rPr>
                <w:rFonts w:ascii="Times New Roman" w:hAnsi="Times New Roman"/>
                <w:bCs/>
                <w:color w:val="000000" w:themeColor="text1"/>
                <w:szCs w:val="21"/>
              </w:rPr>
              <w:t>1</w:t>
            </w:r>
          </w:p>
        </w:tc>
        <w:tc>
          <w:tcPr>
            <w:tcW w:w="513"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r>
              <w:rPr>
                <w:rFonts w:ascii="Times New Roman" w:hAnsi="Times New Roman"/>
                <w:bCs/>
                <w:color w:val="000000" w:themeColor="text1"/>
                <w:szCs w:val="21"/>
              </w:rPr>
              <w:t>12</w:t>
            </w:r>
          </w:p>
        </w:tc>
        <w:tc>
          <w:tcPr>
            <w:tcW w:w="708"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Times New Roman" w:hAnsi="Times New Roman"/>
                <w:bCs/>
                <w:color w:val="000000" w:themeColor="text1"/>
                <w:szCs w:val="21"/>
              </w:rPr>
            </w:pPr>
            <w:r>
              <w:rPr>
                <w:rFonts w:hint="eastAsia" w:ascii="Times New Roman" w:hAnsi="Times New Roman"/>
                <w:bCs/>
                <w:color w:val="000000" w:themeColor="text1"/>
                <w:szCs w:val="21"/>
              </w:rPr>
              <w:t>1</w:t>
            </w:r>
            <w:r>
              <w:rPr>
                <w:rFonts w:ascii="Times New Roman" w:hAnsi="Times New Roman"/>
                <w:bCs/>
                <w:color w:val="000000" w:themeColor="text1"/>
                <w:szCs w:val="21"/>
              </w:rPr>
              <w:t>0</w:t>
            </w:r>
          </w:p>
        </w:tc>
        <w:tc>
          <w:tcPr>
            <w:tcW w:w="709"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Times New Roman" w:hAnsi="Times New Roman"/>
                <w:bCs/>
                <w:color w:val="000000" w:themeColor="text1"/>
                <w:szCs w:val="21"/>
              </w:rPr>
            </w:pPr>
            <w:r>
              <w:rPr>
                <w:rFonts w:ascii="Times New Roman" w:hAnsi="Times New Roman"/>
                <w:bCs/>
                <w:color w:val="000000" w:themeColor="text1"/>
                <w:szCs w:val="21"/>
              </w:rPr>
              <w:t>2</w:t>
            </w:r>
          </w:p>
        </w:tc>
        <w:tc>
          <w:tcPr>
            <w:tcW w:w="851"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r>
              <w:rPr>
                <w:rFonts w:ascii="Times New Roman" w:hAnsi="Times New Roman"/>
                <w:bCs/>
                <w:color w:val="000000" w:themeColor="text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vMerge w:val="continue"/>
            <w:tcBorders>
              <w:left w:val="single" w:color="auto" w:sz="4" w:space="0"/>
              <w:right w:val="single" w:color="auto" w:sz="4" w:space="0"/>
            </w:tcBorders>
            <w:vAlign w:val="center"/>
          </w:tcPr>
          <w:p>
            <w:pPr>
              <w:widowControl/>
              <w:spacing w:beforeLines="0"/>
              <w:jc w:val="left"/>
              <w:rPr>
                <w:rFonts w:ascii="Times New Roman" w:hAnsi="Times New Roman"/>
                <w:b/>
                <w:color w:val="000000" w:themeColor="text1"/>
                <w:szCs w:val="21"/>
              </w:rPr>
            </w:pPr>
          </w:p>
        </w:tc>
        <w:tc>
          <w:tcPr>
            <w:tcW w:w="751" w:type="dxa"/>
            <w:vMerge w:val="continue"/>
            <w:tcBorders>
              <w:left w:val="single" w:color="auto" w:sz="4" w:space="0"/>
              <w:right w:val="single" w:color="auto" w:sz="4" w:space="0"/>
            </w:tcBorders>
            <w:vAlign w:val="center"/>
          </w:tcPr>
          <w:p>
            <w:pPr>
              <w:widowControl/>
              <w:spacing w:beforeLines="0"/>
              <w:jc w:val="left"/>
              <w:rPr>
                <w:rFonts w:ascii="Times New Roman" w:hAnsi="Times New Roman"/>
                <w:b/>
                <w:color w:val="000000" w:themeColor="text1"/>
                <w:szCs w:val="21"/>
              </w:rPr>
            </w:pPr>
          </w:p>
        </w:tc>
        <w:tc>
          <w:tcPr>
            <w:tcW w:w="488"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r>
              <w:rPr>
                <w:rFonts w:hint="eastAsia" w:ascii="Times New Roman" w:hAnsi="Times New Roman"/>
                <w:bCs/>
                <w:color w:val="000000" w:themeColor="text1"/>
                <w:szCs w:val="21"/>
              </w:rPr>
              <w:t>4</w:t>
            </w:r>
          </w:p>
        </w:tc>
        <w:tc>
          <w:tcPr>
            <w:tcW w:w="1951" w:type="dxa"/>
            <w:tcBorders>
              <w:top w:val="single" w:color="auto" w:sz="4" w:space="0"/>
              <w:left w:val="single" w:color="auto" w:sz="4" w:space="0"/>
              <w:bottom w:val="single" w:color="auto" w:sz="4" w:space="0"/>
              <w:right w:val="single" w:color="auto" w:sz="4" w:space="0"/>
            </w:tcBorders>
            <w:vAlign w:val="center"/>
          </w:tcPr>
          <w:p>
            <w:pPr>
              <w:spacing w:before="120" w:line="360" w:lineRule="auto"/>
              <w:rPr>
                <w:rFonts w:ascii="Times New Roman" w:hAnsi="Times New Roman"/>
                <w:bCs/>
                <w:color w:val="000000" w:themeColor="text1"/>
                <w:szCs w:val="21"/>
              </w:rPr>
            </w:pPr>
            <w:r>
              <w:rPr>
                <w:rFonts w:hint="eastAsia" w:ascii="Times New Roman" w:hAnsi="Times New Roman"/>
                <w:bCs/>
                <w:color w:val="000000" w:themeColor="text1"/>
                <w:szCs w:val="21"/>
              </w:rPr>
              <w:t>营养与膳食</w:t>
            </w:r>
          </w:p>
        </w:tc>
        <w:tc>
          <w:tcPr>
            <w:tcW w:w="666"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r>
              <w:rPr>
                <w:rFonts w:ascii="Times New Roman" w:hAnsi="Times New Roman"/>
                <w:bCs/>
                <w:color w:val="000000" w:themeColor="text1"/>
                <w:szCs w:val="21"/>
              </w:rPr>
              <w:t>1</w:t>
            </w:r>
          </w:p>
        </w:tc>
        <w:tc>
          <w:tcPr>
            <w:tcW w:w="513"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r>
              <w:rPr>
                <w:rFonts w:ascii="Times New Roman" w:hAnsi="Times New Roman"/>
                <w:bCs/>
                <w:color w:val="000000" w:themeColor="text1"/>
                <w:szCs w:val="21"/>
              </w:rPr>
              <w:t>16</w:t>
            </w:r>
          </w:p>
        </w:tc>
        <w:tc>
          <w:tcPr>
            <w:tcW w:w="708"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Times New Roman" w:hAnsi="Times New Roman"/>
                <w:bCs/>
                <w:color w:val="000000" w:themeColor="text1"/>
                <w:szCs w:val="21"/>
              </w:rPr>
            </w:pPr>
            <w:r>
              <w:rPr>
                <w:rFonts w:hint="eastAsia" w:ascii="Times New Roman" w:hAnsi="Times New Roman"/>
                <w:bCs/>
                <w:color w:val="000000" w:themeColor="text1"/>
                <w:szCs w:val="21"/>
              </w:rPr>
              <w:t>10</w:t>
            </w:r>
          </w:p>
        </w:tc>
        <w:tc>
          <w:tcPr>
            <w:tcW w:w="709"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Times New Roman" w:hAnsi="Times New Roman"/>
                <w:bCs/>
                <w:color w:val="000000" w:themeColor="text1"/>
                <w:szCs w:val="21"/>
              </w:rPr>
            </w:pPr>
            <w:r>
              <w:rPr>
                <w:rFonts w:hint="eastAsia" w:ascii="Times New Roman" w:hAnsi="Times New Roman"/>
                <w:bCs/>
                <w:color w:val="000000" w:themeColor="text1"/>
                <w:szCs w:val="21"/>
              </w:rPr>
              <w:t>6</w:t>
            </w:r>
          </w:p>
        </w:tc>
        <w:tc>
          <w:tcPr>
            <w:tcW w:w="851"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r>
              <w:rPr>
                <w:rFonts w:ascii="Times New Roman" w:hAnsi="Times New Roman"/>
                <w:bCs/>
                <w:color w:val="000000" w:themeColor="text1"/>
                <w:szCs w:val="21"/>
              </w:rPr>
              <w:t>1</w:t>
            </w:r>
          </w:p>
        </w:tc>
        <w:tc>
          <w:tcPr>
            <w:tcW w:w="992"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vMerge w:val="continue"/>
            <w:tcBorders>
              <w:left w:val="single" w:color="auto" w:sz="4" w:space="0"/>
              <w:right w:val="single" w:color="auto" w:sz="4" w:space="0"/>
            </w:tcBorders>
            <w:vAlign w:val="center"/>
          </w:tcPr>
          <w:p>
            <w:pPr>
              <w:widowControl/>
              <w:spacing w:beforeLines="0"/>
              <w:jc w:val="left"/>
              <w:rPr>
                <w:rFonts w:ascii="Times New Roman" w:hAnsi="Times New Roman"/>
                <w:b/>
                <w:color w:val="000000" w:themeColor="text1"/>
                <w:szCs w:val="21"/>
              </w:rPr>
            </w:pPr>
          </w:p>
        </w:tc>
        <w:tc>
          <w:tcPr>
            <w:tcW w:w="751" w:type="dxa"/>
            <w:vMerge w:val="continue"/>
            <w:tcBorders>
              <w:left w:val="single" w:color="auto" w:sz="4" w:space="0"/>
              <w:right w:val="single" w:color="auto" w:sz="4" w:space="0"/>
            </w:tcBorders>
            <w:vAlign w:val="center"/>
          </w:tcPr>
          <w:p>
            <w:pPr>
              <w:widowControl/>
              <w:spacing w:beforeLines="0"/>
              <w:jc w:val="left"/>
              <w:rPr>
                <w:rFonts w:ascii="Times New Roman" w:hAnsi="Times New Roman"/>
                <w:b/>
                <w:color w:val="000000" w:themeColor="text1"/>
                <w:szCs w:val="21"/>
              </w:rPr>
            </w:pPr>
          </w:p>
        </w:tc>
        <w:tc>
          <w:tcPr>
            <w:tcW w:w="488"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r>
              <w:rPr>
                <w:rFonts w:ascii="Times New Roman" w:hAnsi="Times New Roman"/>
                <w:bCs/>
                <w:color w:val="000000" w:themeColor="text1"/>
                <w:szCs w:val="21"/>
              </w:rPr>
              <w:t>5</w:t>
            </w:r>
          </w:p>
        </w:tc>
        <w:tc>
          <w:tcPr>
            <w:tcW w:w="1951" w:type="dxa"/>
            <w:tcBorders>
              <w:top w:val="single" w:color="auto" w:sz="4" w:space="0"/>
              <w:left w:val="single" w:color="auto" w:sz="4" w:space="0"/>
              <w:bottom w:val="single" w:color="auto" w:sz="4" w:space="0"/>
              <w:right w:val="single" w:color="auto" w:sz="4" w:space="0"/>
            </w:tcBorders>
            <w:vAlign w:val="center"/>
          </w:tcPr>
          <w:p>
            <w:pPr>
              <w:spacing w:before="120" w:line="360" w:lineRule="auto"/>
              <w:rPr>
                <w:rFonts w:ascii="Times New Roman" w:hAnsi="Times New Roman"/>
                <w:bCs/>
                <w:color w:val="000000" w:themeColor="text1"/>
                <w:szCs w:val="21"/>
              </w:rPr>
            </w:pPr>
            <w:r>
              <w:rPr>
                <w:rFonts w:hint="eastAsia" w:ascii="Times New Roman" w:hAnsi="Times New Roman"/>
                <w:bCs/>
                <w:color w:val="000000" w:themeColor="text1"/>
                <w:szCs w:val="21"/>
              </w:rPr>
              <w:t>精神科护理</w:t>
            </w:r>
          </w:p>
        </w:tc>
        <w:tc>
          <w:tcPr>
            <w:tcW w:w="666"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r>
              <w:rPr>
                <w:rFonts w:ascii="Times New Roman" w:hAnsi="Times New Roman"/>
                <w:bCs/>
                <w:color w:val="000000" w:themeColor="text1"/>
                <w:szCs w:val="21"/>
              </w:rPr>
              <w:t>1</w:t>
            </w:r>
          </w:p>
        </w:tc>
        <w:tc>
          <w:tcPr>
            <w:tcW w:w="513"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r>
              <w:rPr>
                <w:rFonts w:ascii="Times New Roman" w:hAnsi="Times New Roman"/>
                <w:bCs/>
                <w:color w:val="000000" w:themeColor="text1"/>
                <w:szCs w:val="21"/>
              </w:rPr>
              <w:t>10</w:t>
            </w:r>
          </w:p>
        </w:tc>
        <w:tc>
          <w:tcPr>
            <w:tcW w:w="708"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Times New Roman" w:hAnsi="Times New Roman"/>
                <w:bCs/>
                <w:color w:val="000000" w:themeColor="text1"/>
                <w:szCs w:val="21"/>
              </w:rPr>
            </w:pPr>
            <w:r>
              <w:rPr>
                <w:rFonts w:hint="eastAsia" w:ascii="Times New Roman" w:hAnsi="Times New Roman"/>
                <w:bCs/>
                <w:color w:val="000000" w:themeColor="text1"/>
                <w:szCs w:val="21"/>
              </w:rPr>
              <w:t>10</w:t>
            </w:r>
          </w:p>
        </w:tc>
        <w:tc>
          <w:tcPr>
            <w:tcW w:w="709"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Times New Roman" w:hAnsi="Times New Roman"/>
                <w:bCs/>
                <w:color w:val="000000" w:themeColor="text1"/>
                <w:szCs w:val="21"/>
              </w:rPr>
            </w:pPr>
            <w:r>
              <w:rPr>
                <w:rFonts w:hint="eastAsia" w:ascii="Times New Roman" w:hAnsi="Times New Roman"/>
                <w:bCs/>
                <w:color w:val="000000" w:themeColor="text1"/>
                <w:szCs w:val="21"/>
              </w:rPr>
              <w:t>0</w:t>
            </w:r>
          </w:p>
        </w:tc>
        <w:tc>
          <w:tcPr>
            <w:tcW w:w="851"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r>
              <w:rPr>
                <w:rFonts w:ascii="Times New Roman" w:hAnsi="Times New Roman"/>
                <w:bCs/>
                <w:color w:val="000000" w:themeColor="text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vMerge w:val="continue"/>
            <w:tcBorders>
              <w:left w:val="single" w:color="auto" w:sz="4" w:space="0"/>
              <w:right w:val="single" w:color="auto" w:sz="4" w:space="0"/>
            </w:tcBorders>
            <w:vAlign w:val="center"/>
          </w:tcPr>
          <w:p>
            <w:pPr>
              <w:widowControl/>
              <w:spacing w:beforeLines="0"/>
              <w:jc w:val="left"/>
              <w:rPr>
                <w:rFonts w:ascii="Times New Roman" w:hAnsi="Times New Roman"/>
                <w:b/>
                <w:color w:val="000000" w:themeColor="text1"/>
                <w:szCs w:val="21"/>
              </w:rPr>
            </w:pPr>
          </w:p>
        </w:tc>
        <w:tc>
          <w:tcPr>
            <w:tcW w:w="751" w:type="dxa"/>
            <w:vMerge w:val="continue"/>
            <w:tcBorders>
              <w:left w:val="single" w:color="auto" w:sz="4" w:space="0"/>
              <w:right w:val="single" w:color="auto" w:sz="4" w:space="0"/>
            </w:tcBorders>
            <w:vAlign w:val="center"/>
          </w:tcPr>
          <w:p>
            <w:pPr>
              <w:widowControl/>
              <w:spacing w:beforeLines="0"/>
              <w:jc w:val="left"/>
              <w:rPr>
                <w:rFonts w:ascii="Times New Roman" w:hAnsi="Times New Roman"/>
                <w:b/>
                <w:color w:val="000000" w:themeColor="text1"/>
                <w:szCs w:val="21"/>
              </w:rPr>
            </w:pPr>
          </w:p>
        </w:tc>
        <w:tc>
          <w:tcPr>
            <w:tcW w:w="488"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r>
              <w:rPr>
                <w:rFonts w:ascii="Times New Roman" w:hAnsi="Times New Roman"/>
                <w:bCs/>
                <w:color w:val="000000" w:themeColor="text1"/>
                <w:szCs w:val="21"/>
              </w:rPr>
              <w:t>6</w:t>
            </w:r>
          </w:p>
        </w:tc>
        <w:tc>
          <w:tcPr>
            <w:tcW w:w="1951" w:type="dxa"/>
            <w:tcBorders>
              <w:top w:val="single" w:color="auto" w:sz="4" w:space="0"/>
              <w:left w:val="single" w:color="auto" w:sz="4" w:space="0"/>
              <w:bottom w:val="single" w:color="auto" w:sz="4" w:space="0"/>
              <w:right w:val="single" w:color="auto" w:sz="4" w:space="0"/>
            </w:tcBorders>
            <w:vAlign w:val="center"/>
          </w:tcPr>
          <w:p>
            <w:pPr>
              <w:spacing w:before="120" w:line="360" w:lineRule="auto"/>
              <w:rPr>
                <w:rFonts w:ascii="Times New Roman" w:hAnsi="Times New Roman"/>
                <w:bCs/>
                <w:color w:val="000000" w:themeColor="text1"/>
                <w:szCs w:val="21"/>
              </w:rPr>
            </w:pPr>
            <w:r>
              <w:rPr>
                <w:rFonts w:hint="eastAsia" w:ascii="Times New Roman" w:hAnsi="Times New Roman"/>
                <w:bCs/>
                <w:color w:val="000000" w:themeColor="text1"/>
                <w:szCs w:val="21"/>
              </w:rPr>
              <w:t>护理管理</w:t>
            </w:r>
          </w:p>
        </w:tc>
        <w:tc>
          <w:tcPr>
            <w:tcW w:w="666"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r>
              <w:rPr>
                <w:rFonts w:ascii="Times New Roman" w:hAnsi="Times New Roman"/>
                <w:bCs/>
                <w:color w:val="000000" w:themeColor="text1"/>
                <w:szCs w:val="21"/>
              </w:rPr>
              <w:t>1</w:t>
            </w:r>
          </w:p>
        </w:tc>
        <w:tc>
          <w:tcPr>
            <w:tcW w:w="513"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r>
              <w:rPr>
                <w:rFonts w:ascii="Times New Roman" w:hAnsi="Times New Roman"/>
                <w:bCs/>
                <w:color w:val="000000" w:themeColor="text1"/>
                <w:szCs w:val="21"/>
              </w:rPr>
              <w:t>4</w:t>
            </w:r>
          </w:p>
        </w:tc>
        <w:tc>
          <w:tcPr>
            <w:tcW w:w="708"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Times New Roman" w:hAnsi="Times New Roman"/>
                <w:bCs/>
                <w:color w:val="000000" w:themeColor="text1"/>
                <w:szCs w:val="21"/>
              </w:rPr>
            </w:pPr>
            <w:r>
              <w:rPr>
                <w:rFonts w:ascii="Times New Roman" w:hAnsi="Times New Roman"/>
                <w:bCs/>
                <w:color w:val="000000" w:themeColor="text1"/>
                <w:szCs w:val="21"/>
              </w:rPr>
              <w:t>4</w:t>
            </w:r>
          </w:p>
        </w:tc>
        <w:tc>
          <w:tcPr>
            <w:tcW w:w="709"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Times New Roman" w:hAnsi="Times New Roman"/>
                <w:bCs/>
                <w:color w:val="000000" w:themeColor="text1"/>
                <w:szCs w:val="21"/>
              </w:rPr>
            </w:pPr>
            <w:r>
              <w:rPr>
                <w:rFonts w:hint="eastAsia" w:ascii="Times New Roman" w:hAnsi="Times New Roman"/>
                <w:bCs/>
                <w:color w:val="000000" w:themeColor="text1"/>
                <w:szCs w:val="21"/>
              </w:rPr>
              <w:t>0</w:t>
            </w:r>
          </w:p>
        </w:tc>
        <w:tc>
          <w:tcPr>
            <w:tcW w:w="851"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r>
              <w:rPr>
                <w:rFonts w:ascii="Times New Roman" w:hAnsi="Times New Roman"/>
                <w:bCs/>
                <w:color w:val="000000" w:themeColor="text1"/>
                <w:szCs w:val="21"/>
              </w:rPr>
              <w:fldChar w:fldCharType="begin"/>
            </w:r>
            <w:r>
              <w:rPr>
                <w:rFonts w:hint="eastAsia" w:ascii="Times New Roman" w:hAnsi="Times New Roman"/>
                <w:bCs/>
                <w:color w:val="000000" w:themeColor="text1"/>
                <w:szCs w:val="21"/>
              </w:rPr>
              <w:instrText xml:space="preserve">= 4 \* GB3</w:instrText>
            </w:r>
            <w:r>
              <w:rPr>
                <w:rFonts w:ascii="Times New Roman" w:hAnsi="Times New Roman"/>
                <w:bCs/>
                <w:color w:val="000000" w:themeColor="text1"/>
                <w:szCs w:val="21"/>
              </w:rPr>
              <w:fldChar w:fldCharType="separate"/>
            </w:r>
            <w:r>
              <w:rPr>
                <w:rFonts w:hint="eastAsia" w:ascii="Times New Roman" w:hAnsi="Times New Roman"/>
                <w:bCs/>
                <w:color w:val="000000" w:themeColor="text1"/>
                <w:szCs w:val="21"/>
              </w:rPr>
              <w:t>④</w:t>
            </w:r>
            <w:r>
              <w:rPr>
                <w:rFonts w:ascii="Times New Roman" w:hAnsi="Times New Roman"/>
                <w:bCs/>
                <w:color w:val="000000" w:themeColor="text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vMerge w:val="continue"/>
            <w:tcBorders>
              <w:left w:val="single" w:color="auto" w:sz="4" w:space="0"/>
              <w:right w:val="single" w:color="auto" w:sz="4" w:space="0"/>
            </w:tcBorders>
            <w:vAlign w:val="center"/>
          </w:tcPr>
          <w:p>
            <w:pPr>
              <w:widowControl/>
              <w:spacing w:beforeLines="0"/>
              <w:jc w:val="left"/>
              <w:rPr>
                <w:rFonts w:ascii="Times New Roman" w:hAnsi="Times New Roman"/>
                <w:b/>
                <w:color w:val="000000" w:themeColor="text1"/>
                <w:szCs w:val="21"/>
              </w:rPr>
            </w:pPr>
          </w:p>
        </w:tc>
        <w:tc>
          <w:tcPr>
            <w:tcW w:w="751" w:type="dxa"/>
            <w:vMerge w:val="continue"/>
            <w:tcBorders>
              <w:left w:val="single" w:color="auto" w:sz="4" w:space="0"/>
              <w:right w:val="single" w:color="auto" w:sz="4" w:space="0"/>
            </w:tcBorders>
            <w:vAlign w:val="center"/>
          </w:tcPr>
          <w:p>
            <w:pPr>
              <w:widowControl/>
              <w:spacing w:beforeLines="0"/>
              <w:jc w:val="left"/>
              <w:rPr>
                <w:rFonts w:ascii="Times New Roman" w:hAnsi="Times New Roman"/>
                <w:b/>
                <w:color w:val="000000" w:themeColor="text1"/>
                <w:szCs w:val="21"/>
              </w:rPr>
            </w:pPr>
          </w:p>
        </w:tc>
        <w:tc>
          <w:tcPr>
            <w:tcW w:w="488"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r>
              <w:rPr>
                <w:rFonts w:hint="eastAsia" w:ascii="Times New Roman" w:hAnsi="Times New Roman"/>
                <w:bCs/>
                <w:color w:val="000000" w:themeColor="text1"/>
                <w:szCs w:val="21"/>
              </w:rPr>
              <w:t>7</w:t>
            </w:r>
          </w:p>
        </w:tc>
        <w:tc>
          <w:tcPr>
            <w:tcW w:w="1951" w:type="dxa"/>
            <w:tcBorders>
              <w:top w:val="single" w:color="auto" w:sz="4" w:space="0"/>
              <w:left w:val="single" w:color="auto" w:sz="4" w:space="0"/>
              <w:bottom w:val="single" w:color="auto" w:sz="4" w:space="0"/>
              <w:right w:val="single" w:color="auto" w:sz="4" w:space="0"/>
            </w:tcBorders>
            <w:vAlign w:val="center"/>
          </w:tcPr>
          <w:p>
            <w:pPr>
              <w:spacing w:before="120" w:line="360" w:lineRule="auto"/>
              <w:rPr>
                <w:rFonts w:ascii="Times New Roman" w:hAnsi="Times New Roman"/>
                <w:bCs/>
                <w:color w:val="000000" w:themeColor="text1"/>
                <w:szCs w:val="21"/>
              </w:rPr>
            </w:pPr>
            <w:r>
              <w:rPr>
                <w:rFonts w:hint="eastAsia" w:ascii="Times New Roman" w:hAnsi="Times New Roman"/>
                <w:bCs/>
                <w:color w:val="000000" w:themeColor="text1"/>
                <w:szCs w:val="21"/>
              </w:rPr>
              <w:t>医院信息系统应用</w:t>
            </w:r>
          </w:p>
        </w:tc>
        <w:tc>
          <w:tcPr>
            <w:tcW w:w="666"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r>
              <w:rPr>
                <w:rFonts w:ascii="Times New Roman" w:hAnsi="Times New Roman"/>
                <w:bCs/>
                <w:color w:val="000000" w:themeColor="text1"/>
                <w:szCs w:val="21"/>
              </w:rPr>
              <w:t>1</w:t>
            </w:r>
          </w:p>
        </w:tc>
        <w:tc>
          <w:tcPr>
            <w:tcW w:w="513"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r>
              <w:rPr>
                <w:rFonts w:ascii="Times New Roman" w:hAnsi="Times New Roman"/>
                <w:bCs/>
                <w:color w:val="000000" w:themeColor="text1"/>
                <w:szCs w:val="21"/>
              </w:rPr>
              <w:t>12</w:t>
            </w:r>
          </w:p>
        </w:tc>
        <w:tc>
          <w:tcPr>
            <w:tcW w:w="708"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Times New Roman" w:hAnsi="Times New Roman"/>
                <w:bCs/>
                <w:color w:val="000000" w:themeColor="text1"/>
                <w:szCs w:val="21"/>
              </w:rPr>
            </w:pPr>
            <w:r>
              <w:rPr>
                <w:rFonts w:hint="eastAsia" w:ascii="Times New Roman" w:hAnsi="Times New Roman"/>
                <w:bCs/>
                <w:color w:val="000000" w:themeColor="text1"/>
                <w:szCs w:val="21"/>
              </w:rPr>
              <w:t>0</w:t>
            </w:r>
          </w:p>
        </w:tc>
        <w:tc>
          <w:tcPr>
            <w:tcW w:w="709"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Times New Roman" w:hAnsi="Times New Roman"/>
                <w:bCs/>
                <w:color w:val="000000" w:themeColor="text1"/>
                <w:szCs w:val="21"/>
              </w:rPr>
            </w:pPr>
            <w:r>
              <w:rPr>
                <w:rFonts w:hint="eastAsia" w:ascii="Times New Roman" w:hAnsi="Times New Roman"/>
                <w:bCs/>
                <w:color w:val="000000" w:themeColor="text1"/>
                <w:szCs w:val="21"/>
              </w:rPr>
              <w:t>1</w:t>
            </w:r>
            <w:r>
              <w:rPr>
                <w:rFonts w:ascii="Times New Roman" w:hAnsi="Times New Roman"/>
                <w:bCs/>
                <w:color w:val="000000" w:themeColor="text1"/>
                <w:szCs w:val="21"/>
              </w:rPr>
              <w:t>2</w:t>
            </w:r>
          </w:p>
        </w:tc>
        <w:tc>
          <w:tcPr>
            <w:tcW w:w="851"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r>
              <w:rPr>
                <w:rFonts w:ascii="Times New Roman" w:hAnsi="Times New Roman"/>
                <w:bCs/>
                <w:color w:val="000000" w:themeColor="text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vMerge w:val="continue"/>
            <w:tcBorders>
              <w:left w:val="single" w:color="auto" w:sz="4" w:space="0"/>
              <w:right w:val="single" w:color="auto" w:sz="4" w:space="0"/>
            </w:tcBorders>
            <w:vAlign w:val="center"/>
          </w:tcPr>
          <w:p>
            <w:pPr>
              <w:widowControl/>
              <w:spacing w:beforeLines="0"/>
              <w:jc w:val="left"/>
              <w:rPr>
                <w:rFonts w:ascii="Times New Roman" w:hAnsi="Times New Roman"/>
                <w:b/>
                <w:color w:val="000000" w:themeColor="text1"/>
                <w:szCs w:val="21"/>
              </w:rPr>
            </w:pPr>
          </w:p>
        </w:tc>
        <w:tc>
          <w:tcPr>
            <w:tcW w:w="751" w:type="dxa"/>
            <w:vMerge w:val="restart"/>
            <w:tcBorders>
              <w:top w:val="single" w:color="auto" w:sz="4" w:space="0"/>
              <w:left w:val="single" w:color="auto" w:sz="4" w:space="0"/>
              <w:right w:val="single" w:color="auto" w:sz="4" w:space="0"/>
            </w:tcBorders>
          </w:tcPr>
          <w:p>
            <w:pPr>
              <w:spacing w:before="120" w:line="360" w:lineRule="auto"/>
              <w:jc w:val="center"/>
              <w:rPr>
                <w:rFonts w:ascii="Times New Roman" w:hAnsi="Times New Roman"/>
                <w:bCs/>
                <w:color w:val="000000" w:themeColor="text1"/>
                <w:szCs w:val="21"/>
              </w:rPr>
            </w:pPr>
          </w:p>
          <w:p>
            <w:pPr>
              <w:spacing w:before="120" w:line="360" w:lineRule="auto"/>
              <w:jc w:val="center"/>
              <w:rPr>
                <w:rFonts w:ascii="Times New Roman" w:hAnsi="Times New Roman"/>
                <w:bCs/>
                <w:color w:val="000000" w:themeColor="text1"/>
                <w:szCs w:val="21"/>
              </w:rPr>
            </w:pPr>
          </w:p>
          <w:p>
            <w:pPr>
              <w:spacing w:before="120" w:line="360" w:lineRule="auto"/>
              <w:jc w:val="center"/>
              <w:rPr>
                <w:rFonts w:ascii="Times New Roman" w:hAnsi="Times New Roman"/>
                <w:bCs/>
                <w:color w:val="000000" w:themeColor="text1"/>
                <w:szCs w:val="21"/>
              </w:rPr>
            </w:pPr>
          </w:p>
          <w:p>
            <w:pPr>
              <w:spacing w:before="120" w:line="360" w:lineRule="auto"/>
              <w:jc w:val="center"/>
              <w:rPr>
                <w:rFonts w:ascii="Times New Roman" w:hAnsi="Times New Roman"/>
                <w:bCs/>
                <w:color w:val="000000" w:themeColor="text1"/>
                <w:szCs w:val="21"/>
              </w:rPr>
            </w:pPr>
          </w:p>
          <w:p>
            <w:pPr>
              <w:spacing w:before="120" w:line="360" w:lineRule="auto"/>
              <w:jc w:val="center"/>
              <w:rPr>
                <w:rFonts w:ascii="Times New Roman" w:hAnsi="Times New Roman"/>
                <w:bCs/>
                <w:color w:val="000000" w:themeColor="text1"/>
                <w:szCs w:val="21"/>
              </w:rPr>
            </w:pPr>
          </w:p>
          <w:p>
            <w:pPr>
              <w:spacing w:before="120" w:line="360" w:lineRule="auto"/>
              <w:jc w:val="center"/>
              <w:rPr>
                <w:rFonts w:ascii="Times New Roman" w:hAnsi="Times New Roman"/>
                <w:bCs/>
                <w:color w:val="000000" w:themeColor="text1"/>
                <w:szCs w:val="21"/>
              </w:rPr>
            </w:pPr>
          </w:p>
          <w:p>
            <w:pPr>
              <w:spacing w:before="120" w:line="360" w:lineRule="auto"/>
              <w:jc w:val="center"/>
              <w:rPr>
                <w:rFonts w:ascii="Times New Roman" w:hAnsi="Times New Roman"/>
                <w:bCs/>
                <w:color w:val="000000" w:themeColor="text1"/>
                <w:szCs w:val="21"/>
              </w:rPr>
            </w:pPr>
            <w:r>
              <w:rPr>
                <w:rFonts w:hint="eastAsia" w:ascii="Times New Roman" w:hAnsi="Times New Roman"/>
                <w:bCs/>
                <w:color w:val="000000" w:themeColor="text1"/>
                <w:szCs w:val="21"/>
              </w:rPr>
              <w:t>自</w:t>
            </w:r>
          </w:p>
          <w:p>
            <w:pPr>
              <w:spacing w:before="120" w:line="360" w:lineRule="auto"/>
              <w:jc w:val="center"/>
              <w:rPr>
                <w:rFonts w:ascii="Times New Roman" w:hAnsi="Times New Roman"/>
                <w:bCs/>
                <w:color w:val="000000" w:themeColor="text1"/>
                <w:szCs w:val="21"/>
              </w:rPr>
            </w:pPr>
            <w:r>
              <w:rPr>
                <w:rFonts w:hint="eastAsia" w:ascii="Times New Roman" w:hAnsi="Times New Roman"/>
                <w:bCs/>
                <w:color w:val="000000" w:themeColor="text1"/>
                <w:szCs w:val="21"/>
              </w:rPr>
              <w:t>选</w:t>
            </w:r>
          </w:p>
          <w:p>
            <w:pPr>
              <w:spacing w:before="120" w:line="360" w:lineRule="auto"/>
              <w:jc w:val="center"/>
              <w:rPr>
                <w:rFonts w:ascii="Times New Roman" w:hAnsi="Times New Roman"/>
                <w:bCs/>
                <w:color w:val="000000" w:themeColor="text1"/>
                <w:szCs w:val="21"/>
              </w:rPr>
            </w:pPr>
            <w:r>
              <w:rPr>
                <w:rFonts w:hint="eastAsia" w:ascii="Times New Roman" w:hAnsi="Times New Roman"/>
                <w:bCs/>
                <w:color w:val="000000" w:themeColor="text1"/>
                <w:szCs w:val="21"/>
              </w:rPr>
              <w:t>课</w:t>
            </w:r>
          </w:p>
        </w:tc>
        <w:tc>
          <w:tcPr>
            <w:tcW w:w="488"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r>
              <w:rPr>
                <w:rFonts w:ascii="Times New Roman" w:hAnsi="Times New Roman"/>
                <w:bCs/>
                <w:color w:val="000000" w:themeColor="text1"/>
                <w:szCs w:val="21"/>
              </w:rPr>
              <w:t>1</w:t>
            </w:r>
          </w:p>
        </w:tc>
        <w:tc>
          <w:tcPr>
            <w:tcW w:w="1951" w:type="dxa"/>
            <w:tcBorders>
              <w:top w:val="single" w:color="auto" w:sz="4" w:space="0"/>
              <w:left w:val="single" w:color="auto" w:sz="4" w:space="0"/>
              <w:bottom w:val="single" w:color="auto" w:sz="4" w:space="0"/>
              <w:right w:val="single" w:color="auto" w:sz="4" w:space="0"/>
            </w:tcBorders>
            <w:vAlign w:val="center"/>
          </w:tcPr>
          <w:p>
            <w:pPr>
              <w:spacing w:before="120" w:line="360" w:lineRule="auto"/>
              <w:rPr>
                <w:rFonts w:ascii="Times New Roman" w:hAnsi="Times New Roman"/>
                <w:bCs/>
                <w:color w:val="000000" w:themeColor="text1"/>
                <w:szCs w:val="21"/>
              </w:rPr>
            </w:pPr>
            <w:r>
              <w:rPr>
                <w:rFonts w:hint="eastAsia" w:ascii="Times New Roman" w:hAnsi="Times New Roman"/>
                <w:bCs/>
                <w:color w:val="000000" w:themeColor="text1"/>
                <w:szCs w:val="21"/>
                <w:highlight w:val="yellow"/>
              </w:rPr>
              <w:t>大学生K</w:t>
            </w:r>
            <w:r>
              <w:rPr>
                <w:rFonts w:ascii="Times New Roman" w:hAnsi="Times New Roman"/>
                <w:bCs/>
                <w:color w:val="000000" w:themeColor="text1"/>
                <w:szCs w:val="21"/>
                <w:highlight w:val="yellow"/>
              </w:rPr>
              <w:t>AB</w:t>
            </w:r>
            <w:r>
              <w:rPr>
                <w:rFonts w:hint="eastAsia" w:ascii="Times New Roman" w:hAnsi="Times New Roman"/>
                <w:bCs/>
                <w:color w:val="000000" w:themeColor="text1"/>
                <w:szCs w:val="21"/>
                <w:highlight w:val="yellow"/>
              </w:rPr>
              <w:t>创业基础</w:t>
            </w:r>
          </w:p>
        </w:tc>
        <w:tc>
          <w:tcPr>
            <w:tcW w:w="666"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r>
              <w:rPr>
                <w:rFonts w:ascii="Times New Roman" w:hAnsi="Times New Roman"/>
                <w:bCs/>
                <w:color w:val="000000" w:themeColor="text1"/>
                <w:szCs w:val="21"/>
                <w:highlight w:val="yellow"/>
              </w:rPr>
              <w:t>2</w:t>
            </w:r>
          </w:p>
        </w:tc>
        <w:tc>
          <w:tcPr>
            <w:tcW w:w="513"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r>
              <w:rPr>
                <w:rFonts w:ascii="Times New Roman" w:hAnsi="Times New Roman"/>
                <w:bCs/>
                <w:color w:val="000000" w:themeColor="text1"/>
                <w:szCs w:val="21"/>
                <w:highlight w:val="yellow"/>
              </w:rPr>
              <w:t>32</w:t>
            </w:r>
          </w:p>
        </w:tc>
        <w:tc>
          <w:tcPr>
            <w:tcW w:w="5244" w:type="dxa"/>
            <w:gridSpan w:val="6"/>
            <w:vMerge w:val="restart"/>
            <w:tcBorders>
              <w:top w:val="single" w:color="auto" w:sz="4" w:space="0"/>
              <w:left w:val="single" w:color="auto" w:sz="4" w:space="0"/>
              <w:right w:val="single" w:color="auto" w:sz="4" w:space="0"/>
            </w:tcBorders>
          </w:tcPr>
          <w:p>
            <w:pPr>
              <w:spacing w:before="120" w:line="360" w:lineRule="auto"/>
              <w:jc w:val="center"/>
              <w:rPr>
                <w:rFonts w:ascii="Times New Roman" w:hAnsi="Times New Roman"/>
                <w:bCs/>
                <w:color w:val="000000" w:themeColor="text1"/>
                <w:szCs w:val="21"/>
              </w:rPr>
            </w:pPr>
          </w:p>
          <w:p>
            <w:pPr>
              <w:spacing w:before="120" w:line="360" w:lineRule="auto"/>
              <w:jc w:val="center"/>
              <w:rPr>
                <w:rFonts w:ascii="Times New Roman" w:hAnsi="Times New Roman"/>
                <w:bCs/>
                <w:color w:val="000000" w:themeColor="text1"/>
                <w:szCs w:val="21"/>
              </w:rPr>
            </w:pPr>
          </w:p>
          <w:p>
            <w:pPr>
              <w:spacing w:before="120" w:line="360" w:lineRule="auto"/>
              <w:jc w:val="center"/>
              <w:rPr>
                <w:rFonts w:ascii="Times New Roman" w:hAnsi="Times New Roman"/>
                <w:bCs/>
                <w:color w:val="000000" w:themeColor="text1"/>
                <w:szCs w:val="21"/>
              </w:rPr>
            </w:pPr>
          </w:p>
          <w:p>
            <w:pPr>
              <w:spacing w:before="120" w:line="360" w:lineRule="auto"/>
              <w:jc w:val="center"/>
              <w:rPr>
                <w:rFonts w:ascii="Times New Roman" w:hAnsi="Times New Roman"/>
                <w:bCs/>
                <w:color w:val="000000" w:themeColor="text1"/>
                <w:szCs w:val="21"/>
              </w:rPr>
            </w:pPr>
          </w:p>
          <w:p>
            <w:pPr>
              <w:spacing w:before="120" w:line="360" w:lineRule="auto"/>
              <w:jc w:val="center"/>
              <w:rPr>
                <w:rFonts w:ascii="Times New Roman" w:hAnsi="Times New Roman"/>
                <w:bCs/>
                <w:color w:val="000000" w:themeColor="text1"/>
                <w:szCs w:val="21"/>
              </w:rPr>
            </w:pPr>
            <w:r>
              <w:rPr>
                <w:rFonts w:hint="eastAsia" w:ascii="Times New Roman" w:hAnsi="Times New Roman"/>
                <w:bCs/>
                <w:color w:val="000000" w:themeColor="text1"/>
                <w:szCs w:val="21"/>
              </w:rPr>
              <w:t>第二学期选修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vMerge w:val="continue"/>
            <w:tcBorders>
              <w:left w:val="single" w:color="auto" w:sz="4" w:space="0"/>
              <w:right w:val="single" w:color="auto" w:sz="4" w:space="0"/>
            </w:tcBorders>
            <w:vAlign w:val="center"/>
          </w:tcPr>
          <w:p>
            <w:pPr>
              <w:widowControl/>
              <w:spacing w:beforeLines="0"/>
              <w:jc w:val="left"/>
              <w:rPr>
                <w:rFonts w:ascii="Times New Roman" w:hAnsi="Times New Roman"/>
                <w:b/>
                <w:color w:val="000000" w:themeColor="text1"/>
                <w:szCs w:val="21"/>
              </w:rPr>
            </w:pPr>
          </w:p>
        </w:tc>
        <w:tc>
          <w:tcPr>
            <w:tcW w:w="751" w:type="dxa"/>
            <w:vMerge w:val="continue"/>
            <w:tcBorders>
              <w:left w:val="single" w:color="auto" w:sz="4" w:space="0"/>
              <w:right w:val="single" w:color="auto" w:sz="4" w:space="0"/>
            </w:tcBorders>
          </w:tcPr>
          <w:p>
            <w:pPr>
              <w:spacing w:before="120" w:line="360" w:lineRule="auto"/>
              <w:jc w:val="center"/>
              <w:rPr>
                <w:rFonts w:ascii="Times New Roman" w:hAnsi="Times New Roman"/>
                <w:bCs/>
                <w:color w:val="000000" w:themeColor="text1"/>
                <w:szCs w:val="21"/>
              </w:rPr>
            </w:pPr>
          </w:p>
        </w:tc>
        <w:tc>
          <w:tcPr>
            <w:tcW w:w="488"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r>
              <w:rPr>
                <w:rFonts w:ascii="Times New Roman" w:hAnsi="Times New Roman"/>
                <w:bCs/>
                <w:color w:val="000000" w:themeColor="text1"/>
                <w:szCs w:val="21"/>
              </w:rPr>
              <w:t>2</w:t>
            </w:r>
          </w:p>
        </w:tc>
        <w:tc>
          <w:tcPr>
            <w:tcW w:w="1951" w:type="dxa"/>
            <w:tcBorders>
              <w:top w:val="single" w:color="auto" w:sz="4" w:space="0"/>
              <w:left w:val="single" w:color="auto" w:sz="4" w:space="0"/>
              <w:bottom w:val="single" w:color="auto" w:sz="4" w:space="0"/>
              <w:right w:val="single" w:color="auto" w:sz="4" w:space="0"/>
            </w:tcBorders>
            <w:vAlign w:val="center"/>
          </w:tcPr>
          <w:p>
            <w:pPr>
              <w:spacing w:before="120" w:line="360" w:lineRule="auto"/>
              <w:rPr>
                <w:rFonts w:ascii="Times New Roman" w:hAnsi="Times New Roman"/>
                <w:bCs/>
                <w:color w:val="000000" w:themeColor="text1"/>
                <w:szCs w:val="21"/>
              </w:rPr>
            </w:pPr>
            <w:r>
              <w:rPr>
                <w:rFonts w:hint="eastAsia" w:ascii="Times New Roman" w:hAnsi="Times New Roman"/>
                <w:bCs/>
                <w:color w:val="000000" w:themeColor="text1"/>
                <w:szCs w:val="21"/>
              </w:rPr>
              <w:t>社会学基础</w:t>
            </w:r>
          </w:p>
        </w:tc>
        <w:tc>
          <w:tcPr>
            <w:tcW w:w="666"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r>
              <w:rPr>
                <w:rFonts w:hint="eastAsia" w:ascii="Times New Roman" w:hAnsi="Times New Roman"/>
                <w:bCs/>
                <w:color w:val="000000" w:themeColor="text1"/>
                <w:szCs w:val="21"/>
              </w:rPr>
              <w:t>1</w:t>
            </w:r>
          </w:p>
        </w:tc>
        <w:tc>
          <w:tcPr>
            <w:tcW w:w="513"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r>
              <w:rPr>
                <w:rFonts w:ascii="Times New Roman" w:hAnsi="Times New Roman"/>
                <w:bCs/>
                <w:color w:val="000000" w:themeColor="text1"/>
                <w:szCs w:val="21"/>
              </w:rPr>
              <w:t>16</w:t>
            </w:r>
          </w:p>
        </w:tc>
        <w:tc>
          <w:tcPr>
            <w:tcW w:w="5244" w:type="dxa"/>
            <w:gridSpan w:val="6"/>
            <w:vMerge w:val="continue"/>
            <w:tcBorders>
              <w:left w:val="single" w:color="auto" w:sz="4" w:space="0"/>
              <w:right w:val="single" w:color="auto" w:sz="4" w:space="0"/>
            </w:tcBorders>
          </w:tcPr>
          <w:p>
            <w:pPr>
              <w:spacing w:before="120" w:line="360" w:lineRule="auto"/>
              <w:jc w:val="center"/>
              <w:rPr>
                <w:rFonts w:ascii="Times New Roman" w:hAnsi="Times New Roman"/>
                <w:bCs/>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vMerge w:val="continue"/>
            <w:tcBorders>
              <w:left w:val="single" w:color="auto" w:sz="4" w:space="0"/>
              <w:right w:val="single" w:color="auto" w:sz="4" w:space="0"/>
            </w:tcBorders>
            <w:vAlign w:val="center"/>
          </w:tcPr>
          <w:p>
            <w:pPr>
              <w:widowControl/>
              <w:spacing w:beforeLines="0"/>
              <w:jc w:val="left"/>
              <w:rPr>
                <w:rFonts w:ascii="Times New Roman" w:hAnsi="Times New Roman"/>
                <w:b/>
                <w:color w:val="000000" w:themeColor="text1"/>
                <w:szCs w:val="21"/>
              </w:rPr>
            </w:pPr>
          </w:p>
        </w:tc>
        <w:tc>
          <w:tcPr>
            <w:tcW w:w="751" w:type="dxa"/>
            <w:vMerge w:val="continue"/>
            <w:tcBorders>
              <w:left w:val="single" w:color="auto" w:sz="4" w:space="0"/>
              <w:right w:val="single" w:color="auto" w:sz="4" w:space="0"/>
            </w:tcBorders>
            <w:vAlign w:val="center"/>
          </w:tcPr>
          <w:p>
            <w:pPr>
              <w:widowControl/>
              <w:spacing w:beforeLines="0"/>
              <w:jc w:val="left"/>
              <w:rPr>
                <w:rFonts w:ascii="Times New Roman" w:hAnsi="Times New Roman"/>
                <w:bCs/>
                <w:color w:val="000000" w:themeColor="text1"/>
                <w:szCs w:val="21"/>
              </w:rPr>
            </w:pPr>
          </w:p>
        </w:tc>
        <w:tc>
          <w:tcPr>
            <w:tcW w:w="488"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r>
              <w:rPr>
                <w:rFonts w:ascii="Times New Roman" w:hAnsi="Times New Roman"/>
                <w:bCs/>
                <w:color w:val="000000" w:themeColor="text1"/>
                <w:szCs w:val="21"/>
              </w:rPr>
              <w:t>3</w:t>
            </w:r>
          </w:p>
        </w:tc>
        <w:tc>
          <w:tcPr>
            <w:tcW w:w="1951" w:type="dxa"/>
            <w:tcBorders>
              <w:top w:val="single" w:color="auto" w:sz="4" w:space="0"/>
              <w:left w:val="single" w:color="auto" w:sz="4" w:space="0"/>
              <w:bottom w:val="single" w:color="auto" w:sz="4" w:space="0"/>
              <w:right w:val="single" w:color="auto" w:sz="4" w:space="0"/>
            </w:tcBorders>
            <w:vAlign w:val="center"/>
          </w:tcPr>
          <w:p>
            <w:pPr>
              <w:spacing w:before="120" w:line="360" w:lineRule="auto"/>
              <w:rPr>
                <w:rFonts w:ascii="Times New Roman" w:hAnsi="Times New Roman"/>
                <w:bCs/>
                <w:color w:val="000000" w:themeColor="text1"/>
                <w:szCs w:val="21"/>
              </w:rPr>
            </w:pPr>
            <w:r>
              <w:rPr>
                <w:rFonts w:hint="eastAsia" w:ascii="Times New Roman" w:hAnsi="Times New Roman"/>
                <w:bCs/>
                <w:color w:val="000000" w:themeColor="text1"/>
                <w:szCs w:val="21"/>
              </w:rPr>
              <w:t>遗传与优生</w:t>
            </w:r>
          </w:p>
        </w:tc>
        <w:tc>
          <w:tcPr>
            <w:tcW w:w="666"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r>
              <w:rPr>
                <w:rFonts w:hint="eastAsia" w:ascii="Times New Roman" w:hAnsi="Times New Roman"/>
                <w:bCs/>
                <w:color w:val="000000" w:themeColor="text1"/>
                <w:szCs w:val="21"/>
              </w:rPr>
              <w:t>1</w:t>
            </w:r>
          </w:p>
        </w:tc>
        <w:tc>
          <w:tcPr>
            <w:tcW w:w="513"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r>
              <w:rPr>
                <w:rFonts w:ascii="Times New Roman" w:hAnsi="Times New Roman"/>
                <w:bCs/>
                <w:color w:val="000000" w:themeColor="text1"/>
                <w:szCs w:val="21"/>
              </w:rPr>
              <w:t>16</w:t>
            </w:r>
          </w:p>
        </w:tc>
        <w:tc>
          <w:tcPr>
            <w:tcW w:w="5244" w:type="dxa"/>
            <w:gridSpan w:val="6"/>
            <w:vMerge w:val="continue"/>
            <w:tcBorders>
              <w:left w:val="single" w:color="auto" w:sz="4" w:space="0"/>
              <w:right w:val="single" w:color="auto" w:sz="4" w:space="0"/>
            </w:tcBorders>
          </w:tcPr>
          <w:p>
            <w:pPr>
              <w:spacing w:before="120" w:line="360" w:lineRule="auto"/>
              <w:jc w:val="center"/>
              <w:rPr>
                <w:rFonts w:ascii="Times New Roman" w:hAnsi="Times New Roman"/>
                <w:bCs/>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vMerge w:val="continue"/>
            <w:tcBorders>
              <w:left w:val="single" w:color="auto" w:sz="4" w:space="0"/>
              <w:right w:val="single" w:color="auto" w:sz="4" w:space="0"/>
            </w:tcBorders>
            <w:vAlign w:val="center"/>
          </w:tcPr>
          <w:p>
            <w:pPr>
              <w:widowControl/>
              <w:spacing w:beforeLines="0"/>
              <w:jc w:val="left"/>
              <w:rPr>
                <w:rFonts w:ascii="Times New Roman" w:hAnsi="Times New Roman"/>
                <w:b/>
                <w:color w:val="000000" w:themeColor="text1"/>
                <w:szCs w:val="21"/>
              </w:rPr>
            </w:pPr>
          </w:p>
        </w:tc>
        <w:tc>
          <w:tcPr>
            <w:tcW w:w="751" w:type="dxa"/>
            <w:vMerge w:val="continue"/>
            <w:tcBorders>
              <w:left w:val="single" w:color="auto" w:sz="4" w:space="0"/>
              <w:right w:val="single" w:color="auto" w:sz="4" w:space="0"/>
            </w:tcBorders>
            <w:vAlign w:val="center"/>
          </w:tcPr>
          <w:p>
            <w:pPr>
              <w:widowControl/>
              <w:spacing w:beforeLines="0"/>
              <w:jc w:val="left"/>
              <w:rPr>
                <w:rFonts w:ascii="Times New Roman" w:hAnsi="Times New Roman"/>
                <w:bCs/>
                <w:color w:val="000000" w:themeColor="text1"/>
                <w:szCs w:val="21"/>
              </w:rPr>
            </w:pPr>
          </w:p>
        </w:tc>
        <w:tc>
          <w:tcPr>
            <w:tcW w:w="488"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r>
              <w:rPr>
                <w:rFonts w:ascii="Times New Roman" w:hAnsi="Times New Roman"/>
                <w:bCs/>
                <w:color w:val="000000" w:themeColor="text1"/>
                <w:szCs w:val="21"/>
              </w:rPr>
              <w:t>4</w:t>
            </w:r>
          </w:p>
        </w:tc>
        <w:tc>
          <w:tcPr>
            <w:tcW w:w="1951" w:type="dxa"/>
            <w:tcBorders>
              <w:top w:val="single" w:color="auto" w:sz="4" w:space="0"/>
              <w:left w:val="single" w:color="auto" w:sz="4" w:space="0"/>
              <w:bottom w:val="single" w:color="auto" w:sz="4" w:space="0"/>
              <w:right w:val="single" w:color="auto" w:sz="4" w:space="0"/>
            </w:tcBorders>
            <w:vAlign w:val="center"/>
          </w:tcPr>
          <w:p>
            <w:pPr>
              <w:spacing w:before="120" w:line="360" w:lineRule="auto"/>
              <w:rPr>
                <w:rFonts w:ascii="Times New Roman" w:hAnsi="Times New Roman"/>
                <w:bCs/>
                <w:color w:val="000000" w:themeColor="text1"/>
                <w:szCs w:val="21"/>
              </w:rPr>
            </w:pPr>
            <w:r>
              <w:rPr>
                <w:rFonts w:hint="eastAsia" w:ascii="Times New Roman" w:hAnsi="Times New Roman"/>
                <w:bCs/>
                <w:color w:val="000000" w:themeColor="text1"/>
                <w:szCs w:val="21"/>
              </w:rPr>
              <w:t>医用生物学</w:t>
            </w:r>
          </w:p>
        </w:tc>
        <w:tc>
          <w:tcPr>
            <w:tcW w:w="666"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r>
              <w:rPr>
                <w:rFonts w:hint="eastAsia" w:ascii="Times New Roman" w:hAnsi="Times New Roman"/>
                <w:bCs/>
                <w:color w:val="000000" w:themeColor="text1"/>
                <w:szCs w:val="21"/>
              </w:rPr>
              <w:t>1</w:t>
            </w:r>
          </w:p>
        </w:tc>
        <w:tc>
          <w:tcPr>
            <w:tcW w:w="513"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r>
              <w:rPr>
                <w:rFonts w:ascii="Times New Roman" w:hAnsi="Times New Roman"/>
                <w:bCs/>
                <w:color w:val="000000" w:themeColor="text1"/>
                <w:szCs w:val="21"/>
              </w:rPr>
              <w:t>16</w:t>
            </w:r>
          </w:p>
        </w:tc>
        <w:tc>
          <w:tcPr>
            <w:tcW w:w="5244" w:type="dxa"/>
            <w:gridSpan w:val="6"/>
            <w:vMerge w:val="continue"/>
            <w:tcBorders>
              <w:left w:val="single" w:color="auto" w:sz="4" w:space="0"/>
              <w:right w:val="single" w:color="auto" w:sz="4" w:space="0"/>
            </w:tcBorders>
          </w:tcPr>
          <w:p>
            <w:pPr>
              <w:spacing w:before="120" w:line="360" w:lineRule="auto"/>
              <w:jc w:val="center"/>
              <w:rPr>
                <w:rFonts w:ascii="Times New Roman" w:hAnsi="Times New Roman"/>
                <w:bCs/>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vMerge w:val="continue"/>
            <w:tcBorders>
              <w:left w:val="single" w:color="auto" w:sz="4" w:space="0"/>
              <w:right w:val="single" w:color="auto" w:sz="4" w:space="0"/>
            </w:tcBorders>
            <w:vAlign w:val="center"/>
          </w:tcPr>
          <w:p>
            <w:pPr>
              <w:widowControl/>
              <w:spacing w:beforeLines="0"/>
              <w:jc w:val="left"/>
              <w:rPr>
                <w:rFonts w:ascii="Times New Roman" w:hAnsi="Times New Roman"/>
                <w:b/>
                <w:color w:val="000000" w:themeColor="text1"/>
                <w:szCs w:val="21"/>
              </w:rPr>
            </w:pPr>
          </w:p>
        </w:tc>
        <w:tc>
          <w:tcPr>
            <w:tcW w:w="751" w:type="dxa"/>
            <w:vMerge w:val="continue"/>
            <w:tcBorders>
              <w:left w:val="single" w:color="auto" w:sz="4" w:space="0"/>
              <w:right w:val="single" w:color="auto" w:sz="4" w:space="0"/>
            </w:tcBorders>
            <w:vAlign w:val="center"/>
          </w:tcPr>
          <w:p>
            <w:pPr>
              <w:widowControl/>
              <w:spacing w:beforeLines="0"/>
              <w:jc w:val="left"/>
              <w:rPr>
                <w:rFonts w:ascii="Times New Roman" w:hAnsi="Times New Roman"/>
                <w:bCs/>
                <w:color w:val="000000" w:themeColor="text1"/>
                <w:szCs w:val="21"/>
              </w:rPr>
            </w:pPr>
          </w:p>
        </w:tc>
        <w:tc>
          <w:tcPr>
            <w:tcW w:w="488"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r>
              <w:rPr>
                <w:rFonts w:ascii="Times New Roman" w:hAnsi="Times New Roman"/>
                <w:bCs/>
                <w:color w:val="000000" w:themeColor="text1"/>
                <w:szCs w:val="21"/>
              </w:rPr>
              <w:t>5</w:t>
            </w:r>
          </w:p>
        </w:tc>
        <w:tc>
          <w:tcPr>
            <w:tcW w:w="1951" w:type="dxa"/>
            <w:tcBorders>
              <w:top w:val="single" w:color="auto" w:sz="4" w:space="0"/>
              <w:left w:val="single" w:color="auto" w:sz="4" w:space="0"/>
              <w:bottom w:val="single" w:color="auto" w:sz="4" w:space="0"/>
              <w:right w:val="single" w:color="auto" w:sz="4" w:space="0"/>
            </w:tcBorders>
            <w:vAlign w:val="center"/>
          </w:tcPr>
          <w:p>
            <w:pPr>
              <w:spacing w:before="120" w:line="360" w:lineRule="auto"/>
              <w:rPr>
                <w:rFonts w:ascii="Times New Roman" w:hAnsi="Times New Roman"/>
                <w:bCs/>
                <w:color w:val="000000" w:themeColor="text1"/>
                <w:szCs w:val="21"/>
              </w:rPr>
            </w:pPr>
            <w:r>
              <w:rPr>
                <w:rFonts w:hint="eastAsia" w:ascii="Times New Roman" w:hAnsi="Times New Roman"/>
                <w:bCs/>
                <w:color w:val="000000" w:themeColor="text1"/>
                <w:szCs w:val="21"/>
              </w:rPr>
              <w:t>美学应用实践</w:t>
            </w:r>
          </w:p>
        </w:tc>
        <w:tc>
          <w:tcPr>
            <w:tcW w:w="666"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r>
              <w:rPr>
                <w:rFonts w:hint="eastAsia" w:ascii="Times New Roman" w:hAnsi="Times New Roman"/>
                <w:bCs/>
                <w:color w:val="000000" w:themeColor="text1"/>
                <w:szCs w:val="21"/>
              </w:rPr>
              <w:t>1</w:t>
            </w:r>
          </w:p>
        </w:tc>
        <w:tc>
          <w:tcPr>
            <w:tcW w:w="513"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r>
              <w:rPr>
                <w:rFonts w:ascii="Times New Roman" w:hAnsi="Times New Roman"/>
                <w:bCs/>
                <w:color w:val="000000" w:themeColor="text1"/>
                <w:szCs w:val="21"/>
              </w:rPr>
              <w:t>16</w:t>
            </w:r>
          </w:p>
        </w:tc>
        <w:tc>
          <w:tcPr>
            <w:tcW w:w="5244" w:type="dxa"/>
            <w:gridSpan w:val="6"/>
            <w:vMerge w:val="continue"/>
            <w:tcBorders>
              <w:left w:val="single" w:color="auto" w:sz="4" w:space="0"/>
              <w:right w:val="single" w:color="auto" w:sz="4" w:space="0"/>
            </w:tcBorders>
          </w:tcPr>
          <w:p>
            <w:pPr>
              <w:spacing w:before="120" w:line="360" w:lineRule="auto"/>
              <w:jc w:val="center"/>
              <w:rPr>
                <w:rFonts w:ascii="Times New Roman" w:hAnsi="Times New Roman"/>
                <w:bCs/>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vMerge w:val="continue"/>
            <w:tcBorders>
              <w:left w:val="single" w:color="auto" w:sz="4" w:space="0"/>
              <w:right w:val="single" w:color="auto" w:sz="4" w:space="0"/>
            </w:tcBorders>
            <w:vAlign w:val="center"/>
          </w:tcPr>
          <w:p>
            <w:pPr>
              <w:widowControl/>
              <w:spacing w:beforeLines="0"/>
              <w:jc w:val="left"/>
              <w:rPr>
                <w:rFonts w:ascii="Times New Roman" w:hAnsi="Times New Roman"/>
                <w:b/>
                <w:color w:val="000000" w:themeColor="text1"/>
                <w:szCs w:val="21"/>
              </w:rPr>
            </w:pPr>
          </w:p>
        </w:tc>
        <w:tc>
          <w:tcPr>
            <w:tcW w:w="751" w:type="dxa"/>
            <w:vMerge w:val="continue"/>
            <w:tcBorders>
              <w:left w:val="single" w:color="auto" w:sz="4" w:space="0"/>
              <w:right w:val="single" w:color="auto" w:sz="4" w:space="0"/>
            </w:tcBorders>
            <w:vAlign w:val="center"/>
          </w:tcPr>
          <w:p>
            <w:pPr>
              <w:widowControl/>
              <w:spacing w:beforeLines="0"/>
              <w:jc w:val="left"/>
              <w:rPr>
                <w:rFonts w:ascii="Times New Roman" w:hAnsi="Times New Roman"/>
                <w:bCs/>
                <w:color w:val="000000" w:themeColor="text1"/>
                <w:szCs w:val="21"/>
              </w:rPr>
            </w:pPr>
          </w:p>
        </w:tc>
        <w:tc>
          <w:tcPr>
            <w:tcW w:w="488"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r>
              <w:rPr>
                <w:rFonts w:ascii="Times New Roman" w:hAnsi="Times New Roman"/>
                <w:bCs/>
                <w:color w:val="000000" w:themeColor="text1"/>
                <w:szCs w:val="21"/>
              </w:rPr>
              <w:t>6</w:t>
            </w:r>
          </w:p>
        </w:tc>
        <w:tc>
          <w:tcPr>
            <w:tcW w:w="1951" w:type="dxa"/>
            <w:tcBorders>
              <w:top w:val="single" w:color="auto" w:sz="4" w:space="0"/>
              <w:left w:val="single" w:color="auto" w:sz="4" w:space="0"/>
              <w:bottom w:val="single" w:color="auto" w:sz="4" w:space="0"/>
              <w:right w:val="single" w:color="auto" w:sz="4" w:space="0"/>
            </w:tcBorders>
            <w:vAlign w:val="center"/>
          </w:tcPr>
          <w:p>
            <w:pPr>
              <w:spacing w:before="120" w:line="360" w:lineRule="auto"/>
              <w:rPr>
                <w:rFonts w:ascii="Times New Roman" w:hAnsi="Times New Roman"/>
                <w:bCs/>
                <w:color w:val="000000" w:themeColor="text1"/>
                <w:szCs w:val="21"/>
              </w:rPr>
            </w:pPr>
            <w:r>
              <w:rPr>
                <w:rFonts w:hint="eastAsia" w:ascii="Times New Roman" w:hAnsi="Times New Roman"/>
                <w:bCs/>
                <w:color w:val="000000" w:themeColor="text1"/>
                <w:szCs w:val="21"/>
              </w:rPr>
              <w:t>网上资源课程</w:t>
            </w:r>
          </w:p>
        </w:tc>
        <w:tc>
          <w:tcPr>
            <w:tcW w:w="666"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r>
              <w:rPr>
                <w:rFonts w:hint="eastAsia" w:ascii="Times New Roman" w:hAnsi="Times New Roman"/>
                <w:bCs/>
                <w:color w:val="000000" w:themeColor="text1"/>
                <w:szCs w:val="21"/>
              </w:rPr>
              <w:t>1</w:t>
            </w:r>
          </w:p>
        </w:tc>
        <w:tc>
          <w:tcPr>
            <w:tcW w:w="513"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r>
              <w:rPr>
                <w:rFonts w:ascii="Times New Roman" w:hAnsi="Times New Roman"/>
                <w:bCs/>
                <w:color w:val="000000" w:themeColor="text1"/>
                <w:szCs w:val="21"/>
              </w:rPr>
              <w:t>16</w:t>
            </w:r>
          </w:p>
        </w:tc>
        <w:tc>
          <w:tcPr>
            <w:tcW w:w="5244" w:type="dxa"/>
            <w:gridSpan w:val="6"/>
            <w:vMerge w:val="continue"/>
            <w:tcBorders>
              <w:left w:val="single" w:color="auto" w:sz="4" w:space="0"/>
              <w:right w:val="single" w:color="auto" w:sz="4" w:space="0"/>
            </w:tcBorders>
          </w:tcPr>
          <w:p>
            <w:pPr>
              <w:spacing w:before="120" w:line="360" w:lineRule="auto"/>
              <w:jc w:val="center"/>
              <w:rPr>
                <w:rFonts w:ascii="Times New Roman" w:hAnsi="Times New Roman"/>
                <w:bCs/>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701" w:type="dxa"/>
            <w:vMerge w:val="continue"/>
            <w:tcBorders>
              <w:left w:val="single" w:color="auto" w:sz="4" w:space="0"/>
              <w:right w:val="single" w:color="auto" w:sz="4" w:space="0"/>
            </w:tcBorders>
            <w:vAlign w:val="center"/>
          </w:tcPr>
          <w:p>
            <w:pPr>
              <w:widowControl/>
              <w:spacing w:beforeLines="0"/>
              <w:jc w:val="left"/>
              <w:rPr>
                <w:rFonts w:ascii="Times New Roman" w:hAnsi="Times New Roman"/>
                <w:b/>
                <w:color w:val="000000" w:themeColor="text1"/>
                <w:szCs w:val="21"/>
              </w:rPr>
            </w:pPr>
          </w:p>
        </w:tc>
        <w:tc>
          <w:tcPr>
            <w:tcW w:w="751" w:type="dxa"/>
            <w:vMerge w:val="continue"/>
            <w:tcBorders>
              <w:left w:val="single" w:color="auto" w:sz="4" w:space="0"/>
              <w:right w:val="single" w:color="auto" w:sz="4" w:space="0"/>
            </w:tcBorders>
            <w:vAlign w:val="center"/>
          </w:tcPr>
          <w:p>
            <w:pPr>
              <w:widowControl/>
              <w:spacing w:beforeLines="0"/>
              <w:jc w:val="left"/>
              <w:rPr>
                <w:rFonts w:ascii="Times New Roman" w:hAnsi="Times New Roman"/>
                <w:bCs/>
                <w:color w:val="000000" w:themeColor="text1"/>
                <w:szCs w:val="21"/>
              </w:rPr>
            </w:pPr>
          </w:p>
        </w:tc>
        <w:tc>
          <w:tcPr>
            <w:tcW w:w="488"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r>
              <w:rPr>
                <w:rFonts w:ascii="Times New Roman" w:hAnsi="Times New Roman"/>
                <w:bCs/>
                <w:color w:val="000000" w:themeColor="text1"/>
                <w:szCs w:val="21"/>
              </w:rPr>
              <w:t>7</w:t>
            </w:r>
          </w:p>
        </w:tc>
        <w:tc>
          <w:tcPr>
            <w:tcW w:w="1951" w:type="dxa"/>
            <w:tcBorders>
              <w:top w:val="single" w:color="auto" w:sz="4" w:space="0"/>
              <w:left w:val="single" w:color="auto" w:sz="4" w:space="0"/>
              <w:bottom w:val="single" w:color="auto" w:sz="4" w:space="0"/>
              <w:right w:val="single" w:color="auto" w:sz="4" w:space="0"/>
            </w:tcBorders>
            <w:vAlign w:val="center"/>
          </w:tcPr>
          <w:p>
            <w:pPr>
              <w:spacing w:before="120" w:line="360" w:lineRule="auto"/>
              <w:rPr>
                <w:rFonts w:ascii="Times New Roman" w:hAnsi="Times New Roman"/>
                <w:bCs/>
                <w:color w:val="000000" w:themeColor="text1"/>
                <w:szCs w:val="21"/>
              </w:rPr>
            </w:pPr>
            <w:r>
              <w:rPr>
                <w:rFonts w:hint="eastAsia" w:ascii="Times New Roman" w:hAnsi="Times New Roman"/>
                <w:bCs/>
                <w:color w:val="000000" w:themeColor="text1"/>
                <w:szCs w:val="21"/>
              </w:rPr>
              <w:t>国学基础</w:t>
            </w:r>
          </w:p>
        </w:tc>
        <w:tc>
          <w:tcPr>
            <w:tcW w:w="666"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r>
              <w:rPr>
                <w:rFonts w:hint="eastAsia" w:ascii="Times New Roman" w:hAnsi="Times New Roman"/>
                <w:bCs/>
                <w:color w:val="000000" w:themeColor="text1"/>
                <w:szCs w:val="21"/>
              </w:rPr>
              <w:t>1</w:t>
            </w:r>
          </w:p>
        </w:tc>
        <w:tc>
          <w:tcPr>
            <w:tcW w:w="513"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r>
              <w:rPr>
                <w:rFonts w:ascii="Times New Roman" w:hAnsi="Times New Roman"/>
                <w:bCs/>
                <w:color w:val="000000" w:themeColor="text1"/>
                <w:szCs w:val="21"/>
              </w:rPr>
              <w:t>16</w:t>
            </w:r>
          </w:p>
        </w:tc>
        <w:tc>
          <w:tcPr>
            <w:tcW w:w="5244" w:type="dxa"/>
            <w:gridSpan w:val="6"/>
            <w:vMerge w:val="continue"/>
            <w:tcBorders>
              <w:left w:val="single" w:color="auto" w:sz="4" w:space="0"/>
              <w:right w:val="single" w:color="auto" w:sz="4" w:space="0"/>
            </w:tcBorders>
          </w:tcPr>
          <w:p>
            <w:pPr>
              <w:spacing w:before="120" w:line="360" w:lineRule="auto"/>
              <w:jc w:val="center"/>
              <w:rPr>
                <w:rFonts w:ascii="Times New Roman" w:hAnsi="Times New Roman"/>
                <w:bCs/>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vMerge w:val="continue"/>
            <w:tcBorders>
              <w:left w:val="single" w:color="auto" w:sz="4" w:space="0"/>
              <w:right w:val="single" w:color="auto" w:sz="4" w:space="0"/>
            </w:tcBorders>
            <w:vAlign w:val="center"/>
          </w:tcPr>
          <w:p>
            <w:pPr>
              <w:widowControl/>
              <w:spacing w:beforeLines="0"/>
              <w:jc w:val="left"/>
              <w:rPr>
                <w:rFonts w:ascii="Times New Roman" w:hAnsi="Times New Roman"/>
                <w:b/>
                <w:color w:val="000000" w:themeColor="text1"/>
                <w:szCs w:val="21"/>
              </w:rPr>
            </w:pPr>
          </w:p>
        </w:tc>
        <w:tc>
          <w:tcPr>
            <w:tcW w:w="751" w:type="dxa"/>
            <w:vMerge w:val="continue"/>
            <w:tcBorders>
              <w:left w:val="single" w:color="auto" w:sz="4" w:space="0"/>
              <w:right w:val="single" w:color="auto" w:sz="4" w:space="0"/>
            </w:tcBorders>
            <w:vAlign w:val="center"/>
          </w:tcPr>
          <w:p>
            <w:pPr>
              <w:widowControl/>
              <w:spacing w:beforeLines="0"/>
              <w:jc w:val="left"/>
              <w:rPr>
                <w:rFonts w:ascii="Times New Roman" w:hAnsi="Times New Roman"/>
                <w:bCs/>
                <w:color w:val="000000" w:themeColor="text1"/>
                <w:szCs w:val="21"/>
              </w:rPr>
            </w:pPr>
          </w:p>
        </w:tc>
        <w:tc>
          <w:tcPr>
            <w:tcW w:w="488"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r>
              <w:rPr>
                <w:rFonts w:ascii="Times New Roman" w:hAnsi="Times New Roman"/>
                <w:bCs/>
                <w:color w:val="000000" w:themeColor="text1"/>
                <w:szCs w:val="21"/>
              </w:rPr>
              <w:t>8</w:t>
            </w:r>
          </w:p>
        </w:tc>
        <w:tc>
          <w:tcPr>
            <w:tcW w:w="1951" w:type="dxa"/>
            <w:tcBorders>
              <w:top w:val="single" w:color="auto" w:sz="4" w:space="0"/>
              <w:left w:val="single" w:color="auto" w:sz="4" w:space="0"/>
              <w:bottom w:val="single" w:color="auto" w:sz="4" w:space="0"/>
              <w:right w:val="single" w:color="auto" w:sz="4" w:space="0"/>
            </w:tcBorders>
            <w:vAlign w:val="center"/>
          </w:tcPr>
          <w:p>
            <w:pPr>
              <w:spacing w:before="120" w:line="360" w:lineRule="auto"/>
              <w:rPr>
                <w:rFonts w:ascii="Times New Roman" w:hAnsi="Times New Roman"/>
                <w:bCs/>
                <w:color w:val="000000" w:themeColor="text1"/>
                <w:szCs w:val="21"/>
              </w:rPr>
            </w:pPr>
            <w:r>
              <w:rPr>
                <w:rFonts w:hint="eastAsia" w:ascii="Times New Roman" w:hAnsi="Times New Roman"/>
                <w:bCs/>
                <w:color w:val="000000" w:themeColor="text1"/>
                <w:szCs w:val="21"/>
              </w:rPr>
              <w:t>大学英语</w:t>
            </w:r>
          </w:p>
        </w:tc>
        <w:tc>
          <w:tcPr>
            <w:tcW w:w="666"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r>
              <w:rPr>
                <w:rFonts w:hint="eastAsia" w:ascii="Times New Roman" w:hAnsi="Times New Roman"/>
                <w:bCs/>
                <w:color w:val="000000" w:themeColor="text1"/>
                <w:szCs w:val="21"/>
              </w:rPr>
              <w:t>2</w:t>
            </w:r>
          </w:p>
        </w:tc>
        <w:tc>
          <w:tcPr>
            <w:tcW w:w="513"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r>
              <w:rPr>
                <w:rFonts w:ascii="Times New Roman" w:hAnsi="Times New Roman"/>
                <w:bCs/>
                <w:color w:val="000000" w:themeColor="text1"/>
                <w:szCs w:val="21"/>
              </w:rPr>
              <w:t>32</w:t>
            </w:r>
          </w:p>
        </w:tc>
        <w:tc>
          <w:tcPr>
            <w:tcW w:w="5244" w:type="dxa"/>
            <w:gridSpan w:val="6"/>
            <w:vMerge w:val="continue"/>
            <w:tcBorders>
              <w:left w:val="single" w:color="auto" w:sz="4" w:space="0"/>
              <w:right w:val="single" w:color="auto" w:sz="4" w:space="0"/>
            </w:tcBorders>
          </w:tcPr>
          <w:p>
            <w:pPr>
              <w:spacing w:before="120" w:line="360" w:lineRule="auto"/>
              <w:jc w:val="center"/>
              <w:rPr>
                <w:rFonts w:ascii="Times New Roman" w:hAnsi="Times New Roman"/>
                <w:bCs/>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vMerge w:val="continue"/>
            <w:tcBorders>
              <w:left w:val="single" w:color="auto" w:sz="4" w:space="0"/>
              <w:right w:val="single" w:color="auto" w:sz="4" w:space="0"/>
            </w:tcBorders>
            <w:vAlign w:val="center"/>
          </w:tcPr>
          <w:p>
            <w:pPr>
              <w:widowControl/>
              <w:spacing w:beforeLines="0"/>
              <w:jc w:val="left"/>
              <w:rPr>
                <w:rFonts w:ascii="Times New Roman" w:hAnsi="Times New Roman"/>
                <w:b/>
                <w:color w:val="000000" w:themeColor="text1"/>
                <w:szCs w:val="21"/>
              </w:rPr>
            </w:pPr>
          </w:p>
        </w:tc>
        <w:tc>
          <w:tcPr>
            <w:tcW w:w="751" w:type="dxa"/>
            <w:vMerge w:val="continue"/>
            <w:tcBorders>
              <w:left w:val="single" w:color="auto" w:sz="4" w:space="0"/>
              <w:right w:val="single" w:color="auto" w:sz="4" w:space="0"/>
            </w:tcBorders>
            <w:vAlign w:val="center"/>
          </w:tcPr>
          <w:p>
            <w:pPr>
              <w:widowControl/>
              <w:spacing w:beforeLines="0"/>
              <w:jc w:val="left"/>
              <w:rPr>
                <w:rFonts w:ascii="Times New Roman" w:hAnsi="Times New Roman"/>
                <w:bCs/>
                <w:color w:val="000000" w:themeColor="text1"/>
                <w:szCs w:val="21"/>
              </w:rPr>
            </w:pPr>
          </w:p>
        </w:tc>
        <w:tc>
          <w:tcPr>
            <w:tcW w:w="488"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r>
              <w:rPr>
                <w:rFonts w:ascii="Times New Roman" w:hAnsi="Times New Roman"/>
                <w:bCs/>
                <w:color w:val="000000" w:themeColor="text1"/>
                <w:szCs w:val="21"/>
              </w:rPr>
              <w:t>9</w:t>
            </w:r>
          </w:p>
        </w:tc>
        <w:tc>
          <w:tcPr>
            <w:tcW w:w="1951" w:type="dxa"/>
            <w:tcBorders>
              <w:top w:val="single" w:color="auto" w:sz="4" w:space="0"/>
              <w:left w:val="single" w:color="auto" w:sz="4" w:space="0"/>
              <w:bottom w:val="single" w:color="auto" w:sz="4" w:space="0"/>
              <w:right w:val="single" w:color="auto" w:sz="4" w:space="0"/>
            </w:tcBorders>
            <w:vAlign w:val="center"/>
          </w:tcPr>
          <w:p>
            <w:pPr>
              <w:spacing w:before="120" w:line="360" w:lineRule="auto"/>
              <w:rPr>
                <w:rFonts w:ascii="Times New Roman" w:hAnsi="Times New Roman"/>
                <w:bCs/>
                <w:color w:val="000000" w:themeColor="text1"/>
                <w:szCs w:val="21"/>
              </w:rPr>
            </w:pPr>
            <w:r>
              <w:rPr>
                <w:rFonts w:hint="eastAsia" w:ascii="Times New Roman" w:hAnsi="Times New Roman"/>
                <w:bCs/>
                <w:color w:val="000000" w:themeColor="text1"/>
                <w:szCs w:val="21"/>
              </w:rPr>
              <w:t>演讲与口才</w:t>
            </w:r>
          </w:p>
        </w:tc>
        <w:tc>
          <w:tcPr>
            <w:tcW w:w="666"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r>
              <w:rPr>
                <w:rFonts w:hint="eastAsia" w:ascii="Times New Roman" w:hAnsi="Times New Roman"/>
                <w:bCs/>
                <w:color w:val="000000" w:themeColor="text1"/>
                <w:szCs w:val="21"/>
              </w:rPr>
              <w:t>1</w:t>
            </w:r>
          </w:p>
        </w:tc>
        <w:tc>
          <w:tcPr>
            <w:tcW w:w="513"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r>
              <w:rPr>
                <w:rFonts w:ascii="Times New Roman" w:hAnsi="Times New Roman"/>
                <w:bCs/>
                <w:color w:val="000000" w:themeColor="text1"/>
                <w:szCs w:val="21"/>
              </w:rPr>
              <w:t>16</w:t>
            </w:r>
          </w:p>
        </w:tc>
        <w:tc>
          <w:tcPr>
            <w:tcW w:w="5244" w:type="dxa"/>
            <w:gridSpan w:val="6"/>
            <w:vMerge w:val="continue"/>
            <w:tcBorders>
              <w:left w:val="single" w:color="auto" w:sz="4" w:space="0"/>
              <w:bottom w:val="single" w:color="auto" w:sz="4" w:space="0"/>
              <w:right w:val="single" w:color="auto" w:sz="4" w:space="0"/>
            </w:tcBorders>
          </w:tcPr>
          <w:p>
            <w:pPr>
              <w:spacing w:before="120" w:line="360" w:lineRule="auto"/>
              <w:jc w:val="center"/>
              <w:rPr>
                <w:rFonts w:ascii="Times New Roman" w:hAnsi="Times New Roman"/>
                <w:bCs/>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701" w:type="dxa"/>
            <w:vMerge w:val="continue"/>
            <w:tcBorders>
              <w:left w:val="single" w:color="auto" w:sz="4" w:space="0"/>
              <w:right w:val="single" w:color="auto" w:sz="4" w:space="0"/>
            </w:tcBorders>
            <w:vAlign w:val="center"/>
          </w:tcPr>
          <w:p>
            <w:pPr>
              <w:widowControl/>
              <w:spacing w:beforeLines="0"/>
              <w:jc w:val="left"/>
              <w:rPr>
                <w:rFonts w:ascii="Times New Roman" w:hAnsi="Times New Roman"/>
                <w:b/>
                <w:color w:val="000000" w:themeColor="text1"/>
                <w:szCs w:val="21"/>
              </w:rPr>
            </w:pPr>
          </w:p>
        </w:tc>
        <w:tc>
          <w:tcPr>
            <w:tcW w:w="751" w:type="dxa"/>
            <w:vMerge w:val="continue"/>
            <w:tcBorders>
              <w:left w:val="single" w:color="auto" w:sz="4" w:space="0"/>
              <w:right w:val="single" w:color="auto" w:sz="4" w:space="0"/>
            </w:tcBorders>
            <w:vAlign w:val="center"/>
          </w:tcPr>
          <w:p>
            <w:pPr>
              <w:widowControl/>
              <w:spacing w:beforeLines="0"/>
              <w:jc w:val="left"/>
              <w:rPr>
                <w:rFonts w:ascii="Times New Roman" w:hAnsi="Times New Roman"/>
                <w:bCs/>
                <w:color w:val="000000" w:themeColor="text1"/>
                <w:szCs w:val="21"/>
              </w:rPr>
            </w:pPr>
          </w:p>
        </w:tc>
        <w:tc>
          <w:tcPr>
            <w:tcW w:w="488"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r>
              <w:rPr>
                <w:rFonts w:ascii="Times New Roman" w:hAnsi="Times New Roman"/>
                <w:bCs/>
                <w:color w:val="000000" w:themeColor="text1"/>
                <w:szCs w:val="21"/>
              </w:rPr>
              <w:t>10</w:t>
            </w:r>
          </w:p>
        </w:tc>
        <w:tc>
          <w:tcPr>
            <w:tcW w:w="1951" w:type="dxa"/>
            <w:tcBorders>
              <w:top w:val="single" w:color="auto" w:sz="4" w:space="0"/>
              <w:left w:val="single" w:color="auto" w:sz="4" w:space="0"/>
              <w:bottom w:val="single" w:color="auto" w:sz="4" w:space="0"/>
              <w:right w:val="single" w:color="auto" w:sz="4" w:space="0"/>
            </w:tcBorders>
            <w:vAlign w:val="center"/>
          </w:tcPr>
          <w:p>
            <w:pPr>
              <w:spacing w:before="120" w:line="360" w:lineRule="auto"/>
              <w:rPr>
                <w:rFonts w:ascii="Times New Roman" w:hAnsi="Times New Roman"/>
                <w:bCs/>
                <w:color w:val="000000" w:themeColor="text1"/>
                <w:szCs w:val="21"/>
              </w:rPr>
            </w:pPr>
            <w:r>
              <w:rPr>
                <w:rFonts w:ascii="Times New Roman" w:hAnsi="Times New Roman"/>
                <w:bCs/>
                <w:color w:val="000000" w:themeColor="text1"/>
                <w:szCs w:val="21"/>
                <w:highlight w:val="yellow"/>
              </w:rPr>
              <w:t>“</w:t>
            </w:r>
            <w:r>
              <w:rPr>
                <w:rFonts w:hint="eastAsia" w:ascii="Times New Roman" w:hAnsi="Times New Roman"/>
                <w:bCs/>
                <w:color w:val="000000" w:themeColor="text1"/>
                <w:szCs w:val="21"/>
                <w:highlight w:val="yellow"/>
              </w:rPr>
              <w:t>创业之星</w:t>
            </w:r>
            <w:r>
              <w:rPr>
                <w:rFonts w:ascii="Times New Roman" w:hAnsi="Times New Roman"/>
                <w:bCs/>
                <w:color w:val="000000" w:themeColor="text1"/>
                <w:szCs w:val="21"/>
                <w:highlight w:val="yellow"/>
              </w:rPr>
              <w:t>”</w:t>
            </w:r>
            <w:r>
              <w:rPr>
                <w:rFonts w:hint="eastAsia" w:ascii="Times New Roman" w:hAnsi="Times New Roman"/>
                <w:bCs/>
                <w:color w:val="000000" w:themeColor="text1"/>
                <w:szCs w:val="21"/>
                <w:highlight w:val="yellow"/>
              </w:rPr>
              <w:t>——学习企业经营</w:t>
            </w:r>
          </w:p>
        </w:tc>
        <w:tc>
          <w:tcPr>
            <w:tcW w:w="666"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highlight w:val="yellow"/>
              </w:rPr>
            </w:pPr>
            <w:r>
              <w:rPr>
                <w:rFonts w:hint="eastAsia" w:ascii="Times New Roman" w:hAnsi="Times New Roman"/>
                <w:bCs/>
                <w:color w:val="000000" w:themeColor="text1"/>
                <w:szCs w:val="21"/>
                <w:highlight w:val="yellow"/>
              </w:rPr>
              <w:t>2</w:t>
            </w:r>
          </w:p>
        </w:tc>
        <w:tc>
          <w:tcPr>
            <w:tcW w:w="513"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highlight w:val="yellow"/>
              </w:rPr>
            </w:pPr>
            <w:r>
              <w:rPr>
                <w:rFonts w:hint="eastAsia" w:ascii="Times New Roman" w:hAnsi="Times New Roman"/>
                <w:bCs/>
                <w:color w:val="000000" w:themeColor="text1"/>
                <w:szCs w:val="21"/>
                <w:highlight w:val="yellow"/>
              </w:rPr>
              <w:t>3</w:t>
            </w:r>
            <w:r>
              <w:rPr>
                <w:rFonts w:ascii="Times New Roman" w:hAnsi="Times New Roman"/>
                <w:bCs/>
                <w:color w:val="000000" w:themeColor="text1"/>
                <w:szCs w:val="21"/>
                <w:highlight w:val="yellow"/>
              </w:rPr>
              <w:t>2</w:t>
            </w:r>
          </w:p>
        </w:tc>
        <w:tc>
          <w:tcPr>
            <w:tcW w:w="5244" w:type="dxa"/>
            <w:gridSpan w:val="6"/>
            <w:vMerge w:val="restart"/>
            <w:tcBorders>
              <w:top w:val="single" w:color="auto" w:sz="4" w:space="0"/>
              <w:left w:val="single" w:color="auto" w:sz="4" w:space="0"/>
              <w:right w:val="single" w:color="auto" w:sz="4" w:space="0"/>
            </w:tcBorders>
          </w:tcPr>
          <w:p>
            <w:pPr>
              <w:spacing w:before="120" w:line="360" w:lineRule="auto"/>
              <w:jc w:val="center"/>
              <w:rPr>
                <w:rFonts w:ascii="Times New Roman" w:hAnsi="Times New Roman"/>
                <w:bCs/>
                <w:color w:val="000000" w:themeColor="text1"/>
                <w:szCs w:val="21"/>
              </w:rPr>
            </w:pPr>
          </w:p>
          <w:p>
            <w:pPr>
              <w:spacing w:before="120" w:line="360" w:lineRule="auto"/>
              <w:jc w:val="center"/>
              <w:rPr>
                <w:rFonts w:ascii="Times New Roman" w:hAnsi="Times New Roman"/>
                <w:bCs/>
                <w:color w:val="000000" w:themeColor="text1"/>
                <w:szCs w:val="21"/>
              </w:rPr>
            </w:pPr>
          </w:p>
          <w:p>
            <w:pPr>
              <w:spacing w:before="120" w:line="360" w:lineRule="auto"/>
              <w:jc w:val="center"/>
              <w:rPr>
                <w:rFonts w:ascii="Times New Roman" w:hAnsi="Times New Roman"/>
                <w:bCs/>
                <w:color w:val="000000" w:themeColor="text1"/>
                <w:szCs w:val="21"/>
              </w:rPr>
            </w:pPr>
          </w:p>
          <w:p>
            <w:pPr>
              <w:spacing w:before="120" w:line="360" w:lineRule="auto"/>
              <w:jc w:val="center"/>
              <w:rPr>
                <w:rFonts w:ascii="Times New Roman" w:hAnsi="Times New Roman"/>
                <w:bCs/>
                <w:color w:val="000000" w:themeColor="text1"/>
                <w:szCs w:val="21"/>
              </w:rPr>
            </w:pPr>
          </w:p>
          <w:p>
            <w:pPr>
              <w:spacing w:before="120" w:line="360" w:lineRule="auto"/>
              <w:jc w:val="center"/>
              <w:rPr>
                <w:rFonts w:ascii="Times New Roman" w:hAnsi="Times New Roman"/>
                <w:bCs/>
                <w:color w:val="000000" w:themeColor="text1"/>
                <w:szCs w:val="21"/>
              </w:rPr>
            </w:pPr>
            <w:r>
              <w:rPr>
                <w:rFonts w:hint="eastAsia" w:ascii="Times New Roman" w:hAnsi="Times New Roman"/>
                <w:bCs/>
                <w:color w:val="000000" w:themeColor="text1"/>
                <w:szCs w:val="21"/>
              </w:rPr>
              <w:t>第三学期选修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701" w:type="dxa"/>
            <w:vMerge w:val="continue"/>
            <w:tcBorders>
              <w:left w:val="single" w:color="auto" w:sz="4" w:space="0"/>
              <w:right w:val="single" w:color="auto" w:sz="4" w:space="0"/>
            </w:tcBorders>
            <w:vAlign w:val="center"/>
          </w:tcPr>
          <w:p>
            <w:pPr>
              <w:widowControl/>
              <w:spacing w:beforeLines="0"/>
              <w:jc w:val="left"/>
              <w:rPr>
                <w:rFonts w:ascii="Times New Roman" w:hAnsi="Times New Roman"/>
                <w:b/>
                <w:color w:val="000000" w:themeColor="text1"/>
                <w:szCs w:val="21"/>
              </w:rPr>
            </w:pPr>
          </w:p>
        </w:tc>
        <w:tc>
          <w:tcPr>
            <w:tcW w:w="751" w:type="dxa"/>
            <w:vMerge w:val="continue"/>
            <w:tcBorders>
              <w:left w:val="single" w:color="auto" w:sz="4" w:space="0"/>
              <w:right w:val="single" w:color="auto" w:sz="4" w:space="0"/>
            </w:tcBorders>
            <w:vAlign w:val="center"/>
          </w:tcPr>
          <w:p>
            <w:pPr>
              <w:widowControl/>
              <w:spacing w:beforeLines="0"/>
              <w:jc w:val="left"/>
              <w:rPr>
                <w:rFonts w:ascii="Times New Roman" w:hAnsi="Times New Roman"/>
                <w:bCs/>
                <w:color w:val="000000" w:themeColor="text1"/>
                <w:szCs w:val="21"/>
              </w:rPr>
            </w:pPr>
          </w:p>
        </w:tc>
        <w:tc>
          <w:tcPr>
            <w:tcW w:w="488"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r>
              <w:rPr>
                <w:rFonts w:ascii="Times New Roman" w:hAnsi="Times New Roman"/>
                <w:bCs/>
                <w:color w:val="000000" w:themeColor="text1"/>
                <w:szCs w:val="21"/>
              </w:rPr>
              <w:t>11</w:t>
            </w:r>
          </w:p>
        </w:tc>
        <w:tc>
          <w:tcPr>
            <w:tcW w:w="1951" w:type="dxa"/>
            <w:tcBorders>
              <w:top w:val="single" w:color="auto" w:sz="4" w:space="0"/>
              <w:left w:val="single" w:color="auto" w:sz="4" w:space="0"/>
              <w:bottom w:val="single" w:color="auto" w:sz="4" w:space="0"/>
              <w:right w:val="single" w:color="auto" w:sz="4" w:space="0"/>
            </w:tcBorders>
            <w:vAlign w:val="center"/>
          </w:tcPr>
          <w:p>
            <w:pPr>
              <w:spacing w:before="120" w:line="360" w:lineRule="auto"/>
              <w:rPr>
                <w:rFonts w:ascii="Times New Roman" w:hAnsi="Times New Roman"/>
                <w:bCs/>
                <w:color w:val="000000" w:themeColor="text1"/>
                <w:szCs w:val="21"/>
              </w:rPr>
            </w:pPr>
            <w:r>
              <w:rPr>
                <w:rFonts w:hint="eastAsia" w:ascii="Times New Roman" w:hAnsi="Times New Roman"/>
                <w:bCs/>
                <w:color w:val="000000" w:themeColor="text1"/>
                <w:szCs w:val="21"/>
              </w:rPr>
              <w:t>文学欣赏</w:t>
            </w:r>
          </w:p>
        </w:tc>
        <w:tc>
          <w:tcPr>
            <w:tcW w:w="666"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r>
              <w:rPr>
                <w:rFonts w:hint="eastAsia" w:ascii="Times New Roman" w:hAnsi="Times New Roman"/>
                <w:bCs/>
                <w:color w:val="000000" w:themeColor="text1"/>
                <w:szCs w:val="21"/>
              </w:rPr>
              <w:t>1</w:t>
            </w:r>
          </w:p>
        </w:tc>
        <w:tc>
          <w:tcPr>
            <w:tcW w:w="513"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r>
              <w:rPr>
                <w:rFonts w:ascii="Times New Roman" w:hAnsi="Times New Roman"/>
                <w:bCs/>
                <w:color w:val="000000" w:themeColor="text1"/>
                <w:szCs w:val="21"/>
              </w:rPr>
              <w:t>16</w:t>
            </w:r>
          </w:p>
        </w:tc>
        <w:tc>
          <w:tcPr>
            <w:tcW w:w="5244" w:type="dxa"/>
            <w:gridSpan w:val="6"/>
            <w:vMerge w:val="continue"/>
            <w:tcBorders>
              <w:left w:val="single" w:color="auto" w:sz="4" w:space="0"/>
              <w:right w:val="single" w:color="auto" w:sz="4" w:space="0"/>
            </w:tcBorders>
          </w:tcPr>
          <w:p>
            <w:pPr>
              <w:spacing w:before="120" w:line="360" w:lineRule="auto"/>
              <w:jc w:val="center"/>
              <w:rPr>
                <w:rFonts w:ascii="Times New Roman" w:hAnsi="Times New Roman"/>
                <w:bCs/>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vMerge w:val="continue"/>
            <w:tcBorders>
              <w:left w:val="single" w:color="auto" w:sz="4" w:space="0"/>
              <w:right w:val="single" w:color="auto" w:sz="4" w:space="0"/>
            </w:tcBorders>
            <w:vAlign w:val="center"/>
          </w:tcPr>
          <w:p>
            <w:pPr>
              <w:widowControl/>
              <w:spacing w:beforeLines="0"/>
              <w:jc w:val="left"/>
              <w:rPr>
                <w:rFonts w:ascii="Times New Roman" w:hAnsi="Times New Roman"/>
                <w:b/>
                <w:color w:val="000000" w:themeColor="text1"/>
                <w:szCs w:val="21"/>
              </w:rPr>
            </w:pPr>
          </w:p>
        </w:tc>
        <w:tc>
          <w:tcPr>
            <w:tcW w:w="751" w:type="dxa"/>
            <w:vMerge w:val="continue"/>
            <w:tcBorders>
              <w:left w:val="single" w:color="auto" w:sz="4" w:space="0"/>
              <w:right w:val="single" w:color="auto" w:sz="4" w:space="0"/>
            </w:tcBorders>
            <w:vAlign w:val="center"/>
          </w:tcPr>
          <w:p>
            <w:pPr>
              <w:widowControl/>
              <w:spacing w:beforeLines="0"/>
              <w:jc w:val="left"/>
              <w:rPr>
                <w:rFonts w:ascii="Times New Roman" w:hAnsi="Times New Roman"/>
                <w:bCs/>
                <w:color w:val="000000" w:themeColor="text1"/>
                <w:szCs w:val="21"/>
              </w:rPr>
            </w:pPr>
          </w:p>
        </w:tc>
        <w:tc>
          <w:tcPr>
            <w:tcW w:w="488"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r>
              <w:rPr>
                <w:rFonts w:ascii="Times New Roman" w:hAnsi="Times New Roman"/>
                <w:bCs/>
                <w:color w:val="000000" w:themeColor="text1"/>
                <w:szCs w:val="21"/>
              </w:rPr>
              <w:t>12</w:t>
            </w:r>
          </w:p>
        </w:tc>
        <w:tc>
          <w:tcPr>
            <w:tcW w:w="1951" w:type="dxa"/>
            <w:tcBorders>
              <w:top w:val="single" w:color="auto" w:sz="4" w:space="0"/>
              <w:left w:val="single" w:color="auto" w:sz="4" w:space="0"/>
              <w:bottom w:val="single" w:color="auto" w:sz="4" w:space="0"/>
              <w:right w:val="single" w:color="auto" w:sz="4" w:space="0"/>
            </w:tcBorders>
            <w:vAlign w:val="center"/>
          </w:tcPr>
          <w:p>
            <w:pPr>
              <w:spacing w:before="120" w:line="360" w:lineRule="auto"/>
              <w:rPr>
                <w:rFonts w:ascii="Times New Roman" w:hAnsi="Times New Roman"/>
                <w:bCs/>
                <w:color w:val="000000" w:themeColor="text1"/>
                <w:szCs w:val="21"/>
              </w:rPr>
            </w:pPr>
            <w:r>
              <w:rPr>
                <w:rFonts w:hint="eastAsia" w:ascii="Times New Roman" w:hAnsi="Times New Roman"/>
                <w:bCs/>
                <w:color w:val="000000" w:themeColor="text1"/>
                <w:szCs w:val="21"/>
              </w:rPr>
              <w:t>康复护理</w:t>
            </w:r>
          </w:p>
        </w:tc>
        <w:tc>
          <w:tcPr>
            <w:tcW w:w="666"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r>
              <w:rPr>
                <w:rFonts w:hint="eastAsia" w:ascii="Times New Roman" w:hAnsi="Times New Roman"/>
                <w:bCs/>
                <w:color w:val="000000" w:themeColor="text1"/>
                <w:szCs w:val="21"/>
              </w:rPr>
              <w:t>1</w:t>
            </w:r>
          </w:p>
        </w:tc>
        <w:tc>
          <w:tcPr>
            <w:tcW w:w="513"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r>
              <w:rPr>
                <w:rFonts w:ascii="Times New Roman" w:hAnsi="Times New Roman"/>
                <w:bCs/>
                <w:color w:val="000000" w:themeColor="text1"/>
                <w:szCs w:val="21"/>
              </w:rPr>
              <w:t>16</w:t>
            </w:r>
          </w:p>
        </w:tc>
        <w:tc>
          <w:tcPr>
            <w:tcW w:w="5244" w:type="dxa"/>
            <w:gridSpan w:val="6"/>
            <w:vMerge w:val="continue"/>
            <w:tcBorders>
              <w:left w:val="single" w:color="auto" w:sz="4" w:space="0"/>
              <w:right w:val="single" w:color="auto" w:sz="4" w:space="0"/>
            </w:tcBorders>
          </w:tcPr>
          <w:p>
            <w:pPr>
              <w:spacing w:before="120" w:line="360" w:lineRule="auto"/>
              <w:jc w:val="center"/>
              <w:rPr>
                <w:rFonts w:ascii="Times New Roman" w:hAnsi="Times New Roman"/>
                <w:bCs/>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vMerge w:val="continue"/>
            <w:tcBorders>
              <w:left w:val="single" w:color="auto" w:sz="4" w:space="0"/>
              <w:right w:val="single" w:color="auto" w:sz="4" w:space="0"/>
            </w:tcBorders>
            <w:vAlign w:val="center"/>
          </w:tcPr>
          <w:p>
            <w:pPr>
              <w:widowControl/>
              <w:spacing w:beforeLines="0"/>
              <w:jc w:val="left"/>
              <w:rPr>
                <w:rFonts w:ascii="Times New Roman" w:hAnsi="Times New Roman"/>
                <w:b/>
                <w:color w:val="000000" w:themeColor="text1"/>
                <w:szCs w:val="21"/>
              </w:rPr>
            </w:pPr>
          </w:p>
        </w:tc>
        <w:tc>
          <w:tcPr>
            <w:tcW w:w="751" w:type="dxa"/>
            <w:vMerge w:val="continue"/>
            <w:tcBorders>
              <w:left w:val="single" w:color="auto" w:sz="4" w:space="0"/>
              <w:right w:val="single" w:color="auto" w:sz="4" w:space="0"/>
            </w:tcBorders>
            <w:vAlign w:val="center"/>
          </w:tcPr>
          <w:p>
            <w:pPr>
              <w:widowControl/>
              <w:spacing w:beforeLines="0"/>
              <w:jc w:val="left"/>
              <w:rPr>
                <w:rFonts w:ascii="Times New Roman" w:hAnsi="Times New Roman"/>
                <w:bCs/>
                <w:color w:val="000000" w:themeColor="text1"/>
                <w:szCs w:val="21"/>
              </w:rPr>
            </w:pPr>
          </w:p>
        </w:tc>
        <w:tc>
          <w:tcPr>
            <w:tcW w:w="488"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r>
              <w:rPr>
                <w:rFonts w:ascii="Times New Roman" w:hAnsi="Times New Roman"/>
                <w:bCs/>
                <w:color w:val="000000" w:themeColor="text1"/>
                <w:szCs w:val="21"/>
              </w:rPr>
              <w:t>13</w:t>
            </w:r>
          </w:p>
        </w:tc>
        <w:tc>
          <w:tcPr>
            <w:tcW w:w="1951" w:type="dxa"/>
            <w:tcBorders>
              <w:top w:val="single" w:color="auto" w:sz="4" w:space="0"/>
              <w:left w:val="single" w:color="auto" w:sz="4" w:space="0"/>
              <w:bottom w:val="single" w:color="auto" w:sz="4" w:space="0"/>
              <w:right w:val="single" w:color="auto" w:sz="4" w:space="0"/>
            </w:tcBorders>
            <w:vAlign w:val="center"/>
          </w:tcPr>
          <w:p>
            <w:pPr>
              <w:spacing w:before="120" w:line="360" w:lineRule="auto"/>
              <w:rPr>
                <w:rFonts w:ascii="Times New Roman" w:hAnsi="Times New Roman"/>
                <w:bCs/>
                <w:color w:val="000000" w:themeColor="text1"/>
                <w:szCs w:val="21"/>
              </w:rPr>
            </w:pPr>
            <w:r>
              <w:rPr>
                <w:rFonts w:hint="eastAsia" w:ascii="Times New Roman" w:hAnsi="Times New Roman"/>
                <w:bCs/>
                <w:color w:val="000000" w:themeColor="text1"/>
                <w:szCs w:val="21"/>
              </w:rPr>
              <w:t>瑜伽基础</w:t>
            </w:r>
          </w:p>
        </w:tc>
        <w:tc>
          <w:tcPr>
            <w:tcW w:w="666"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r>
              <w:rPr>
                <w:rFonts w:hint="eastAsia" w:ascii="Times New Roman" w:hAnsi="Times New Roman"/>
                <w:bCs/>
                <w:color w:val="000000" w:themeColor="text1"/>
                <w:szCs w:val="21"/>
              </w:rPr>
              <w:t>1</w:t>
            </w:r>
          </w:p>
        </w:tc>
        <w:tc>
          <w:tcPr>
            <w:tcW w:w="513"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r>
              <w:rPr>
                <w:rFonts w:ascii="Times New Roman" w:hAnsi="Times New Roman"/>
                <w:bCs/>
                <w:color w:val="000000" w:themeColor="text1"/>
                <w:szCs w:val="21"/>
              </w:rPr>
              <w:t>16</w:t>
            </w:r>
          </w:p>
        </w:tc>
        <w:tc>
          <w:tcPr>
            <w:tcW w:w="5244" w:type="dxa"/>
            <w:gridSpan w:val="6"/>
            <w:vMerge w:val="continue"/>
            <w:tcBorders>
              <w:left w:val="single" w:color="auto" w:sz="4" w:space="0"/>
              <w:right w:val="single" w:color="auto" w:sz="4" w:space="0"/>
            </w:tcBorders>
          </w:tcPr>
          <w:p>
            <w:pPr>
              <w:spacing w:before="120" w:line="360" w:lineRule="auto"/>
              <w:jc w:val="center"/>
              <w:rPr>
                <w:rFonts w:ascii="Times New Roman" w:hAnsi="Times New Roman"/>
                <w:bCs/>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vMerge w:val="continue"/>
            <w:tcBorders>
              <w:left w:val="single" w:color="auto" w:sz="4" w:space="0"/>
              <w:right w:val="single" w:color="auto" w:sz="4" w:space="0"/>
            </w:tcBorders>
            <w:vAlign w:val="center"/>
          </w:tcPr>
          <w:p>
            <w:pPr>
              <w:widowControl/>
              <w:spacing w:beforeLines="0"/>
              <w:jc w:val="left"/>
              <w:rPr>
                <w:rFonts w:ascii="Times New Roman" w:hAnsi="Times New Roman"/>
                <w:b/>
                <w:color w:val="000000" w:themeColor="text1"/>
                <w:szCs w:val="21"/>
              </w:rPr>
            </w:pPr>
          </w:p>
        </w:tc>
        <w:tc>
          <w:tcPr>
            <w:tcW w:w="751" w:type="dxa"/>
            <w:vMerge w:val="continue"/>
            <w:tcBorders>
              <w:left w:val="single" w:color="auto" w:sz="4" w:space="0"/>
              <w:right w:val="single" w:color="auto" w:sz="4" w:space="0"/>
            </w:tcBorders>
            <w:vAlign w:val="center"/>
          </w:tcPr>
          <w:p>
            <w:pPr>
              <w:widowControl/>
              <w:spacing w:beforeLines="0"/>
              <w:jc w:val="left"/>
              <w:rPr>
                <w:rFonts w:ascii="Times New Roman" w:hAnsi="Times New Roman"/>
                <w:bCs/>
                <w:color w:val="000000" w:themeColor="text1"/>
                <w:szCs w:val="21"/>
              </w:rPr>
            </w:pPr>
          </w:p>
        </w:tc>
        <w:tc>
          <w:tcPr>
            <w:tcW w:w="488"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r>
              <w:rPr>
                <w:rFonts w:ascii="Times New Roman" w:hAnsi="Times New Roman"/>
                <w:bCs/>
                <w:color w:val="000000" w:themeColor="text1"/>
                <w:szCs w:val="21"/>
              </w:rPr>
              <w:t>14</w:t>
            </w:r>
          </w:p>
        </w:tc>
        <w:tc>
          <w:tcPr>
            <w:tcW w:w="1951" w:type="dxa"/>
            <w:tcBorders>
              <w:top w:val="single" w:color="auto" w:sz="4" w:space="0"/>
              <w:left w:val="single" w:color="auto" w:sz="4" w:space="0"/>
              <w:bottom w:val="single" w:color="auto" w:sz="4" w:space="0"/>
              <w:right w:val="single" w:color="auto" w:sz="4" w:space="0"/>
            </w:tcBorders>
            <w:vAlign w:val="center"/>
          </w:tcPr>
          <w:p>
            <w:pPr>
              <w:spacing w:before="120" w:line="360" w:lineRule="auto"/>
              <w:rPr>
                <w:rFonts w:ascii="Times New Roman" w:hAnsi="Times New Roman"/>
                <w:bCs/>
                <w:color w:val="000000" w:themeColor="text1"/>
                <w:szCs w:val="21"/>
              </w:rPr>
            </w:pPr>
            <w:r>
              <w:rPr>
                <w:rFonts w:hint="eastAsia" w:ascii="Times New Roman" w:hAnsi="Times New Roman"/>
                <w:bCs/>
                <w:color w:val="000000" w:themeColor="text1"/>
                <w:szCs w:val="21"/>
              </w:rPr>
              <w:t>中医饮食护理</w:t>
            </w:r>
          </w:p>
        </w:tc>
        <w:tc>
          <w:tcPr>
            <w:tcW w:w="666"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r>
              <w:rPr>
                <w:rFonts w:hint="eastAsia" w:ascii="Times New Roman" w:hAnsi="Times New Roman"/>
                <w:bCs/>
                <w:color w:val="000000" w:themeColor="text1"/>
                <w:szCs w:val="21"/>
              </w:rPr>
              <w:t>1</w:t>
            </w:r>
          </w:p>
        </w:tc>
        <w:tc>
          <w:tcPr>
            <w:tcW w:w="513"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r>
              <w:rPr>
                <w:rFonts w:ascii="Times New Roman" w:hAnsi="Times New Roman"/>
                <w:bCs/>
                <w:color w:val="000000" w:themeColor="text1"/>
                <w:szCs w:val="21"/>
              </w:rPr>
              <w:t>16</w:t>
            </w:r>
          </w:p>
        </w:tc>
        <w:tc>
          <w:tcPr>
            <w:tcW w:w="5244" w:type="dxa"/>
            <w:gridSpan w:val="6"/>
            <w:vMerge w:val="continue"/>
            <w:tcBorders>
              <w:left w:val="single" w:color="auto" w:sz="4" w:space="0"/>
              <w:right w:val="single" w:color="auto" w:sz="4" w:space="0"/>
            </w:tcBorders>
          </w:tcPr>
          <w:p>
            <w:pPr>
              <w:spacing w:before="120" w:line="360" w:lineRule="auto"/>
              <w:jc w:val="center"/>
              <w:rPr>
                <w:rFonts w:ascii="Times New Roman" w:hAnsi="Times New Roman"/>
                <w:bCs/>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vMerge w:val="continue"/>
            <w:tcBorders>
              <w:left w:val="single" w:color="auto" w:sz="4" w:space="0"/>
              <w:right w:val="single" w:color="auto" w:sz="4" w:space="0"/>
            </w:tcBorders>
            <w:vAlign w:val="center"/>
          </w:tcPr>
          <w:p>
            <w:pPr>
              <w:widowControl/>
              <w:spacing w:beforeLines="0"/>
              <w:jc w:val="left"/>
              <w:rPr>
                <w:rFonts w:ascii="Times New Roman" w:hAnsi="Times New Roman"/>
                <w:b/>
                <w:color w:val="000000" w:themeColor="text1"/>
                <w:szCs w:val="21"/>
              </w:rPr>
            </w:pPr>
          </w:p>
        </w:tc>
        <w:tc>
          <w:tcPr>
            <w:tcW w:w="751" w:type="dxa"/>
            <w:vMerge w:val="continue"/>
            <w:tcBorders>
              <w:left w:val="single" w:color="auto" w:sz="4" w:space="0"/>
              <w:right w:val="single" w:color="auto" w:sz="4" w:space="0"/>
            </w:tcBorders>
            <w:vAlign w:val="center"/>
          </w:tcPr>
          <w:p>
            <w:pPr>
              <w:widowControl/>
              <w:spacing w:beforeLines="0"/>
              <w:jc w:val="left"/>
              <w:rPr>
                <w:rFonts w:ascii="Times New Roman" w:hAnsi="Times New Roman"/>
                <w:bCs/>
                <w:color w:val="000000" w:themeColor="text1"/>
                <w:szCs w:val="21"/>
              </w:rPr>
            </w:pPr>
          </w:p>
        </w:tc>
        <w:tc>
          <w:tcPr>
            <w:tcW w:w="488"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r>
              <w:rPr>
                <w:rFonts w:ascii="Times New Roman" w:hAnsi="Times New Roman"/>
                <w:bCs/>
                <w:color w:val="000000" w:themeColor="text1"/>
                <w:szCs w:val="21"/>
              </w:rPr>
              <w:t>15</w:t>
            </w:r>
          </w:p>
        </w:tc>
        <w:tc>
          <w:tcPr>
            <w:tcW w:w="1951" w:type="dxa"/>
            <w:tcBorders>
              <w:top w:val="single" w:color="auto" w:sz="4" w:space="0"/>
              <w:left w:val="single" w:color="auto" w:sz="4" w:space="0"/>
              <w:bottom w:val="single" w:color="auto" w:sz="4" w:space="0"/>
              <w:right w:val="single" w:color="auto" w:sz="4" w:space="0"/>
            </w:tcBorders>
            <w:vAlign w:val="center"/>
          </w:tcPr>
          <w:p>
            <w:pPr>
              <w:spacing w:before="120" w:line="360" w:lineRule="auto"/>
              <w:rPr>
                <w:rFonts w:ascii="Times New Roman" w:hAnsi="Times New Roman"/>
                <w:bCs/>
                <w:color w:val="000000" w:themeColor="text1"/>
                <w:szCs w:val="21"/>
              </w:rPr>
            </w:pPr>
            <w:r>
              <w:rPr>
                <w:rFonts w:hint="eastAsia" w:ascii="Times New Roman" w:hAnsi="Times New Roman"/>
                <w:bCs/>
                <w:color w:val="000000" w:themeColor="text1"/>
                <w:szCs w:val="21"/>
              </w:rPr>
              <w:t>英语</w:t>
            </w:r>
          </w:p>
        </w:tc>
        <w:tc>
          <w:tcPr>
            <w:tcW w:w="666"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r>
              <w:rPr>
                <w:rFonts w:hint="eastAsia" w:ascii="Times New Roman" w:hAnsi="Times New Roman"/>
                <w:bCs/>
                <w:color w:val="000000" w:themeColor="text1"/>
                <w:szCs w:val="21"/>
              </w:rPr>
              <w:t>2</w:t>
            </w:r>
          </w:p>
        </w:tc>
        <w:tc>
          <w:tcPr>
            <w:tcW w:w="513"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r>
              <w:rPr>
                <w:rFonts w:ascii="Times New Roman" w:hAnsi="Times New Roman"/>
                <w:bCs/>
                <w:color w:val="000000" w:themeColor="text1"/>
                <w:szCs w:val="21"/>
              </w:rPr>
              <w:t>32</w:t>
            </w:r>
          </w:p>
        </w:tc>
        <w:tc>
          <w:tcPr>
            <w:tcW w:w="5244" w:type="dxa"/>
            <w:gridSpan w:val="6"/>
            <w:vMerge w:val="continue"/>
            <w:tcBorders>
              <w:left w:val="single" w:color="auto" w:sz="4" w:space="0"/>
              <w:right w:val="single" w:color="auto" w:sz="4" w:space="0"/>
            </w:tcBorders>
          </w:tcPr>
          <w:p>
            <w:pPr>
              <w:spacing w:before="120" w:line="360" w:lineRule="auto"/>
              <w:jc w:val="center"/>
              <w:rPr>
                <w:rFonts w:ascii="Times New Roman" w:hAnsi="Times New Roman"/>
                <w:bCs/>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vMerge w:val="continue"/>
            <w:tcBorders>
              <w:left w:val="single" w:color="auto" w:sz="4" w:space="0"/>
              <w:right w:val="single" w:color="auto" w:sz="4" w:space="0"/>
            </w:tcBorders>
            <w:vAlign w:val="center"/>
          </w:tcPr>
          <w:p>
            <w:pPr>
              <w:widowControl/>
              <w:spacing w:beforeLines="0"/>
              <w:jc w:val="left"/>
              <w:rPr>
                <w:rFonts w:ascii="Times New Roman" w:hAnsi="Times New Roman"/>
                <w:b/>
                <w:color w:val="000000" w:themeColor="text1"/>
                <w:szCs w:val="21"/>
              </w:rPr>
            </w:pPr>
          </w:p>
        </w:tc>
        <w:tc>
          <w:tcPr>
            <w:tcW w:w="751" w:type="dxa"/>
            <w:vMerge w:val="continue"/>
            <w:tcBorders>
              <w:left w:val="single" w:color="auto" w:sz="4" w:space="0"/>
              <w:right w:val="single" w:color="auto" w:sz="4" w:space="0"/>
            </w:tcBorders>
            <w:vAlign w:val="center"/>
          </w:tcPr>
          <w:p>
            <w:pPr>
              <w:widowControl/>
              <w:spacing w:beforeLines="0"/>
              <w:jc w:val="left"/>
              <w:rPr>
                <w:rFonts w:ascii="Times New Roman" w:hAnsi="Times New Roman"/>
                <w:bCs/>
                <w:color w:val="000000" w:themeColor="text1"/>
                <w:szCs w:val="21"/>
              </w:rPr>
            </w:pPr>
          </w:p>
        </w:tc>
        <w:tc>
          <w:tcPr>
            <w:tcW w:w="488"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r>
              <w:rPr>
                <w:rFonts w:ascii="Times New Roman" w:hAnsi="Times New Roman"/>
                <w:bCs/>
                <w:color w:val="000000" w:themeColor="text1"/>
                <w:szCs w:val="21"/>
              </w:rPr>
              <w:t>16</w:t>
            </w:r>
          </w:p>
        </w:tc>
        <w:tc>
          <w:tcPr>
            <w:tcW w:w="1951" w:type="dxa"/>
            <w:tcBorders>
              <w:top w:val="single" w:color="auto" w:sz="4" w:space="0"/>
              <w:left w:val="single" w:color="auto" w:sz="4" w:space="0"/>
              <w:bottom w:val="single" w:color="auto" w:sz="4" w:space="0"/>
              <w:right w:val="single" w:color="auto" w:sz="4" w:space="0"/>
            </w:tcBorders>
            <w:vAlign w:val="center"/>
          </w:tcPr>
          <w:p>
            <w:pPr>
              <w:spacing w:before="120"/>
              <w:rPr>
                <w:rFonts w:ascii="Times New Roman" w:hAnsi="Times New Roman"/>
                <w:bCs/>
                <w:color w:val="000000" w:themeColor="text1"/>
                <w:szCs w:val="21"/>
              </w:rPr>
            </w:pPr>
            <w:r>
              <w:rPr>
                <w:rFonts w:hint="eastAsia" w:ascii="Times New Roman" w:hAnsi="Times New Roman"/>
                <w:bCs/>
                <w:color w:val="000000" w:themeColor="text1"/>
                <w:szCs w:val="21"/>
              </w:rPr>
              <w:t>形象与化妆</w:t>
            </w:r>
          </w:p>
        </w:tc>
        <w:tc>
          <w:tcPr>
            <w:tcW w:w="666"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r>
              <w:rPr>
                <w:rFonts w:hint="eastAsia" w:ascii="Times New Roman" w:hAnsi="Times New Roman"/>
                <w:bCs/>
                <w:color w:val="000000" w:themeColor="text1"/>
                <w:szCs w:val="21"/>
              </w:rPr>
              <w:t>1</w:t>
            </w:r>
          </w:p>
        </w:tc>
        <w:tc>
          <w:tcPr>
            <w:tcW w:w="513"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r>
              <w:rPr>
                <w:rFonts w:ascii="Times New Roman" w:hAnsi="Times New Roman"/>
                <w:bCs/>
                <w:color w:val="000000" w:themeColor="text1"/>
                <w:szCs w:val="21"/>
              </w:rPr>
              <w:t>16</w:t>
            </w:r>
          </w:p>
        </w:tc>
        <w:tc>
          <w:tcPr>
            <w:tcW w:w="5244" w:type="dxa"/>
            <w:gridSpan w:val="6"/>
            <w:vMerge w:val="continue"/>
            <w:tcBorders>
              <w:left w:val="single" w:color="auto" w:sz="4" w:space="0"/>
              <w:right w:val="single" w:color="auto" w:sz="4" w:space="0"/>
            </w:tcBorders>
          </w:tcPr>
          <w:p>
            <w:pPr>
              <w:spacing w:before="120" w:line="360" w:lineRule="auto"/>
              <w:jc w:val="center"/>
              <w:rPr>
                <w:rFonts w:ascii="Times New Roman" w:hAnsi="Times New Roman"/>
                <w:bCs/>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vMerge w:val="continue"/>
            <w:tcBorders>
              <w:left w:val="single" w:color="auto" w:sz="4" w:space="0"/>
              <w:right w:val="single" w:color="auto" w:sz="4" w:space="0"/>
            </w:tcBorders>
            <w:vAlign w:val="center"/>
          </w:tcPr>
          <w:p>
            <w:pPr>
              <w:widowControl/>
              <w:spacing w:beforeLines="0"/>
              <w:jc w:val="left"/>
              <w:rPr>
                <w:rFonts w:ascii="Times New Roman" w:hAnsi="Times New Roman"/>
                <w:b/>
                <w:color w:val="000000" w:themeColor="text1"/>
                <w:szCs w:val="21"/>
              </w:rPr>
            </w:pPr>
          </w:p>
        </w:tc>
        <w:tc>
          <w:tcPr>
            <w:tcW w:w="751" w:type="dxa"/>
            <w:vMerge w:val="continue"/>
            <w:tcBorders>
              <w:left w:val="single" w:color="auto" w:sz="4" w:space="0"/>
              <w:right w:val="single" w:color="auto" w:sz="4" w:space="0"/>
            </w:tcBorders>
            <w:vAlign w:val="center"/>
          </w:tcPr>
          <w:p>
            <w:pPr>
              <w:widowControl/>
              <w:spacing w:beforeLines="0"/>
              <w:jc w:val="left"/>
              <w:rPr>
                <w:rFonts w:ascii="Times New Roman" w:hAnsi="Times New Roman"/>
                <w:bCs/>
                <w:color w:val="000000" w:themeColor="text1"/>
                <w:szCs w:val="21"/>
              </w:rPr>
            </w:pPr>
          </w:p>
        </w:tc>
        <w:tc>
          <w:tcPr>
            <w:tcW w:w="488"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r>
              <w:rPr>
                <w:rFonts w:ascii="Times New Roman" w:hAnsi="Times New Roman"/>
                <w:bCs/>
                <w:color w:val="000000" w:themeColor="text1"/>
                <w:szCs w:val="21"/>
              </w:rPr>
              <w:t>17</w:t>
            </w:r>
          </w:p>
        </w:tc>
        <w:tc>
          <w:tcPr>
            <w:tcW w:w="1951" w:type="dxa"/>
            <w:tcBorders>
              <w:top w:val="single" w:color="auto" w:sz="4" w:space="0"/>
              <w:left w:val="single" w:color="auto" w:sz="4" w:space="0"/>
              <w:bottom w:val="single" w:color="auto" w:sz="4" w:space="0"/>
              <w:right w:val="single" w:color="auto" w:sz="4" w:space="0"/>
            </w:tcBorders>
            <w:vAlign w:val="center"/>
          </w:tcPr>
          <w:p>
            <w:pPr>
              <w:spacing w:before="120" w:line="360" w:lineRule="auto"/>
              <w:rPr>
                <w:rFonts w:ascii="Times New Roman" w:hAnsi="Times New Roman"/>
                <w:bCs/>
                <w:color w:val="000000" w:themeColor="text1"/>
                <w:szCs w:val="21"/>
              </w:rPr>
            </w:pPr>
            <w:r>
              <w:rPr>
                <w:rFonts w:hint="eastAsia" w:ascii="Times New Roman" w:hAnsi="Times New Roman"/>
                <w:bCs/>
                <w:color w:val="000000" w:themeColor="text1"/>
                <w:szCs w:val="21"/>
              </w:rPr>
              <w:t>科研项目训练</w:t>
            </w:r>
          </w:p>
        </w:tc>
        <w:tc>
          <w:tcPr>
            <w:tcW w:w="666"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r>
              <w:rPr>
                <w:rFonts w:hint="eastAsia" w:ascii="Times New Roman" w:hAnsi="Times New Roman"/>
                <w:bCs/>
                <w:color w:val="000000" w:themeColor="text1"/>
                <w:szCs w:val="21"/>
              </w:rPr>
              <w:t>1</w:t>
            </w:r>
          </w:p>
        </w:tc>
        <w:tc>
          <w:tcPr>
            <w:tcW w:w="513"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r>
              <w:rPr>
                <w:rFonts w:ascii="Times New Roman" w:hAnsi="Times New Roman"/>
                <w:bCs/>
                <w:color w:val="000000" w:themeColor="text1"/>
                <w:szCs w:val="21"/>
              </w:rPr>
              <w:t>16</w:t>
            </w:r>
          </w:p>
        </w:tc>
        <w:tc>
          <w:tcPr>
            <w:tcW w:w="5244" w:type="dxa"/>
            <w:gridSpan w:val="6"/>
            <w:vMerge w:val="continue"/>
            <w:tcBorders>
              <w:left w:val="single" w:color="auto" w:sz="4" w:space="0"/>
              <w:right w:val="single" w:color="auto" w:sz="4" w:space="0"/>
            </w:tcBorders>
          </w:tcPr>
          <w:p>
            <w:pPr>
              <w:spacing w:before="120" w:line="360" w:lineRule="auto"/>
              <w:jc w:val="center"/>
              <w:rPr>
                <w:rFonts w:ascii="Times New Roman" w:hAnsi="Times New Roman"/>
                <w:bCs/>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vMerge w:val="continue"/>
            <w:tcBorders>
              <w:left w:val="single" w:color="auto" w:sz="4" w:space="0"/>
              <w:right w:val="single" w:color="auto" w:sz="4" w:space="0"/>
            </w:tcBorders>
            <w:vAlign w:val="center"/>
          </w:tcPr>
          <w:p>
            <w:pPr>
              <w:widowControl/>
              <w:spacing w:beforeLines="0"/>
              <w:jc w:val="left"/>
              <w:rPr>
                <w:rFonts w:ascii="Times New Roman" w:hAnsi="Times New Roman"/>
                <w:b/>
                <w:color w:val="000000" w:themeColor="text1"/>
                <w:szCs w:val="21"/>
              </w:rPr>
            </w:pPr>
          </w:p>
        </w:tc>
        <w:tc>
          <w:tcPr>
            <w:tcW w:w="751" w:type="dxa"/>
            <w:vMerge w:val="continue"/>
            <w:tcBorders>
              <w:left w:val="single" w:color="auto" w:sz="4" w:space="0"/>
              <w:right w:val="single" w:color="auto" w:sz="4" w:space="0"/>
            </w:tcBorders>
            <w:vAlign w:val="center"/>
          </w:tcPr>
          <w:p>
            <w:pPr>
              <w:widowControl/>
              <w:spacing w:beforeLines="0"/>
              <w:jc w:val="left"/>
              <w:rPr>
                <w:rFonts w:ascii="Times New Roman" w:hAnsi="Times New Roman"/>
                <w:bCs/>
                <w:color w:val="000000" w:themeColor="text1"/>
                <w:szCs w:val="21"/>
              </w:rPr>
            </w:pPr>
          </w:p>
        </w:tc>
        <w:tc>
          <w:tcPr>
            <w:tcW w:w="488"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r>
              <w:rPr>
                <w:rFonts w:ascii="Times New Roman" w:hAnsi="Times New Roman"/>
                <w:bCs/>
                <w:color w:val="000000" w:themeColor="text1"/>
                <w:szCs w:val="21"/>
              </w:rPr>
              <w:t>18</w:t>
            </w:r>
          </w:p>
        </w:tc>
        <w:tc>
          <w:tcPr>
            <w:tcW w:w="1951" w:type="dxa"/>
            <w:tcBorders>
              <w:top w:val="single" w:color="auto" w:sz="4" w:space="0"/>
              <w:left w:val="single" w:color="auto" w:sz="4" w:space="0"/>
              <w:bottom w:val="single" w:color="auto" w:sz="4" w:space="0"/>
              <w:right w:val="single" w:color="auto" w:sz="4" w:space="0"/>
            </w:tcBorders>
            <w:vAlign w:val="center"/>
          </w:tcPr>
          <w:p>
            <w:pPr>
              <w:spacing w:before="120" w:line="360" w:lineRule="auto"/>
              <w:rPr>
                <w:rFonts w:ascii="Times New Roman" w:hAnsi="Times New Roman"/>
                <w:bCs/>
                <w:color w:val="000000" w:themeColor="text1"/>
                <w:szCs w:val="21"/>
              </w:rPr>
            </w:pPr>
            <w:r>
              <w:rPr>
                <w:rFonts w:hint="eastAsia" w:ascii="Times New Roman" w:hAnsi="Times New Roman"/>
                <w:bCs/>
                <w:color w:val="000000" w:themeColor="text1"/>
                <w:szCs w:val="21"/>
              </w:rPr>
              <w:t>医学文献检索</w:t>
            </w:r>
          </w:p>
        </w:tc>
        <w:tc>
          <w:tcPr>
            <w:tcW w:w="666"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r>
              <w:rPr>
                <w:rFonts w:hint="eastAsia" w:ascii="Times New Roman" w:hAnsi="Times New Roman"/>
                <w:bCs/>
                <w:color w:val="000000" w:themeColor="text1"/>
                <w:szCs w:val="21"/>
              </w:rPr>
              <w:t>1</w:t>
            </w:r>
          </w:p>
        </w:tc>
        <w:tc>
          <w:tcPr>
            <w:tcW w:w="513"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r>
              <w:rPr>
                <w:rFonts w:ascii="Times New Roman" w:hAnsi="Times New Roman"/>
                <w:bCs/>
                <w:color w:val="000000" w:themeColor="text1"/>
                <w:szCs w:val="21"/>
              </w:rPr>
              <w:t>16</w:t>
            </w:r>
          </w:p>
        </w:tc>
        <w:tc>
          <w:tcPr>
            <w:tcW w:w="5244" w:type="dxa"/>
            <w:gridSpan w:val="6"/>
            <w:vMerge w:val="continue"/>
            <w:tcBorders>
              <w:left w:val="single" w:color="auto" w:sz="4" w:space="0"/>
              <w:right w:val="single" w:color="auto" w:sz="4" w:space="0"/>
            </w:tcBorders>
          </w:tcPr>
          <w:p>
            <w:pPr>
              <w:spacing w:before="120" w:line="360" w:lineRule="auto"/>
              <w:jc w:val="center"/>
              <w:rPr>
                <w:rFonts w:ascii="Times New Roman" w:hAnsi="Times New Roman"/>
                <w:bCs/>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vMerge w:val="continue"/>
            <w:tcBorders>
              <w:left w:val="single" w:color="auto" w:sz="4" w:space="0"/>
              <w:right w:val="single" w:color="auto" w:sz="4" w:space="0"/>
            </w:tcBorders>
            <w:vAlign w:val="center"/>
          </w:tcPr>
          <w:p>
            <w:pPr>
              <w:widowControl/>
              <w:spacing w:beforeLines="0"/>
              <w:jc w:val="left"/>
              <w:rPr>
                <w:rFonts w:ascii="Times New Roman" w:hAnsi="Times New Roman"/>
                <w:b/>
                <w:color w:val="000000" w:themeColor="text1"/>
                <w:szCs w:val="21"/>
              </w:rPr>
            </w:pPr>
          </w:p>
        </w:tc>
        <w:tc>
          <w:tcPr>
            <w:tcW w:w="751" w:type="dxa"/>
            <w:vMerge w:val="continue"/>
            <w:tcBorders>
              <w:left w:val="single" w:color="auto" w:sz="4" w:space="0"/>
              <w:right w:val="single" w:color="auto" w:sz="4" w:space="0"/>
            </w:tcBorders>
            <w:vAlign w:val="center"/>
          </w:tcPr>
          <w:p>
            <w:pPr>
              <w:widowControl/>
              <w:spacing w:beforeLines="0"/>
              <w:jc w:val="left"/>
              <w:rPr>
                <w:rFonts w:ascii="Times New Roman" w:hAnsi="Times New Roman"/>
                <w:bCs/>
                <w:color w:val="000000" w:themeColor="text1"/>
                <w:szCs w:val="21"/>
              </w:rPr>
            </w:pPr>
          </w:p>
        </w:tc>
        <w:tc>
          <w:tcPr>
            <w:tcW w:w="488"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r>
              <w:rPr>
                <w:rFonts w:ascii="Times New Roman" w:hAnsi="Times New Roman"/>
                <w:bCs/>
                <w:color w:val="000000" w:themeColor="text1"/>
                <w:szCs w:val="21"/>
              </w:rPr>
              <w:t>19</w:t>
            </w:r>
          </w:p>
        </w:tc>
        <w:tc>
          <w:tcPr>
            <w:tcW w:w="1951" w:type="dxa"/>
            <w:tcBorders>
              <w:top w:val="single" w:color="auto" w:sz="4" w:space="0"/>
              <w:left w:val="single" w:color="auto" w:sz="4" w:space="0"/>
              <w:bottom w:val="single" w:color="auto" w:sz="4" w:space="0"/>
              <w:right w:val="single" w:color="auto" w:sz="4" w:space="0"/>
            </w:tcBorders>
            <w:vAlign w:val="center"/>
          </w:tcPr>
          <w:p>
            <w:pPr>
              <w:spacing w:before="120" w:line="360" w:lineRule="auto"/>
              <w:rPr>
                <w:rFonts w:ascii="Times New Roman" w:hAnsi="Times New Roman"/>
                <w:bCs/>
                <w:color w:val="000000" w:themeColor="text1"/>
                <w:szCs w:val="21"/>
              </w:rPr>
            </w:pPr>
            <w:r>
              <w:rPr>
                <w:rFonts w:hint="eastAsia" w:ascii="Times New Roman" w:hAnsi="Times New Roman"/>
                <w:bCs/>
                <w:color w:val="000000" w:themeColor="text1"/>
                <w:szCs w:val="21"/>
              </w:rPr>
              <w:t>网上资源课程</w:t>
            </w:r>
          </w:p>
        </w:tc>
        <w:tc>
          <w:tcPr>
            <w:tcW w:w="666"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r>
              <w:rPr>
                <w:rFonts w:hint="eastAsia" w:ascii="Times New Roman" w:hAnsi="Times New Roman"/>
                <w:bCs/>
                <w:color w:val="000000" w:themeColor="text1"/>
                <w:szCs w:val="21"/>
              </w:rPr>
              <w:t>1</w:t>
            </w:r>
          </w:p>
        </w:tc>
        <w:tc>
          <w:tcPr>
            <w:tcW w:w="513"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r>
              <w:rPr>
                <w:rFonts w:ascii="Times New Roman" w:hAnsi="Times New Roman"/>
                <w:bCs/>
                <w:color w:val="000000" w:themeColor="text1"/>
                <w:szCs w:val="21"/>
              </w:rPr>
              <w:t>16</w:t>
            </w:r>
          </w:p>
        </w:tc>
        <w:tc>
          <w:tcPr>
            <w:tcW w:w="5244" w:type="dxa"/>
            <w:gridSpan w:val="6"/>
            <w:vMerge w:val="continue"/>
            <w:tcBorders>
              <w:left w:val="single" w:color="auto" w:sz="4" w:space="0"/>
              <w:right w:val="single" w:color="auto" w:sz="4" w:space="0"/>
            </w:tcBorders>
          </w:tcPr>
          <w:p>
            <w:pPr>
              <w:spacing w:before="120" w:line="360" w:lineRule="auto"/>
              <w:jc w:val="center"/>
              <w:rPr>
                <w:rFonts w:ascii="Times New Roman" w:hAnsi="Times New Roman"/>
                <w:bCs/>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vMerge w:val="continue"/>
            <w:tcBorders>
              <w:left w:val="single" w:color="auto" w:sz="4" w:space="0"/>
              <w:right w:val="single" w:color="auto" w:sz="4" w:space="0"/>
            </w:tcBorders>
            <w:vAlign w:val="center"/>
          </w:tcPr>
          <w:p>
            <w:pPr>
              <w:widowControl/>
              <w:spacing w:beforeLines="0"/>
              <w:jc w:val="left"/>
              <w:rPr>
                <w:rFonts w:ascii="Times New Roman" w:hAnsi="Times New Roman"/>
                <w:b/>
                <w:color w:val="000000" w:themeColor="text1"/>
                <w:szCs w:val="21"/>
              </w:rPr>
            </w:pPr>
          </w:p>
        </w:tc>
        <w:tc>
          <w:tcPr>
            <w:tcW w:w="751" w:type="dxa"/>
            <w:vMerge w:val="continue"/>
            <w:tcBorders>
              <w:left w:val="single" w:color="auto" w:sz="4" w:space="0"/>
              <w:right w:val="single" w:color="auto" w:sz="4" w:space="0"/>
            </w:tcBorders>
            <w:vAlign w:val="center"/>
          </w:tcPr>
          <w:p>
            <w:pPr>
              <w:widowControl/>
              <w:spacing w:beforeLines="0"/>
              <w:jc w:val="left"/>
              <w:rPr>
                <w:rFonts w:ascii="Times New Roman" w:hAnsi="Times New Roman"/>
                <w:bCs/>
                <w:color w:val="000000" w:themeColor="text1"/>
                <w:szCs w:val="21"/>
              </w:rPr>
            </w:pPr>
          </w:p>
        </w:tc>
        <w:tc>
          <w:tcPr>
            <w:tcW w:w="488"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r>
              <w:rPr>
                <w:rFonts w:ascii="Times New Roman" w:hAnsi="Times New Roman"/>
                <w:bCs/>
                <w:color w:val="000000" w:themeColor="text1"/>
                <w:szCs w:val="21"/>
              </w:rPr>
              <w:t>20</w:t>
            </w:r>
          </w:p>
        </w:tc>
        <w:tc>
          <w:tcPr>
            <w:tcW w:w="1951" w:type="dxa"/>
            <w:tcBorders>
              <w:top w:val="single" w:color="auto" w:sz="4" w:space="0"/>
              <w:left w:val="single" w:color="auto" w:sz="4" w:space="0"/>
              <w:bottom w:val="single" w:color="auto" w:sz="4" w:space="0"/>
              <w:right w:val="single" w:color="auto" w:sz="4" w:space="0"/>
            </w:tcBorders>
            <w:vAlign w:val="center"/>
          </w:tcPr>
          <w:p>
            <w:pPr>
              <w:spacing w:before="120" w:line="360" w:lineRule="auto"/>
              <w:rPr>
                <w:rFonts w:ascii="Times New Roman" w:hAnsi="Times New Roman"/>
                <w:bCs/>
                <w:color w:val="000000" w:themeColor="text1"/>
                <w:szCs w:val="21"/>
              </w:rPr>
            </w:pPr>
            <w:r>
              <w:rPr>
                <w:rFonts w:hint="eastAsia" w:ascii="Times New Roman" w:hAnsi="Times New Roman"/>
                <w:bCs/>
                <w:color w:val="000000" w:themeColor="text1"/>
                <w:szCs w:val="21"/>
              </w:rPr>
              <w:t>思政选修</w:t>
            </w:r>
          </w:p>
        </w:tc>
        <w:tc>
          <w:tcPr>
            <w:tcW w:w="666"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r>
              <w:rPr>
                <w:rFonts w:hint="eastAsia" w:ascii="Times New Roman" w:hAnsi="Times New Roman"/>
                <w:bCs/>
                <w:color w:val="000000" w:themeColor="text1"/>
                <w:szCs w:val="21"/>
              </w:rPr>
              <w:t>1</w:t>
            </w:r>
          </w:p>
        </w:tc>
        <w:tc>
          <w:tcPr>
            <w:tcW w:w="513"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r>
              <w:rPr>
                <w:rFonts w:ascii="Times New Roman" w:hAnsi="Times New Roman"/>
                <w:bCs/>
                <w:color w:val="000000" w:themeColor="text1"/>
                <w:szCs w:val="21"/>
              </w:rPr>
              <w:t>16</w:t>
            </w:r>
          </w:p>
        </w:tc>
        <w:tc>
          <w:tcPr>
            <w:tcW w:w="5244" w:type="dxa"/>
            <w:gridSpan w:val="6"/>
            <w:vMerge w:val="continue"/>
            <w:tcBorders>
              <w:left w:val="single" w:color="auto" w:sz="4" w:space="0"/>
              <w:right w:val="single" w:color="auto" w:sz="4" w:space="0"/>
            </w:tcBorders>
          </w:tcPr>
          <w:p>
            <w:pPr>
              <w:spacing w:before="120" w:line="360" w:lineRule="auto"/>
              <w:jc w:val="center"/>
              <w:rPr>
                <w:rFonts w:ascii="Times New Roman" w:hAnsi="Times New Roman"/>
                <w:bCs/>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vMerge w:val="continue"/>
            <w:tcBorders>
              <w:left w:val="single" w:color="auto" w:sz="4" w:space="0"/>
              <w:right w:val="single" w:color="auto" w:sz="4" w:space="0"/>
            </w:tcBorders>
            <w:vAlign w:val="center"/>
          </w:tcPr>
          <w:p>
            <w:pPr>
              <w:widowControl/>
              <w:spacing w:beforeLines="0"/>
              <w:jc w:val="left"/>
              <w:rPr>
                <w:rFonts w:ascii="Times New Roman" w:hAnsi="Times New Roman"/>
                <w:b/>
                <w:color w:val="000000" w:themeColor="text1"/>
                <w:szCs w:val="21"/>
              </w:rPr>
            </w:pPr>
          </w:p>
        </w:tc>
        <w:tc>
          <w:tcPr>
            <w:tcW w:w="751" w:type="dxa"/>
            <w:vMerge w:val="continue"/>
            <w:tcBorders>
              <w:left w:val="single" w:color="auto" w:sz="4" w:space="0"/>
              <w:right w:val="single" w:color="auto" w:sz="4" w:space="0"/>
            </w:tcBorders>
            <w:vAlign w:val="center"/>
          </w:tcPr>
          <w:p>
            <w:pPr>
              <w:widowControl/>
              <w:spacing w:beforeLines="0"/>
              <w:jc w:val="left"/>
              <w:rPr>
                <w:rFonts w:ascii="Times New Roman" w:hAnsi="Times New Roman"/>
                <w:bCs/>
                <w:color w:val="000000" w:themeColor="text1"/>
                <w:szCs w:val="21"/>
              </w:rPr>
            </w:pPr>
          </w:p>
        </w:tc>
        <w:tc>
          <w:tcPr>
            <w:tcW w:w="488"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r>
              <w:rPr>
                <w:rFonts w:hint="eastAsia" w:ascii="Times New Roman" w:hAnsi="Times New Roman"/>
                <w:bCs/>
                <w:color w:val="000000" w:themeColor="text1"/>
                <w:szCs w:val="21"/>
              </w:rPr>
              <w:t>2</w:t>
            </w:r>
            <w:r>
              <w:rPr>
                <w:rFonts w:ascii="Times New Roman" w:hAnsi="Times New Roman"/>
                <w:bCs/>
                <w:color w:val="000000" w:themeColor="text1"/>
                <w:szCs w:val="21"/>
              </w:rPr>
              <w:t>1</w:t>
            </w:r>
          </w:p>
        </w:tc>
        <w:tc>
          <w:tcPr>
            <w:tcW w:w="1951" w:type="dxa"/>
            <w:tcBorders>
              <w:top w:val="single" w:color="auto" w:sz="4" w:space="0"/>
              <w:left w:val="single" w:color="auto" w:sz="4" w:space="0"/>
              <w:bottom w:val="single" w:color="auto" w:sz="4" w:space="0"/>
              <w:right w:val="single" w:color="auto" w:sz="4" w:space="0"/>
            </w:tcBorders>
            <w:vAlign w:val="center"/>
          </w:tcPr>
          <w:p>
            <w:pPr>
              <w:spacing w:before="120" w:line="360" w:lineRule="auto"/>
              <w:rPr>
                <w:rFonts w:ascii="Times New Roman" w:hAnsi="Times New Roman"/>
                <w:bCs/>
                <w:color w:val="000000" w:themeColor="text1"/>
                <w:szCs w:val="21"/>
              </w:rPr>
            </w:pPr>
            <w:r>
              <w:rPr>
                <w:rFonts w:hint="eastAsia" w:ascii="Times New Roman" w:hAnsi="Times New Roman"/>
                <w:bCs/>
                <w:color w:val="000000" w:themeColor="text1"/>
                <w:szCs w:val="21"/>
              </w:rPr>
              <w:t>创业选修</w:t>
            </w:r>
          </w:p>
        </w:tc>
        <w:tc>
          <w:tcPr>
            <w:tcW w:w="666"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r>
              <w:rPr>
                <w:rFonts w:hint="eastAsia" w:ascii="Times New Roman" w:hAnsi="Times New Roman"/>
                <w:bCs/>
                <w:color w:val="000000" w:themeColor="text1"/>
                <w:szCs w:val="21"/>
              </w:rPr>
              <w:t>1</w:t>
            </w:r>
          </w:p>
        </w:tc>
        <w:tc>
          <w:tcPr>
            <w:tcW w:w="513"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r>
              <w:rPr>
                <w:rFonts w:ascii="Times New Roman" w:hAnsi="Times New Roman"/>
                <w:bCs/>
                <w:color w:val="000000" w:themeColor="text1"/>
                <w:szCs w:val="21"/>
              </w:rPr>
              <w:t>16</w:t>
            </w:r>
          </w:p>
        </w:tc>
        <w:tc>
          <w:tcPr>
            <w:tcW w:w="5244" w:type="dxa"/>
            <w:gridSpan w:val="6"/>
            <w:vMerge w:val="continue"/>
            <w:tcBorders>
              <w:left w:val="single" w:color="auto" w:sz="4" w:space="0"/>
              <w:right w:val="single" w:color="auto" w:sz="4" w:space="0"/>
            </w:tcBorders>
          </w:tcPr>
          <w:p>
            <w:pPr>
              <w:spacing w:before="120" w:line="360" w:lineRule="auto"/>
              <w:jc w:val="center"/>
              <w:rPr>
                <w:rFonts w:ascii="Times New Roman" w:hAnsi="Times New Roman"/>
                <w:bCs/>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vMerge w:val="continue"/>
            <w:tcBorders>
              <w:left w:val="single" w:color="auto" w:sz="4" w:space="0"/>
              <w:bottom w:val="single" w:color="auto" w:sz="4" w:space="0"/>
              <w:right w:val="single" w:color="auto" w:sz="4" w:space="0"/>
            </w:tcBorders>
            <w:vAlign w:val="center"/>
          </w:tcPr>
          <w:p>
            <w:pPr>
              <w:widowControl/>
              <w:spacing w:beforeLines="0"/>
              <w:jc w:val="left"/>
              <w:rPr>
                <w:rFonts w:ascii="Times New Roman" w:hAnsi="Times New Roman"/>
                <w:b/>
                <w:color w:val="000000" w:themeColor="text1"/>
                <w:szCs w:val="21"/>
              </w:rPr>
            </w:pPr>
          </w:p>
        </w:tc>
        <w:tc>
          <w:tcPr>
            <w:tcW w:w="751" w:type="dxa"/>
            <w:vMerge w:val="continue"/>
            <w:tcBorders>
              <w:left w:val="single" w:color="auto" w:sz="4" w:space="0"/>
              <w:bottom w:val="single" w:color="auto" w:sz="4" w:space="0"/>
              <w:right w:val="single" w:color="auto" w:sz="4" w:space="0"/>
            </w:tcBorders>
            <w:vAlign w:val="center"/>
          </w:tcPr>
          <w:p>
            <w:pPr>
              <w:widowControl/>
              <w:spacing w:beforeLines="0"/>
              <w:jc w:val="left"/>
              <w:rPr>
                <w:rFonts w:ascii="Times New Roman" w:hAnsi="Times New Roman"/>
                <w:bCs/>
                <w:color w:val="000000" w:themeColor="text1"/>
                <w:szCs w:val="21"/>
              </w:rPr>
            </w:pPr>
          </w:p>
        </w:tc>
        <w:tc>
          <w:tcPr>
            <w:tcW w:w="488"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r>
              <w:rPr>
                <w:rFonts w:hint="eastAsia" w:ascii="Times New Roman" w:hAnsi="Times New Roman"/>
                <w:bCs/>
                <w:color w:val="000000" w:themeColor="text1"/>
                <w:szCs w:val="21"/>
              </w:rPr>
              <w:t>2</w:t>
            </w:r>
            <w:r>
              <w:rPr>
                <w:rFonts w:ascii="Times New Roman" w:hAnsi="Times New Roman"/>
                <w:bCs/>
                <w:color w:val="000000" w:themeColor="text1"/>
                <w:szCs w:val="21"/>
              </w:rPr>
              <w:t>2</w:t>
            </w:r>
          </w:p>
        </w:tc>
        <w:tc>
          <w:tcPr>
            <w:tcW w:w="1951" w:type="dxa"/>
            <w:tcBorders>
              <w:top w:val="single" w:color="auto" w:sz="4" w:space="0"/>
              <w:left w:val="single" w:color="auto" w:sz="4" w:space="0"/>
              <w:bottom w:val="single" w:color="auto" w:sz="4" w:space="0"/>
              <w:right w:val="single" w:color="auto" w:sz="4" w:space="0"/>
            </w:tcBorders>
            <w:vAlign w:val="center"/>
          </w:tcPr>
          <w:p>
            <w:pPr>
              <w:spacing w:before="120" w:line="360" w:lineRule="auto"/>
              <w:rPr>
                <w:rFonts w:ascii="Times New Roman" w:hAnsi="Times New Roman"/>
                <w:bCs/>
                <w:color w:val="000000" w:themeColor="text1"/>
                <w:szCs w:val="21"/>
              </w:rPr>
            </w:pPr>
            <w:r>
              <w:rPr>
                <w:rFonts w:hint="eastAsia" w:ascii="Times New Roman" w:hAnsi="Times New Roman"/>
                <w:bCs/>
                <w:color w:val="000000" w:themeColor="text1"/>
                <w:szCs w:val="21"/>
              </w:rPr>
              <w:t>跨专业选修</w:t>
            </w:r>
          </w:p>
        </w:tc>
        <w:tc>
          <w:tcPr>
            <w:tcW w:w="666"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r>
              <w:rPr>
                <w:rFonts w:ascii="Times New Roman" w:hAnsi="Times New Roman"/>
                <w:bCs/>
                <w:color w:val="000000" w:themeColor="text1"/>
                <w:szCs w:val="21"/>
              </w:rPr>
              <w:t>1</w:t>
            </w:r>
          </w:p>
        </w:tc>
        <w:tc>
          <w:tcPr>
            <w:tcW w:w="513"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Times New Roman" w:hAnsi="Times New Roman"/>
                <w:bCs/>
                <w:color w:val="000000" w:themeColor="text1"/>
                <w:szCs w:val="21"/>
              </w:rPr>
            </w:pPr>
            <w:r>
              <w:rPr>
                <w:rFonts w:ascii="Times New Roman" w:hAnsi="Times New Roman"/>
                <w:bCs/>
                <w:color w:val="000000" w:themeColor="text1"/>
                <w:szCs w:val="21"/>
              </w:rPr>
              <w:t>16</w:t>
            </w:r>
          </w:p>
        </w:tc>
        <w:tc>
          <w:tcPr>
            <w:tcW w:w="5244" w:type="dxa"/>
            <w:gridSpan w:val="6"/>
            <w:vMerge w:val="continue"/>
            <w:tcBorders>
              <w:left w:val="single" w:color="auto" w:sz="4" w:space="0"/>
              <w:bottom w:val="single" w:color="auto" w:sz="4" w:space="0"/>
              <w:right w:val="single" w:color="auto" w:sz="4" w:space="0"/>
            </w:tcBorders>
          </w:tcPr>
          <w:p>
            <w:pPr>
              <w:spacing w:before="120" w:line="360" w:lineRule="auto"/>
              <w:jc w:val="center"/>
              <w:rPr>
                <w:rFonts w:ascii="Times New Roman" w:hAnsi="Times New Roman"/>
                <w:bCs/>
                <w:color w:val="000000" w:themeColor="text1"/>
                <w:szCs w:val="21"/>
              </w:rPr>
            </w:pPr>
          </w:p>
        </w:tc>
      </w:tr>
    </w:tbl>
    <w:p>
      <w:pPr>
        <w:pStyle w:val="5"/>
        <w:adjustRightInd w:val="0"/>
        <w:snapToGrid w:val="0"/>
        <w:spacing w:beforeLines="0" w:line="360" w:lineRule="auto"/>
        <w:rPr>
          <w:rFonts w:ascii="Times New Roman" w:hAnsi="Times New Roman"/>
          <w:bCs/>
          <w:color w:val="000000" w:themeColor="text1"/>
          <w:sz w:val="24"/>
          <w:szCs w:val="24"/>
        </w:rPr>
      </w:pPr>
      <w:r>
        <w:rPr>
          <w:rFonts w:hint="eastAsia" w:ascii="Times New Roman" w:hAnsi="Times New Roman"/>
          <w:bCs/>
          <w:color w:val="000000" w:themeColor="text1"/>
          <w:sz w:val="24"/>
          <w:szCs w:val="24"/>
        </w:rPr>
        <w:t>说明：</w:t>
      </w:r>
    </w:p>
    <w:p>
      <w:pPr>
        <w:pStyle w:val="5"/>
        <w:adjustRightInd w:val="0"/>
        <w:snapToGrid w:val="0"/>
        <w:spacing w:beforeLines="0" w:line="360" w:lineRule="auto"/>
        <w:rPr>
          <w:rFonts w:ascii="Times New Roman" w:hAnsi="Times New Roman"/>
          <w:color w:val="000000" w:themeColor="text1"/>
          <w:sz w:val="24"/>
          <w:szCs w:val="24"/>
        </w:rPr>
      </w:pPr>
      <w:r>
        <w:rPr>
          <w:rFonts w:hint="eastAsia" w:ascii="Times New Roman" w:hAnsi="Times New Roman"/>
          <w:bCs/>
          <w:color w:val="000000" w:themeColor="text1"/>
          <w:sz w:val="24"/>
          <w:szCs w:val="24"/>
        </w:rPr>
        <w:t>1. 自第</w:t>
      </w:r>
      <w:r>
        <w:rPr>
          <w:rFonts w:ascii="Times New Roman" w:hAnsi="Times New Roman"/>
          <w:bCs/>
          <w:color w:val="000000" w:themeColor="text1"/>
          <w:sz w:val="24"/>
          <w:szCs w:val="24"/>
        </w:rPr>
        <w:t>2</w:t>
      </w:r>
      <w:r>
        <w:rPr>
          <w:rFonts w:hint="eastAsia" w:ascii="Times New Roman" w:hAnsi="Times New Roman"/>
          <w:bCs/>
          <w:color w:val="000000" w:themeColor="text1"/>
          <w:sz w:val="24"/>
          <w:szCs w:val="24"/>
        </w:rPr>
        <w:t>学期起</w:t>
      </w:r>
      <w:r>
        <w:rPr>
          <w:rFonts w:hint="eastAsia" w:ascii="Times New Roman" w:hAnsi="Times New Roman"/>
          <w:color w:val="000000" w:themeColor="text1"/>
          <w:sz w:val="24"/>
          <w:szCs w:val="24"/>
        </w:rPr>
        <w:t>学生可以自愿选择专业方向，专业方向与</w:t>
      </w:r>
      <w:r>
        <w:rPr>
          <w:rFonts w:ascii="Times New Roman" w:hAnsi="Times New Roman"/>
          <w:color w:val="000000" w:themeColor="text1"/>
          <w:sz w:val="24"/>
          <w:szCs w:val="24"/>
        </w:rPr>
        <w:t>1+X</w:t>
      </w:r>
      <w:r>
        <w:rPr>
          <w:rFonts w:hint="eastAsia" w:ascii="Times New Roman" w:hAnsi="Times New Roman"/>
          <w:color w:val="000000" w:themeColor="text1"/>
          <w:sz w:val="24"/>
          <w:szCs w:val="24"/>
        </w:rPr>
        <w:t>相结合，选择专业方向可免修自选课程，选修人数少于</w:t>
      </w:r>
      <w:r>
        <w:rPr>
          <w:rFonts w:ascii="Times New Roman" w:hAnsi="Times New Roman"/>
          <w:color w:val="000000" w:themeColor="text1"/>
          <w:sz w:val="24"/>
          <w:szCs w:val="24"/>
        </w:rPr>
        <w:t>30</w:t>
      </w:r>
      <w:r>
        <w:rPr>
          <w:rFonts w:hint="eastAsia" w:ascii="Times New Roman" w:hAnsi="Times New Roman"/>
          <w:color w:val="000000" w:themeColor="text1"/>
          <w:sz w:val="24"/>
          <w:szCs w:val="24"/>
        </w:rPr>
        <w:t>人者不开班。</w:t>
      </w:r>
    </w:p>
    <w:p>
      <w:pPr>
        <w:pStyle w:val="5"/>
        <w:adjustRightInd w:val="0"/>
        <w:snapToGrid w:val="0"/>
        <w:spacing w:beforeLines="0" w:line="360" w:lineRule="auto"/>
        <w:rPr>
          <w:rFonts w:ascii="Times New Roman" w:hAnsi="Times New Roman"/>
          <w:color w:val="000000" w:themeColor="text1"/>
          <w:sz w:val="24"/>
          <w:szCs w:val="24"/>
        </w:rPr>
      </w:pPr>
      <w:r>
        <w:rPr>
          <w:rFonts w:hint="eastAsia" w:ascii="Times New Roman" w:hAnsi="Times New Roman"/>
          <w:color w:val="000000" w:themeColor="text1"/>
          <w:sz w:val="24"/>
          <w:szCs w:val="24"/>
        </w:rPr>
        <w:t>2. 带</w:t>
      </w:r>
      <w:r>
        <w:rPr>
          <w:rFonts w:hint="eastAsia" w:ascii="FangSong_GB2312" w:hAnsi="宋体"/>
          <w:color w:val="000000" w:themeColor="text1"/>
          <w:sz w:val="18"/>
          <w:szCs w:val="18"/>
        </w:rPr>
        <w:t>#</w:t>
      </w:r>
      <w:r>
        <w:rPr>
          <w:rFonts w:hint="eastAsia" w:ascii="Times New Roman" w:hAnsi="Times New Roman"/>
          <w:color w:val="000000" w:themeColor="text1"/>
          <w:sz w:val="24"/>
          <w:szCs w:val="24"/>
        </w:rPr>
        <w:t>课程为1+X融合课程。</w:t>
      </w:r>
    </w:p>
    <w:p>
      <w:pPr>
        <w:pStyle w:val="5"/>
        <w:adjustRightInd w:val="0"/>
        <w:snapToGrid w:val="0"/>
        <w:spacing w:beforeLines="0" w:line="360" w:lineRule="auto"/>
        <w:rPr>
          <w:rFonts w:ascii="Times New Roman" w:hAnsi="Times New Roman"/>
          <w:color w:val="000000" w:themeColor="text1"/>
          <w:sz w:val="24"/>
          <w:szCs w:val="24"/>
        </w:rPr>
      </w:pPr>
      <w:r>
        <w:rPr>
          <w:rFonts w:hint="eastAsia" w:ascii="Times New Roman" w:hAnsi="Times New Roman"/>
          <w:color w:val="000000" w:themeColor="text1"/>
          <w:sz w:val="24"/>
          <w:szCs w:val="24"/>
        </w:rPr>
        <w:t>3</w:t>
      </w:r>
      <w:r>
        <w:rPr>
          <w:rFonts w:ascii="Times New Roman" w:hAnsi="Times New Roman"/>
          <w:color w:val="000000" w:themeColor="text1"/>
          <w:sz w:val="24"/>
          <w:szCs w:val="24"/>
        </w:rPr>
        <w:t>.</w:t>
      </w:r>
      <w:r>
        <w:rPr>
          <w:rFonts w:hint="eastAsia" w:ascii="Times New Roman" w:hAnsi="Times New Roman"/>
          <w:bCs/>
          <w:color w:val="000000" w:themeColor="text1"/>
          <w:szCs w:val="21"/>
          <w:highlight w:val="yellow"/>
        </w:rPr>
        <w:t xml:space="preserve"> </w:t>
      </w:r>
      <w:r>
        <w:rPr>
          <w:rFonts w:hint="eastAsia" w:ascii="Times New Roman" w:hAnsi="Times New Roman"/>
          <w:bCs/>
          <w:color w:val="000000" w:themeColor="text1"/>
          <w:sz w:val="24"/>
          <w:szCs w:val="24"/>
          <w:highlight w:val="yellow"/>
        </w:rPr>
        <w:t>大学生K</w:t>
      </w:r>
      <w:r>
        <w:rPr>
          <w:rFonts w:ascii="Times New Roman" w:hAnsi="Times New Roman"/>
          <w:bCs/>
          <w:color w:val="000000" w:themeColor="text1"/>
          <w:sz w:val="24"/>
          <w:szCs w:val="24"/>
          <w:highlight w:val="yellow"/>
        </w:rPr>
        <w:t>AB</w:t>
      </w:r>
      <w:r>
        <w:rPr>
          <w:rFonts w:hint="eastAsia" w:ascii="Times New Roman" w:hAnsi="Times New Roman"/>
          <w:bCs/>
          <w:color w:val="000000" w:themeColor="text1"/>
          <w:sz w:val="24"/>
          <w:szCs w:val="24"/>
          <w:highlight w:val="yellow"/>
        </w:rPr>
        <w:t>创业基础和</w:t>
      </w:r>
      <w:r>
        <w:rPr>
          <w:rFonts w:ascii="Times New Roman" w:hAnsi="Times New Roman"/>
          <w:bCs/>
          <w:color w:val="000000" w:themeColor="text1"/>
          <w:sz w:val="24"/>
          <w:szCs w:val="24"/>
          <w:highlight w:val="yellow"/>
        </w:rPr>
        <w:t>“</w:t>
      </w:r>
      <w:r>
        <w:rPr>
          <w:rFonts w:hint="eastAsia" w:ascii="Times New Roman" w:hAnsi="Times New Roman"/>
          <w:bCs/>
          <w:color w:val="000000" w:themeColor="text1"/>
          <w:sz w:val="24"/>
          <w:szCs w:val="24"/>
          <w:highlight w:val="yellow"/>
        </w:rPr>
        <w:t>创业之星</w:t>
      </w:r>
      <w:r>
        <w:rPr>
          <w:rFonts w:ascii="Times New Roman" w:hAnsi="Times New Roman"/>
          <w:bCs/>
          <w:color w:val="000000" w:themeColor="text1"/>
          <w:sz w:val="24"/>
          <w:szCs w:val="24"/>
          <w:highlight w:val="yellow"/>
        </w:rPr>
        <w:t>”</w:t>
      </w:r>
      <w:r>
        <w:rPr>
          <w:rFonts w:hint="eastAsia" w:ascii="Times New Roman" w:hAnsi="Times New Roman"/>
          <w:bCs/>
          <w:color w:val="000000" w:themeColor="text1"/>
          <w:sz w:val="24"/>
          <w:szCs w:val="24"/>
          <w:highlight w:val="yellow"/>
        </w:rPr>
        <w:t>——学习企业经营，两门课程任选其一，修满相应创新创业学分。</w:t>
      </w:r>
    </w:p>
    <w:sectPr>
      <w:footerReference r:id="rId10" w:type="default"/>
      <w:pgSz w:w="11906" w:h="16838"/>
      <w:pgMar w:top="1440" w:right="1797" w:bottom="1440" w:left="1797" w:header="851" w:footer="992" w:gutter="0"/>
      <w:pgNumType w:fmt="numberInDash" w:start="1"/>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FangSong_GB2312">
    <w:altName w:val="仿宋"/>
    <w:panose1 w:val="020B0604020202020204"/>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before="120"/>
      <w:jc w:val="center"/>
    </w:pPr>
  </w:p>
  <w:p>
    <w:pPr>
      <w:pStyle w:val="7"/>
      <w:spacing w:beforeLine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spacing w:beforeLines="0"/>
      <w:rPr>
        <w:rStyle w:val="14"/>
      </w:rPr>
    </w:pPr>
    <w:r>
      <w:rPr>
        <w:rStyle w:val="14"/>
      </w:rPr>
      <w:fldChar w:fldCharType="begin"/>
    </w:r>
    <w:r>
      <w:rPr>
        <w:rStyle w:val="14"/>
      </w:rPr>
      <w:instrText xml:space="preserve">PAGE  </w:instrText>
    </w:r>
    <w:r>
      <w:rPr>
        <w:rStyle w:val="14"/>
      </w:rPr>
      <w:fldChar w:fldCharType="separate"/>
    </w:r>
    <w:r>
      <w:rPr>
        <w:rStyle w:val="14"/>
      </w:rPr>
      <w:t>- 27 -</w:t>
    </w:r>
    <w:r>
      <w:rPr>
        <w:rStyle w:val="14"/>
      </w:rPr>
      <w:fldChar w:fldCharType="end"/>
    </w:r>
  </w:p>
  <w:p>
    <w:pPr>
      <w:pStyle w:val="7"/>
      <w:spacing w:beforeLines="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beforeLines="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99894"/>
    </w:sdtPr>
    <w:sdtContent>
      <w:p>
        <w:pPr>
          <w:pStyle w:val="7"/>
          <w:spacing w:before="120"/>
          <w:jc w:val="center"/>
        </w:pPr>
        <w:r>
          <w:fldChar w:fldCharType="begin"/>
        </w:r>
        <w:r>
          <w:instrText xml:space="preserve"> PAGE   \* MERGEFORMAT </w:instrText>
        </w:r>
        <w:r>
          <w:fldChar w:fldCharType="separate"/>
        </w:r>
        <w:r>
          <w:rPr>
            <w:lang w:val="zh-CN"/>
          </w:rPr>
          <w:t>-</w:t>
        </w:r>
        <w:r>
          <w:t xml:space="preserve"> 12 -</w:t>
        </w:r>
        <w:r>
          <w:fldChar w:fldCharType="end"/>
        </w:r>
      </w:p>
    </w:sdtContent>
  </w:sdt>
  <w:p>
    <w:pPr>
      <w:pStyle w:val="7"/>
      <w:spacing w:beforeLines="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spacing w:beforeLine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spacing w:beforeLines="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beforeLines="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85D7C2"/>
    <w:multiLevelType w:val="singleLevel"/>
    <w:tmpl w:val="DD85D7C2"/>
    <w:lvl w:ilvl="0" w:tentative="0">
      <w:start w:val="4"/>
      <w:numFmt w:val="decimal"/>
      <w:suff w:val="space"/>
      <w:lvlText w:val="%1."/>
      <w:lvlJc w:val="left"/>
    </w:lvl>
  </w:abstractNum>
  <w:abstractNum w:abstractNumId="1">
    <w:nsid w:val="139DDE56"/>
    <w:multiLevelType w:val="singleLevel"/>
    <w:tmpl w:val="139DDE56"/>
    <w:lvl w:ilvl="0" w:tentative="0">
      <w:start w:val="2"/>
      <w:numFmt w:val="chineseCounting"/>
      <w:suff w:val="nothing"/>
      <w:lvlText w:val="（%1）"/>
      <w:lvlJc w:val="left"/>
      <w:rPr>
        <w:rFonts w:hint="eastAsia"/>
      </w:rPr>
    </w:lvl>
  </w:abstractNum>
  <w:abstractNum w:abstractNumId="2">
    <w:nsid w:val="27F29BE2"/>
    <w:multiLevelType w:val="singleLevel"/>
    <w:tmpl w:val="27F29BE2"/>
    <w:lvl w:ilvl="0" w:tentative="0">
      <w:start w:val="2"/>
      <w:numFmt w:val="decimal"/>
      <w:suff w:val="space"/>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footnotePr>
    <w:footnote w:id="0"/>
    <w:footnote w:id="1"/>
  </w:foot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MGFjMTc4ZjkxNDE1ZDZhNGQzY2EwZTg1ZTdjYzNkZDQifQ=="/>
  </w:docVars>
  <w:rsids>
    <w:rsidRoot w:val="00A1458F"/>
    <w:rsid w:val="00003F0B"/>
    <w:rsid w:val="0000721F"/>
    <w:rsid w:val="0001084B"/>
    <w:rsid w:val="00012050"/>
    <w:rsid w:val="0001697E"/>
    <w:rsid w:val="0001745E"/>
    <w:rsid w:val="00024D40"/>
    <w:rsid w:val="00042513"/>
    <w:rsid w:val="00064267"/>
    <w:rsid w:val="00071239"/>
    <w:rsid w:val="00096C85"/>
    <w:rsid w:val="000971EE"/>
    <w:rsid w:val="000A1766"/>
    <w:rsid w:val="000A4C06"/>
    <w:rsid w:val="000A7BF1"/>
    <w:rsid w:val="000B1261"/>
    <w:rsid w:val="000C3457"/>
    <w:rsid w:val="000C5F2B"/>
    <w:rsid w:val="000C6989"/>
    <w:rsid w:val="000C6B99"/>
    <w:rsid w:val="000D2CC1"/>
    <w:rsid w:val="000D4FB3"/>
    <w:rsid w:val="000E6863"/>
    <w:rsid w:val="001015DC"/>
    <w:rsid w:val="001059E0"/>
    <w:rsid w:val="00107FEA"/>
    <w:rsid w:val="001120CA"/>
    <w:rsid w:val="001141F9"/>
    <w:rsid w:val="00117346"/>
    <w:rsid w:val="001310EA"/>
    <w:rsid w:val="00132C39"/>
    <w:rsid w:val="00136E3F"/>
    <w:rsid w:val="00136F7F"/>
    <w:rsid w:val="00137A3E"/>
    <w:rsid w:val="0014357B"/>
    <w:rsid w:val="00143DF3"/>
    <w:rsid w:val="00145A74"/>
    <w:rsid w:val="00146608"/>
    <w:rsid w:val="0015318A"/>
    <w:rsid w:val="00155C30"/>
    <w:rsid w:val="00163F97"/>
    <w:rsid w:val="00166D70"/>
    <w:rsid w:val="001673A0"/>
    <w:rsid w:val="00177181"/>
    <w:rsid w:val="0018193A"/>
    <w:rsid w:val="00183AF4"/>
    <w:rsid w:val="00190DAA"/>
    <w:rsid w:val="00193C84"/>
    <w:rsid w:val="001A053B"/>
    <w:rsid w:val="001B1205"/>
    <w:rsid w:val="001B1CF6"/>
    <w:rsid w:val="001B3DA3"/>
    <w:rsid w:val="001C1E2E"/>
    <w:rsid w:val="001D13C9"/>
    <w:rsid w:val="001E56E2"/>
    <w:rsid w:val="001E5B98"/>
    <w:rsid w:val="001F0360"/>
    <w:rsid w:val="001F45F9"/>
    <w:rsid w:val="00205B2A"/>
    <w:rsid w:val="0021665A"/>
    <w:rsid w:val="002167A1"/>
    <w:rsid w:val="00217568"/>
    <w:rsid w:val="0022374F"/>
    <w:rsid w:val="00226131"/>
    <w:rsid w:val="00227080"/>
    <w:rsid w:val="00231998"/>
    <w:rsid w:val="002344CC"/>
    <w:rsid w:val="002346DE"/>
    <w:rsid w:val="00235133"/>
    <w:rsid w:val="00240FD3"/>
    <w:rsid w:val="0024784F"/>
    <w:rsid w:val="00255C88"/>
    <w:rsid w:val="00255FAC"/>
    <w:rsid w:val="00261941"/>
    <w:rsid w:val="00262684"/>
    <w:rsid w:val="00266618"/>
    <w:rsid w:val="00273EEA"/>
    <w:rsid w:val="0027513F"/>
    <w:rsid w:val="00276025"/>
    <w:rsid w:val="002769F1"/>
    <w:rsid w:val="00280C41"/>
    <w:rsid w:val="00285DD7"/>
    <w:rsid w:val="00287AAC"/>
    <w:rsid w:val="0029392A"/>
    <w:rsid w:val="002A0524"/>
    <w:rsid w:val="002A49ED"/>
    <w:rsid w:val="002A523C"/>
    <w:rsid w:val="002A5E3C"/>
    <w:rsid w:val="002A6FFE"/>
    <w:rsid w:val="002A7452"/>
    <w:rsid w:val="002C1034"/>
    <w:rsid w:val="002C1A46"/>
    <w:rsid w:val="002D1617"/>
    <w:rsid w:val="002E11C4"/>
    <w:rsid w:val="002E3C72"/>
    <w:rsid w:val="002F38FE"/>
    <w:rsid w:val="002F7731"/>
    <w:rsid w:val="002F7AF2"/>
    <w:rsid w:val="003008AD"/>
    <w:rsid w:val="00311DB2"/>
    <w:rsid w:val="00313A73"/>
    <w:rsid w:val="00321472"/>
    <w:rsid w:val="003240AF"/>
    <w:rsid w:val="00343FF9"/>
    <w:rsid w:val="0034624A"/>
    <w:rsid w:val="00355413"/>
    <w:rsid w:val="003555AA"/>
    <w:rsid w:val="003617F0"/>
    <w:rsid w:val="00362F7C"/>
    <w:rsid w:val="0038634E"/>
    <w:rsid w:val="003876FA"/>
    <w:rsid w:val="00390FBB"/>
    <w:rsid w:val="00393331"/>
    <w:rsid w:val="003945DD"/>
    <w:rsid w:val="003A4984"/>
    <w:rsid w:val="003B0939"/>
    <w:rsid w:val="003B3B1B"/>
    <w:rsid w:val="003C6DB2"/>
    <w:rsid w:val="003D05E3"/>
    <w:rsid w:val="003D6E2A"/>
    <w:rsid w:val="00401FF6"/>
    <w:rsid w:val="00406951"/>
    <w:rsid w:val="0041031B"/>
    <w:rsid w:val="00412629"/>
    <w:rsid w:val="0041414D"/>
    <w:rsid w:val="00420180"/>
    <w:rsid w:val="00420AEE"/>
    <w:rsid w:val="004256B8"/>
    <w:rsid w:val="004261C0"/>
    <w:rsid w:val="004273E0"/>
    <w:rsid w:val="0043087E"/>
    <w:rsid w:val="004316E0"/>
    <w:rsid w:val="00432434"/>
    <w:rsid w:val="00435908"/>
    <w:rsid w:val="00435CAD"/>
    <w:rsid w:val="004378CE"/>
    <w:rsid w:val="00442755"/>
    <w:rsid w:val="00443481"/>
    <w:rsid w:val="00443B2D"/>
    <w:rsid w:val="00443E67"/>
    <w:rsid w:val="00444565"/>
    <w:rsid w:val="00452CC2"/>
    <w:rsid w:val="00452F45"/>
    <w:rsid w:val="004574A1"/>
    <w:rsid w:val="00463FFE"/>
    <w:rsid w:val="004645ED"/>
    <w:rsid w:val="00465EDD"/>
    <w:rsid w:val="00467286"/>
    <w:rsid w:val="00471129"/>
    <w:rsid w:val="0047236A"/>
    <w:rsid w:val="00480060"/>
    <w:rsid w:val="00481608"/>
    <w:rsid w:val="004820A6"/>
    <w:rsid w:val="004821AD"/>
    <w:rsid w:val="00490C1A"/>
    <w:rsid w:val="00493700"/>
    <w:rsid w:val="004941D4"/>
    <w:rsid w:val="00496FE6"/>
    <w:rsid w:val="004A17EF"/>
    <w:rsid w:val="004A4EC0"/>
    <w:rsid w:val="004A55AD"/>
    <w:rsid w:val="004B1A6C"/>
    <w:rsid w:val="004B439B"/>
    <w:rsid w:val="004B7E5B"/>
    <w:rsid w:val="004C0276"/>
    <w:rsid w:val="004C60F7"/>
    <w:rsid w:val="004D1542"/>
    <w:rsid w:val="004D6A60"/>
    <w:rsid w:val="004E324C"/>
    <w:rsid w:val="004E7958"/>
    <w:rsid w:val="004F10AA"/>
    <w:rsid w:val="004F2E9D"/>
    <w:rsid w:val="004F394F"/>
    <w:rsid w:val="004F58F8"/>
    <w:rsid w:val="005027CE"/>
    <w:rsid w:val="00502CF7"/>
    <w:rsid w:val="00504D52"/>
    <w:rsid w:val="00505F40"/>
    <w:rsid w:val="005125BE"/>
    <w:rsid w:val="005162BA"/>
    <w:rsid w:val="005166BE"/>
    <w:rsid w:val="00520E4C"/>
    <w:rsid w:val="00524246"/>
    <w:rsid w:val="00526984"/>
    <w:rsid w:val="005307B7"/>
    <w:rsid w:val="005432C7"/>
    <w:rsid w:val="00546255"/>
    <w:rsid w:val="00546A0D"/>
    <w:rsid w:val="00550A7B"/>
    <w:rsid w:val="00564824"/>
    <w:rsid w:val="005773C3"/>
    <w:rsid w:val="00581745"/>
    <w:rsid w:val="005822F1"/>
    <w:rsid w:val="0059286B"/>
    <w:rsid w:val="00597C2A"/>
    <w:rsid w:val="005A2C45"/>
    <w:rsid w:val="005A4CDC"/>
    <w:rsid w:val="005A54C9"/>
    <w:rsid w:val="005A656F"/>
    <w:rsid w:val="005B26A4"/>
    <w:rsid w:val="005B4BD5"/>
    <w:rsid w:val="005C053E"/>
    <w:rsid w:val="005C106C"/>
    <w:rsid w:val="005C2113"/>
    <w:rsid w:val="005D71B4"/>
    <w:rsid w:val="005D72BA"/>
    <w:rsid w:val="005D7C74"/>
    <w:rsid w:val="005E177A"/>
    <w:rsid w:val="005E3975"/>
    <w:rsid w:val="005E4D71"/>
    <w:rsid w:val="005F1971"/>
    <w:rsid w:val="005F344D"/>
    <w:rsid w:val="005F54B9"/>
    <w:rsid w:val="005F6051"/>
    <w:rsid w:val="00600D10"/>
    <w:rsid w:val="00600E48"/>
    <w:rsid w:val="006012C5"/>
    <w:rsid w:val="006074C3"/>
    <w:rsid w:val="00610985"/>
    <w:rsid w:val="006109C7"/>
    <w:rsid w:val="00617938"/>
    <w:rsid w:val="006207D6"/>
    <w:rsid w:val="00624B33"/>
    <w:rsid w:val="006345FE"/>
    <w:rsid w:val="00634C12"/>
    <w:rsid w:val="00646662"/>
    <w:rsid w:val="00647BB6"/>
    <w:rsid w:val="00651A6C"/>
    <w:rsid w:val="00652883"/>
    <w:rsid w:val="00657FE2"/>
    <w:rsid w:val="00662B4D"/>
    <w:rsid w:val="0066372C"/>
    <w:rsid w:val="00663EEB"/>
    <w:rsid w:val="0067652A"/>
    <w:rsid w:val="006829DF"/>
    <w:rsid w:val="006912A4"/>
    <w:rsid w:val="00693AE4"/>
    <w:rsid w:val="006A450C"/>
    <w:rsid w:val="006A6831"/>
    <w:rsid w:val="006A706D"/>
    <w:rsid w:val="006B5615"/>
    <w:rsid w:val="006C38CD"/>
    <w:rsid w:val="006C603A"/>
    <w:rsid w:val="006C6C42"/>
    <w:rsid w:val="006C6D70"/>
    <w:rsid w:val="006C760F"/>
    <w:rsid w:val="006D19F7"/>
    <w:rsid w:val="006D4FB5"/>
    <w:rsid w:val="006D62AC"/>
    <w:rsid w:val="006E2836"/>
    <w:rsid w:val="006F10DC"/>
    <w:rsid w:val="006F2CE5"/>
    <w:rsid w:val="006F3229"/>
    <w:rsid w:val="006F5497"/>
    <w:rsid w:val="006F6E60"/>
    <w:rsid w:val="00705336"/>
    <w:rsid w:val="007073D2"/>
    <w:rsid w:val="0071036C"/>
    <w:rsid w:val="00710E68"/>
    <w:rsid w:val="00712707"/>
    <w:rsid w:val="007206C3"/>
    <w:rsid w:val="00721524"/>
    <w:rsid w:val="007233A9"/>
    <w:rsid w:val="00723503"/>
    <w:rsid w:val="007236F8"/>
    <w:rsid w:val="0072570F"/>
    <w:rsid w:val="00726FBC"/>
    <w:rsid w:val="007302E7"/>
    <w:rsid w:val="0073203F"/>
    <w:rsid w:val="00743159"/>
    <w:rsid w:val="00743744"/>
    <w:rsid w:val="00743866"/>
    <w:rsid w:val="0074745C"/>
    <w:rsid w:val="00757569"/>
    <w:rsid w:val="007679D2"/>
    <w:rsid w:val="007739D9"/>
    <w:rsid w:val="0077724D"/>
    <w:rsid w:val="007936DB"/>
    <w:rsid w:val="00794B95"/>
    <w:rsid w:val="007C2E49"/>
    <w:rsid w:val="007C6E69"/>
    <w:rsid w:val="007C7974"/>
    <w:rsid w:val="007D2798"/>
    <w:rsid w:val="007F680A"/>
    <w:rsid w:val="007F7440"/>
    <w:rsid w:val="00810B4C"/>
    <w:rsid w:val="008114B2"/>
    <w:rsid w:val="00814D19"/>
    <w:rsid w:val="00815FA4"/>
    <w:rsid w:val="00816EF7"/>
    <w:rsid w:val="008212BA"/>
    <w:rsid w:val="00830BB4"/>
    <w:rsid w:val="008342CA"/>
    <w:rsid w:val="00836AB6"/>
    <w:rsid w:val="00843693"/>
    <w:rsid w:val="00843D95"/>
    <w:rsid w:val="00844309"/>
    <w:rsid w:val="00846159"/>
    <w:rsid w:val="008532E2"/>
    <w:rsid w:val="008569AA"/>
    <w:rsid w:val="00860FD2"/>
    <w:rsid w:val="0086395D"/>
    <w:rsid w:val="00870B9B"/>
    <w:rsid w:val="00873342"/>
    <w:rsid w:val="008733EF"/>
    <w:rsid w:val="00874A01"/>
    <w:rsid w:val="00880FC0"/>
    <w:rsid w:val="008811E0"/>
    <w:rsid w:val="0088519B"/>
    <w:rsid w:val="00891E67"/>
    <w:rsid w:val="00893C0C"/>
    <w:rsid w:val="00894392"/>
    <w:rsid w:val="008A11CD"/>
    <w:rsid w:val="008A1E81"/>
    <w:rsid w:val="008A1FA4"/>
    <w:rsid w:val="008B53FD"/>
    <w:rsid w:val="008B5F73"/>
    <w:rsid w:val="008C3F12"/>
    <w:rsid w:val="008C7A4D"/>
    <w:rsid w:val="008D2785"/>
    <w:rsid w:val="008D4507"/>
    <w:rsid w:val="008E4E77"/>
    <w:rsid w:val="008E5BD2"/>
    <w:rsid w:val="008F1BD5"/>
    <w:rsid w:val="008F50C0"/>
    <w:rsid w:val="008F6381"/>
    <w:rsid w:val="009054A2"/>
    <w:rsid w:val="009074DC"/>
    <w:rsid w:val="00907A80"/>
    <w:rsid w:val="00916CCD"/>
    <w:rsid w:val="00917195"/>
    <w:rsid w:val="00920454"/>
    <w:rsid w:val="00925132"/>
    <w:rsid w:val="00927576"/>
    <w:rsid w:val="00931489"/>
    <w:rsid w:val="0093373C"/>
    <w:rsid w:val="0093460D"/>
    <w:rsid w:val="0094296D"/>
    <w:rsid w:val="00952ECC"/>
    <w:rsid w:val="00955CDB"/>
    <w:rsid w:val="00963751"/>
    <w:rsid w:val="00964BEC"/>
    <w:rsid w:val="00970EFA"/>
    <w:rsid w:val="00971863"/>
    <w:rsid w:val="009737E2"/>
    <w:rsid w:val="009743D8"/>
    <w:rsid w:val="00987597"/>
    <w:rsid w:val="009A30F9"/>
    <w:rsid w:val="009A411C"/>
    <w:rsid w:val="009A57A5"/>
    <w:rsid w:val="009A7CCA"/>
    <w:rsid w:val="009B0663"/>
    <w:rsid w:val="009B282F"/>
    <w:rsid w:val="009B6DAD"/>
    <w:rsid w:val="009C2B06"/>
    <w:rsid w:val="009D0F6B"/>
    <w:rsid w:val="009D1320"/>
    <w:rsid w:val="009D2E7D"/>
    <w:rsid w:val="009F01A1"/>
    <w:rsid w:val="009F09E5"/>
    <w:rsid w:val="009F0E80"/>
    <w:rsid w:val="009F515A"/>
    <w:rsid w:val="00A059D8"/>
    <w:rsid w:val="00A10237"/>
    <w:rsid w:val="00A11BDE"/>
    <w:rsid w:val="00A1458F"/>
    <w:rsid w:val="00A153CB"/>
    <w:rsid w:val="00A15F01"/>
    <w:rsid w:val="00A47EF5"/>
    <w:rsid w:val="00A64BFB"/>
    <w:rsid w:val="00A72356"/>
    <w:rsid w:val="00A76AEE"/>
    <w:rsid w:val="00A81CE7"/>
    <w:rsid w:val="00A83095"/>
    <w:rsid w:val="00A8310B"/>
    <w:rsid w:val="00A84496"/>
    <w:rsid w:val="00A91E44"/>
    <w:rsid w:val="00A952A5"/>
    <w:rsid w:val="00AB1E76"/>
    <w:rsid w:val="00AB28EA"/>
    <w:rsid w:val="00AC0B3F"/>
    <w:rsid w:val="00AC623B"/>
    <w:rsid w:val="00AD23FF"/>
    <w:rsid w:val="00AE045B"/>
    <w:rsid w:val="00AE66F0"/>
    <w:rsid w:val="00AE7537"/>
    <w:rsid w:val="00AF06C8"/>
    <w:rsid w:val="00B01A3E"/>
    <w:rsid w:val="00B11008"/>
    <w:rsid w:val="00B13C92"/>
    <w:rsid w:val="00B21DFB"/>
    <w:rsid w:val="00B22F15"/>
    <w:rsid w:val="00B2606A"/>
    <w:rsid w:val="00B40F9A"/>
    <w:rsid w:val="00B42B13"/>
    <w:rsid w:val="00B43A1C"/>
    <w:rsid w:val="00B45360"/>
    <w:rsid w:val="00B5102A"/>
    <w:rsid w:val="00B5364D"/>
    <w:rsid w:val="00B54FF6"/>
    <w:rsid w:val="00B65364"/>
    <w:rsid w:val="00B745AF"/>
    <w:rsid w:val="00B76A9B"/>
    <w:rsid w:val="00B91724"/>
    <w:rsid w:val="00B953FF"/>
    <w:rsid w:val="00B961FA"/>
    <w:rsid w:val="00BA4890"/>
    <w:rsid w:val="00BB29D9"/>
    <w:rsid w:val="00BD5C47"/>
    <w:rsid w:val="00BD7B4C"/>
    <w:rsid w:val="00BE0DC2"/>
    <w:rsid w:val="00BE244A"/>
    <w:rsid w:val="00BE443A"/>
    <w:rsid w:val="00BF245A"/>
    <w:rsid w:val="00BF4461"/>
    <w:rsid w:val="00BF4CBC"/>
    <w:rsid w:val="00BF6F5E"/>
    <w:rsid w:val="00C12007"/>
    <w:rsid w:val="00C13356"/>
    <w:rsid w:val="00C14811"/>
    <w:rsid w:val="00C20927"/>
    <w:rsid w:val="00C21B55"/>
    <w:rsid w:val="00C247DF"/>
    <w:rsid w:val="00C31486"/>
    <w:rsid w:val="00C41AF8"/>
    <w:rsid w:val="00C42732"/>
    <w:rsid w:val="00C444D6"/>
    <w:rsid w:val="00C50602"/>
    <w:rsid w:val="00C53C02"/>
    <w:rsid w:val="00C6096E"/>
    <w:rsid w:val="00C657A9"/>
    <w:rsid w:val="00C67F38"/>
    <w:rsid w:val="00C70E75"/>
    <w:rsid w:val="00C7145D"/>
    <w:rsid w:val="00C72329"/>
    <w:rsid w:val="00C7304C"/>
    <w:rsid w:val="00C73C06"/>
    <w:rsid w:val="00C80421"/>
    <w:rsid w:val="00C82D91"/>
    <w:rsid w:val="00C83F05"/>
    <w:rsid w:val="00C944C9"/>
    <w:rsid w:val="00CA561F"/>
    <w:rsid w:val="00CA6E73"/>
    <w:rsid w:val="00CA7301"/>
    <w:rsid w:val="00CB15C1"/>
    <w:rsid w:val="00CB1EC2"/>
    <w:rsid w:val="00CB328E"/>
    <w:rsid w:val="00CC09E3"/>
    <w:rsid w:val="00CC3BD0"/>
    <w:rsid w:val="00CC43B5"/>
    <w:rsid w:val="00CD005C"/>
    <w:rsid w:val="00CD728B"/>
    <w:rsid w:val="00CE0447"/>
    <w:rsid w:val="00CE1AA0"/>
    <w:rsid w:val="00CE3316"/>
    <w:rsid w:val="00CE4EAE"/>
    <w:rsid w:val="00CF1660"/>
    <w:rsid w:val="00CF2B39"/>
    <w:rsid w:val="00CF42E9"/>
    <w:rsid w:val="00CF5DBB"/>
    <w:rsid w:val="00D00FC9"/>
    <w:rsid w:val="00D04258"/>
    <w:rsid w:val="00D0474E"/>
    <w:rsid w:val="00D0618E"/>
    <w:rsid w:val="00D155D5"/>
    <w:rsid w:val="00D177F5"/>
    <w:rsid w:val="00D17FA1"/>
    <w:rsid w:val="00D34B57"/>
    <w:rsid w:val="00D35BC2"/>
    <w:rsid w:val="00D37547"/>
    <w:rsid w:val="00D44EBB"/>
    <w:rsid w:val="00D476A3"/>
    <w:rsid w:val="00D508FC"/>
    <w:rsid w:val="00D52D3C"/>
    <w:rsid w:val="00D52FE7"/>
    <w:rsid w:val="00D54C53"/>
    <w:rsid w:val="00D56D0B"/>
    <w:rsid w:val="00D60085"/>
    <w:rsid w:val="00D64172"/>
    <w:rsid w:val="00D672E2"/>
    <w:rsid w:val="00D75CE6"/>
    <w:rsid w:val="00D8287F"/>
    <w:rsid w:val="00D82A89"/>
    <w:rsid w:val="00D90C15"/>
    <w:rsid w:val="00D94F8F"/>
    <w:rsid w:val="00DB2EF6"/>
    <w:rsid w:val="00DB32CD"/>
    <w:rsid w:val="00DB72E9"/>
    <w:rsid w:val="00DB7CF3"/>
    <w:rsid w:val="00DC1137"/>
    <w:rsid w:val="00DC2C21"/>
    <w:rsid w:val="00DC599B"/>
    <w:rsid w:val="00DD0EE6"/>
    <w:rsid w:val="00DD1A8C"/>
    <w:rsid w:val="00DD2C45"/>
    <w:rsid w:val="00DD5406"/>
    <w:rsid w:val="00DD59D2"/>
    <w:rsid w:val="00DE02F6"/>
    <w:rsid w:val="00DE27A2"/>
    <w:rsid w:val="00DE7BC6"/>
    <w:rsid w:val="00E00BEE"/>
    <w:rsid w:val="00E039AB"/>
    <w:rsid w:val="00E04762"/>
    <w:rsid w:val="00E05338"/>
    <w:rsid w:val="00E0659F"/>
    <w:rsid w:val="00E12ABA"/>
    <w:rsid w:val="00E15848"/>
    <w:rsid w:val="00E24237"/>
    <w:rsid w:val="00E2548E"/>
    <w:rsid w:val="00E255B6"/>
    <w:rsid w:val="00E34583"/>
    <w:rsid w:val="00E44245"/>
    <w:rsid w:val="00E44568"/>
    <w:rsid w:val="00E519EC"/>
    <w:rsid w:val="00E55D06"/>
    <w:rsid w:val="00E65082"/>
    <w:rsid w:val="00E7039B"/>
    <w:rsid w:val="00E72C95"/>
    <w:rsid w:val="00E749EF"/>
    <w:rsid w:val="00E818A5"/>
    <w:rsid w:val="00E82C7B"/>
    <w:rsid w:val="00E8366A"/>
    <w:rsid w:val="00E86060"/>
    <w:rsid w:val="00E941C7"/>
    <w:rsid w:val="00E9426D"/>
    <w:rsid w:val="00EA6D45"/>
    <w:rsid w:val="00EC1FC9"/>
    <w:rsid w:val="00EC3256"/>
    <w:rsid w:val="00EC60F0"/>
    <w:rsid w:val="00ED36C2"/>
    <w:rsid w:val="00ED3716"/>
    <w:rsid w:val="00ED3948"/>
    <w:rsid w:val="00ED5EB4"/>
    <w:rsid w:val="00EE0672"/>
    <w:rsid w:val="00EE3DB2"/>
    <w:rsid w:val="00EE4399"/>
    <w:rsid w:val="00EE51F6"/>
    <w:rsid w:val="00EE57A5"/>
    <w:rsid w:val="00EE6A45"/>
    <w:rsid w:val="00EF1AC2"/>
    <w:rsid w:val="00EF4BF4"/>
    <w:rsid w:val="00EF51C7"/>
    <w:rsid w:val="00EF6B2D"/>
    <w:rsid w:val="00F00936"/>
    <w:rsid w:val="00F03DEB"/>
    <w:rsid w:val="00F04773"/>
    <w:rsid w:val="00F0532C"/>
    <w:rsid w:val="00F06650"/>
    <w:rsid w:val="00F1061E"/>
    <w:rsid w:val="00F109E0"/>
    <w:rsid w:val="00F17EF5"/>
    <w:rsid w:val="00F2240C"/>
    <w:rsid w:val="00F23BA5"/>
    <w:rsid w:val="00F321FD"/>
    <w:rsid w:val="00F32822"/>
    <w:rsid w:val="00F37FAA"/>
    <w:rsid w:val="00F40BBC"/>
    <w:rsid w:val="00F438A7"/>
    <w:rsid w:val="00F46801"/>
    <w:rsid w:val="00F469FA"/>
    <w:rsid w:val="00F50AA5"/>
    <w:rsid w:val="00F62926"/>
    <w:rsid w:val="00F6620D"/>
    <w:rsid w:val="00F66BB8"/>
    <w:rsid w:val="00F6797B"/>
    <w:rsid w:val="00F73086"/>
    <w:rsid w:val="00F80292"/>
    <w:rsid w:val="00F803C0"/>
    <w:rsid w:val="00F853D9"/>
    <w:rsid w:val="00F85FBD"/>
    <w:rsid w:val="00F86CCB"/>
    <w:rsid w:val="00FA2588"/>
    <w:rsid w:val="00FA439E"/>
    <w:rsid w:val="00FA5A1E"/>
    <w:rsid w:val="00FA69AC"/>
    <w:rsid w:val="00FB0142"/>
    <w:rsid w:val="00FB3583"/>
    <w:rsid w:val="00FB4745"/>
    <w:rsid w:val="00FC0EDB"/>
    <w:rsid w:val="00FC425F"/>
    <w:rsid w:val="00FD3669"/>
    <w:rsid w:val="00FD531A"/>
    <w:rsid w:val="00FD6BAE"/>
    <w:rsid w:val="00FD77F8"/>
    <w:rsid w:val="00FE4068"/>
    <w:rsid w:val="00FE7BCC"/>
    <w:rsid w:val="00FF0BE8"/>
    <w:rsid w:val="00FF1AEF"/>
    <w:rsid w:val="02EC1341"/>
    <w:rsid w:val="03042AA1"/>
    <w:rsid w:val="049838C9"/>
    <w:rsid w:val="04F919B2"/>
    <w:rsid w:val="060D73B0"/>
    <w:rsid w:val="073E4F04"/>
    <w:rsid w:val="08426F52"/>
    <w:rsid w:val="08D57567"/>
    <w:rsid w:val="0BA71CF2"/>
    <w:rsid w:val="0C551721"/>
    <w:rsid w:val="0CCF0780"/>
    <w:rsid w:val="0D687CC3"/>
    <w:rsid w:val="0EB429B9"/>
    <w:rsid w:val="10CB256E"/>
    <w:rsid w:val="11421D3D"/>
    <w:rsid w:val="12CD40AD"/>
    <w:rsid w:val="14943C9B"/>
    <w:rsid w:val="156C62C6"/>
    <w:rsid w:val="161702AD"/>
    <w:rsid w:val="16F831C8"/>
    <w:rsid w:val="17FF0678"/>
    <w:rsid w:val="18733CE1"/>
    <w:rsid w:val="194C2B95"/>
    <w:rsid w:val="197D0477"/>
    <w:rsid w:val="19EB1CB5"/>
    <w:rsid w:val="1AB660B4"/>
    <w:rsid w:val="1B1E5406"/>
    <w:rsid w:val="1BDD0F40"/>
    <w:rsid w:val="1E204BE4"/>
    <w:rsid w:val="1E6A1B83"/>
    <w:rsid w:val="1FA43F85"/>
    <w:rsid w:val="221A18DB"/>
    <w:rsid w:val="22EF029D"/>
    <w:rsid w:val="233F62FC"/>
    <w:rsid w:val="25961F6E"/>
    <w:rsid w:val="2623662A"/>
    <w:rsid w:val="272E7189"/>
    <w:rsid w:val="27E77813"/>
    <w:rsid w:val="2866324A"/>
    <w:rsid w:val="29330C18"/>
    <w:rsid w:val="2970527C"/>
    <w:rsid w:val="2B7F7BC1"/>
    <w:rsid w:val="2CD666A3"/>
    <w:rsid w:val="2DAB61BB"/>
    <w:rsid w:val="2E7753D2"/>
    <w:rsid w:val="2EE52B57"/>
    <w:rsid w:val="2FAB2D80"/>
    <w:rsid w:val="2FBD36AE"/>
    <w:rsid w:val="330F7A2A"/>
    <w:rsid w:val="33AE79C0"/>
    <w:rsid w:val="350A5B8F"/>
    <w:rsid w:val="355F2642"/>
    <w:rsid w:val="36B82C77"/>
    <w:rsid w:val="374374DA"/>
    <w:rsid w:val="3902576C"/>
    <w:rsid w:val="39D54CC8"/>
    <w:rsid w:val="39DF7B97"/>
    <w:rsid w:val="3A345F8B"/>
    <w:rsid w:val="3A83382B"/>
    <w:rsid w:val="3EAB4C82"/>
    <w:rsid w:val="3F550006"/>
    <w:rsid w:val="3F7D4AA7"/>
    <w:rsid w:val="3FF5219F"/>
    <w:rsid w:val="41B53CC2"/>
    <w:rsid w:val="42762C02"/>
    <w:rsid w:val="433F07D7"/>
    <w:rsid w:val="43FC5234"/>
    <w:rsid w:val="440417B3"/>
    <w:rsid w:val="4424046D"/>
    <w:rsid w:val="44D25183"/>
    <w:rsid w:val="45D9013C"/>
    <w:rsid w:val="47CC18B3"/>
    <w:rsid w:val="48EE11E8"/>
    <w:rsid w:val="4B132F51"/>
    <w:rsid w:val="4B3F0582"/>
    <w:rsid w:val="4B535BF3"/>
    <w:rsid w:val="4BDE1A52"/>
    <w:rsid w:val="4C075A33"/>
    <w:rsid w:val="4C3A4C6C"/>
    <w:rsid w:val="4C431ECB"/>
    <w:rsid w:val="500E5791"/>
    <w:rsid w:val="501062E1"/>
    <w:rsid w:val="506B6137"/>
    <w:rsid w:val="509A4557"/>
    <w:rsid w:val="5172280E"/>
    <w:rsid w:val="51BA1C6A"/>
    <w:rsid w:val="5459586F"/>
    <w:rsid w:val="557506E1"/>
    <w:rsid w:val="55AE2C60"/>
    <w:rsid w:val="56FC012F"/>
    <w:rsid w:val="57110E0A"/>
    <w:rsid w:val="572E2D09"/>
    <w:rsid w:val="57A01D42"/>
    <w:rsid w:val="57C476E7"/>
    <w:rsid w:val="5A540D1C"/>
    <w:rsid w:val="5AA90518"/>
    <w:rsid w:val="5B6E21D8"/>
    <w:rsid w:val="5B863B83"/>
    <w:rsid w:val="5CAD27E1"/>
    <w:rsid w:val="5D8155C2"/>
    <w:rsid w:val="5D926487"/>
    <w:rsid w:val="5E0D6011"/>
    <w:rsid w:val="5F2362A1"/>
    <w:rsid w:val="5F263D00"/>
    <w:rsid w:val="5F334691"/>
    <w:rsid w:val="5F567F1E"/>
    <w:rsid w:val="5F6B129C"/>
    <w:rsid w:val="5FC80C60"/>
    <w:rsid w:val="5FEC6978"/>
    <w:rsid w:val="60BC77D8"/>
    <w:rsid w:val="61737C65"/>
    <w:rsid w:val="64832702"/>
    <w:rsid w:val="65262B4B"/>
    <w:rsid w:val="67424AF2"/>
    <w:rsid w:val="681E35A5"/>
    <w:rsid w:val="69DD7FCE"/>
    <w:rsid w:val="6AF93C25"/>
    <w:rsid w:val="6D4C0CA4"/>
    <w:rsid w:val="6D7B328B"/>
    <w:rsid w:val="6D826927"/>
    <w:rsid w:val="6DC04E2C"/>
    <w:rsid w:val="6DC7355A"/>
    <w:rsid w:val="6DCA6CA6"/>
    <w:rsid w:val="6E9C5B84"/>
    <w:rsid w:val="6F592F07"/>
    <w:rsid w:val="70230143"/>
    <w:rsid w:val="703325D4"/>
    <w:rsid w:val="70BE23EE"/>
    <w:rsid w:val="713853E6"/>
    <w:rsid w:val="715F3C54"/>
    <w:rsid w:val="723D16ED"/>
    <w:rsid w:val="73AD7295"/>
    <w:rsid w:val="742C4E34"/>
    <w:rsid w:val="756A2386"/>
    <w:rsid w:val="7570153B"/>
    <w:rsid w:val="76052596"/>
    <w:rsid w:val="7743233A"/>
    <w:rsid w:val="78AF781F"/>
    <w:rsid w:val="7A5843B4"/>
    <w:rsid w:val="7B943C95"/>
    <w:rsid w:val="7BC21E3B"/>
    <w:rsid w:val="7D23617F"/>
    <w:rsid w:val="7DA623A2"/>
    <w:rsid w:val="7DD04323"/>
    <w:rsid w:val="7ED92946"/>
    <w:rsid w:val="7F5A187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99" w:semiHidden="0"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Lines="50"/>
      <w:jc w:val="both"/>
    </w:pPr>
    <w:rPr>
      <w:rFonts w:ascii="Calibri" w:hAnsi="Calibri" w:cs="Times New Roman" w:eastAsiaTheme="minorEastAsia"/>
      <w:kern w:val="2"/>
      <w:sz w:val="21"/>
      <w:szCs w:val="22"/>
      <w:lang w:val="en-US" w:eastAsia="zh-CN" w:bidi="ar-SA"/>
    </w:rPr>
  </w:style>
  <w:style w:type="paragraph" w:styleId="2">
    <w:name w:val="heading 1"/>
    <w:basedOn w:val="1"/>
    <w:next w:val="1"/>
    <w:link w:val="35"/>
    <w:qFormat/>
    <w:locked/>
    <w:uiPriority w:val="0"/>
    <w:pPr>
      <w:keepNext/>
      <w:keepLines/>
      <w:spacing w:before="340" w:after="330" w:line="578" w:lineRule="auto"/>
      <w:outlineLvl w:val="0"/>
    </w:pPr>
    <w:rPr>
      <w:b/>
      <w:bCs/>
      <w:kern w:val="44"/>
      <w:sz w:val="44"/>
      <w:szCs w:val="44"/>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32"/>
    <w:qFormat/>
    <w:uiPriority w:val="0"/>
    <w:pPr>
      <w:spacing w:beforeLines="0"/>
      <w:jc w:val="left"/>
    </w:pPr>
    <w:rPr>
      <w:rFonts w:ascii="Times New Roman" w:hAnsi="Times New Roman"/>
      <w:szCs w:val="20"/>
    </w:rPr>
  </w:style>
  <w:style w:type="paragraph" w:styleId="4">
    <w:name w:val="Block Text"/>
    <w:basedOn w:val="1"/>
    <w:qFormat/>
    <w:uiPriority w:val="99"/>
    <w:pPr>
      <w:ind w:left="-73" w:leftChars="-35" w:right="-67" w:rightChars="-32"/>
      <w:jc w:val="center"/>
    </w:pPr>
    <w:rPr>
      <w:rFonts w:ascii="Times New Roman" w:hAnsi="Times New Roman"/>
      <w:sz w:val="18"/>
      <w:szCs w:val="24"/>
    </w:rPr>
  </w:style>
  <w:style w:type="paragraph" w:styleId="5">
    <w:name w:val="Plain Text"/>
    <w:basedOn w:val="1"/>
    <w:link w:val="30"/>
    <w:qFormat/>
    <w:uiPriority w:val="0"/>
    <w:rPr>
      <w:rFonts w:ascii="宋体" w:hAnsi="Courier New"/>
      <w:kern w:val="0"/>
      <w:sz w:val="20"/>
      <w:szCs w:val="20"/>
    </w:rPr>
  </w:style>
  <w:style w:type="paragraph" w:styleId="6">
    <w:name w:val="Balloon Text"/>
    <w:basedOn w:val="1"/>
    <w:link w:val="33"/>
    <w:semiHidden/>
    <w:unhideWhenUsed/>
    <w:qFormat/>
    <w:uiPriority w:val="99"/>
    <w:rPr>
      <w:sz w:val="18"/>
      <w:szCs w:val="18"/>
    </w:rPr>
  </w:style>
  <w:style w:type="paragraph" w:styleId="7">
    <w:name w:val="footer"/>
    <w:basedOn w:val="1"/>
    <w:link w:val="20"/>
    <w:qFormat/>
    <w:uiPriority w:val="99"/>
    <w:pPr>
      <w:tabs>
        <w:tab w:val="center" w:pos="4153"/>
        <w:tab w:val="right" w:pos="8306"/>
      </w:tabs>
      <w:snapToGrid w:val="0"/>
      <w:jc w:val="left"/>
    </w:pPr>
    <w:rPr>
      <w:kern w:val="0"/>
      <w:sz w:val="18"/>
      <w:szCs w:val="20"/>
    </w:rPr>
  </w:style>
  <w:style w:type="paragraph" w:styleId="8">
    <w:name w:val="header"/>
    <w:basedOn w:val="1"/>
    <w:link w:val="22"/>
    <w:qFormat/>
    <w:uiPriority w:val="99"/>
    <w:pPr>
      <w:pBdr>
        <w:bottom w:val="single" w:color="auto" w:sz="6" w:space="1"/>
      </w:pBdr>
      <w:tabs>
        <w:tab w:val="center" w:pos="4153"/>
        <w:tab w:val="right" w:pos="8306"/>
      </w:tabs>
      <w:snapToGrid w:val="0"/>
      <w:jc w:val="center"/>
    </w:pPr>
    <w:rPr>
      <w:kern w:val="0"/>
      <w:sz w:val="18"/>
      <w:szCs w:val="20"/>
    </w:rPr>
  </w:style>
  <w:style w:type="paragraph" w:styleId="9">
    <w:name w:val="HTML Preformatted"/>
    <w:basedOn w:val="1"/>
    <w:link w:val="36"/>
    <w:semiHidden/>
    <w:unhideWhenUsed/>
    <w:qFormat/>
    <w:uiPriority w:val="99"/>
    <w:rPr>
      <w:rFonts w:ascii="Courier New" w:hAnsi="Courier New" w:cs="Courier New"/>
      <w:sz w:val="20"/>
      <w:szCs w:val="20"/>
    </w:rPr>
  </w:style>
  <w:style w:type="paragraph" w:styleId="10">
    <w:name w:val="annotation subject"/>
    <w:basedOn w:val="3"/>
    <w:next w:val="3"/>
    <w:link w:val="34"/>
    <w:semiHidden/>
    <w:unhideWhenUsed/>
    <w:qFormat/>
    <w:uiPriority w:val="99"/>
    <w:pPr>
      <w:spacing w:beforeLines="50"/>
    </w:pPr>
    <w:rPr>
      <w:rFonts w:ascii="Calibri" w:hAnsi="Calibri"/>
      <w:b/>
      <w:bCs/>
      <w:szCs w:val="22"/>
    </w:rPr>
  </w:style>
  <w:style w:type="table" w:styleId="12">
    <w:name w:val="Table Grid"/>
    <w:basedOn w:val="11"/>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qFormat/>
    <w:uiPriority w:val="99"/>
    <w:rPr>
      <w:rFonts w:cs="Times New Roman"/>
    </w:rPr>
  </w:style>
  <w:style w:type="character" w:styleId="15">
    <w:name w:val="annotation reference"/>
    <w:basedOn w:val="13"/>
    <w:qFormat/>
    <w:uiPriority w:val="0"/>
    <w:rPr>
      <w:sz w:val="21"/>
      <w:szCs w:val="21"/>
    </w:rPr>
  </w:style>
  <w:style w:type="character" w:customStyle="1" w:styleId="16">
    <w:name w:val="Header Char"/>
    <w:qFormat/>
    <w:locked/>
    <w:uiPriority w:val="99"/>
    <w:rPr>
      <w:sz w:val="18"/>
    </w:rPr>
  </w:style>
  <w:style w:type="character" w:customStyle="1" w:styleId="17">
    <w:name w:val="Footer Char"/>
    <w:qFormat/>
    <w:locked/>
    <w:uiPriority w:val="99"/>
    <w:rPr>
      <w:sz w:val="18"/>
    </w:rPr>
  </w:style>
  <w:style w:type="paragraph" w:customStyle="1" w:styleId="18">
    <w:name w:val="列出段落1"/>
    <w:basedOn w:val="1"/>
    <w:qFormat/>
    <w:uiPriority w:val="99"/>
    <w:pPr>
      <w:ind w:firstLine="420" w:firstLineChars="200"/>
    </w:pPr>
  </w:style>
  <w:style w:type="character" w:customStyle="1" w:styleId="19">
    <w:name w:val="Footer Char1"/>
    <w:semiHidden/>
    <w:qFormat/>
    <w:locked/>
    <w:uiPriority w:val="99"/>
    <w:rPr>
      <w:rFonts w:cs="Times New Roman"/>
      <w:sz w:val="18"/>
    </w:rPr>
  </w:style>
  <w:style w:type="character" w:customStyle="1" w:styleId="20">
    <w:name w:val="頁尾 字元"/>
    <w:link w:val="7"/>
    <w:qFormat/>
    <w:locked/>
    <w:uiPriority w:val="99"/>
    <w:rPr>
      <w:rFonts w:ascii="Calibri" w:hAnsi="Calibri" w:eastAsia="宋体"/>
      <w:sz w:val="18"/>
    </w:rPr>
  </w:style>
  <w:style w:type="character" w:customStyle="1" w:styleId="21">
    <w:name w:val="Header Char1"/>
    <w:semiHidden/>
    <w:qFormat/>
    <w:locked/>
    <w:uiPriority w:val="99"/>
    <w:rPr>
      <w:rFonts w:cs="Times New Roman"/>
      <w:sz w:val="18"/>
    </w:rPr>
  </w:style>
  <w:style w:type="character" w:customStyle="1" w:styleId="22">
    <w:name w:val="頁首 字元"/>
    <w:link w:val="8"/>
    <w:qFormat/>
    <w:locked/>
    <w:uiPriority w:val="99"/>
    <w:rPr>
      <w:rFonts w:ascii="Calibri" w:hAnsi="Calibri" w:eastAsia="宋体"/>
      <w:sz w:val="18"/>
    </w:rPr>
  </w:style>
  <w:style w:type="character" w:customStyle="1" w:styleId="23">
    <w:name w:val="Char Char"/>
    <w:qFormat/>
    <w:uiPriority w:val="99"/>
    <w:rPr>
      <w:kern w:val="2"/>
      <w:sz w:val="18"/>
    </w:rPr>
  </w:style>
  <w:style w:type="paragraph" w:customStyle="1" w:styleId="24">
    <w:name w:val="reader-word-layer reader-word-s16-17"/>
    <w:basedOn w:val="1"/>
    <w:qFormat/>
    <w:uiPriority w:val="99"/>
    <w:pPr>
      <w:widowControl/>
      <w:spacing w:beforeLines="0" w:beforeAutospacing="1" w:after="100" w:afterAutospacing="1"/>
      <w:jc w:val="left"/>
    </w:pPr>
    <w:rPr>
      <w:rFonts w:ascii="宋体" w:hAnsi="宋体" w:cs="宋体"/>
      <w:kern w:val="0"/>
      <w:sz w:val="24"/>
      <w:szCs w:val="24"/>
    </w:rPr>
  </w:style>
  <w:style w:type="paragraph" w:customStyle="1" w:styleId="25">
    <w:name w:val="reader-word-layer reader-word-s18-3"/>
    <w:basedOn w:val="1"/>
    <w:qFormat/>
    <w:uiPriority w:val="99"/>
    <w:pPr>
      <w:widowControl/>
      <w:spacing w:beforeLines="0" w:beforeAutospacing="1" w:after="100" w:afterAutospacing="1"/>
      <w:jc w:val="left"/>
    </w:pPr>
    <w:rPr>
      <w:rFonts w:ascii="宋体" w:hAnsi="宋体" w:cs="宋体"/>
      <w:kern w:val="0"/>
      <w:sz w:val="24"/>
      <w:szCs w:val="24"/>
    </w:rPr>
  </w:style>
  <w:style w:type="paragraph" w:customStyle="1" w:styleId="26">
    <w:name w:val="reader-word-layer reader-word-s18-9"/>
    <w:basedOn w:val="1"/>
    <w:qFormat/>
    <w:uiPriority w:val="99"/>
    <w:pPr>
      <w:widowControl/>
      <w:spacing w:beforeLines="0" w:beforeAutospacing="1" w:after="100" w:afterAutospacing="1"/>
      <w:jc w:val="left"/>
    </w:pPr>
    <w:rPr>
      <w:rFonts w:ascii="宋体" w:hAnsi="宋体" w:cs="宋体"/>
      <w:kern w:val="0"/>
      <w:sz w:val="24"/>
      <w:szCs w:val="24"/>
    </w:rPr>
  </w:style>
  <w:style w:type="paragraph" w:customStyle="1" w:styleId="27">
    <w:name w:val="reader-word-layer reader-word-s17-7"/>
    <w:basedOn w:val="1"/>
    <w:qFormat/>
    <w:uiPriority w:val="99"/>
    <w:pPr>
      <w:widowControl/>
      <w:spacing w:beforeLines="0" w:beforeAutospacing="1" w:after="100" w:afterAutospacing="1"/>
      <w:jc w:val="left"/>
    </w:pPr>
    <w:rPr>
      <w:rFonts w:ascii="宋体" w:hAnsi="宋体" w:cs="宋体"/>
      <w:kern w:val="0"/>
      <w:sz w:val="24"/>
      <w:szCs w:val="24"/>
    </w:rPr>
  </w:style>
  <w:style w:type="paragraph" w:customStyle="1" w:styleId="28">
    <w:name w:val="reader-word-layer reader-word-s17-6"/>
    <w:basedOn w:val="1"/>
    <w:qFormat/>
    <w:uiPriority w:val="99"/>
    <w:pPr>
      <w:widowControl/>
      <w:spacing w:beforeLines="0" w:beforeAutospacing="1" w:after="100" w:afterAutospacing="1"/>
      <w:jc w:val="left"/>
    </w:pPr>
    <w:rPr>
      <w:rFonts w:ascii="宋体" w:hAnsi="宋体" w:cs="宋体"/>
      <w:kern w:val="0"/>
      <w:sz w:val="24"/>
      <w:szCs w:val="24"/>
    </w:rPr>
  </w:style>
  <w:style w:type="paragraph" w:customStyle="1" w:styleId="29">
    <w:name w:val="reader-word-layer reader-word-s18-7"/>
    <w:basedOn w:val="1"/>
    <w:qFormat/>
    <w:uiPriority w:val="99"/>
    <w:pPr>
      <w:widowControl/>
      <w:spacing w:beforeLines="0" w:beforeAutospacing="1" w:after="100" w:afterAutospacing="1"/>
      <w:jc w:val="left"/>
    </w:pPr>
    <w:rPr>
      <w:rFonts w:ascii="宋体" w:hAnsi="宋体" w:cs="宋体"/>
      <w:kern w:val="0"/>
      <w:sz w:val="24"/>
      <w:szCs w:val="24"/>
    </w:rPr>
  </w:style>
  <w:style w:type="character" w:customStyle="1" w:styleId="30">
    <w:name w:val="純文字 字元"/>
    <w:link w:val="5"/>
    <w:qFormat/>
    <w:locked/>
    <w:uiPriority w:val="0"/>
    <w:rPr>
      <w:rFonts w:ascii="宋体" w:hAnsi="Courier New"/>
    </w:rPr>
  </w:style>
  <w:style w:type="character" w:customStyle="1" w:styleId="31">
    <w:name w:val="纯文本 Char1"/>
    <w:basedOn w:val="13"/>
    <w:qFormat/>
    <w:uiPriority w:val="0"/>
    <w:rPr>
      <w:rFonts w:ascii="宋体" w:hAnsi="Courier New" w:cs="Courier New"/>
      <w:kern w:val="2"/>
      <w:sz w:val="21"/>
      <w:szCs w:val="21"/>
    </w:rPr>
  </w:style>
  <w:style w:type="character" w:customStyle="1" w:styleId="32">
    <w:name w:val="註解文字 字元"/>
    <w:basedOn w:val="13"/>
    <w:link w:val="3"/>
    <w:qFormat/>
    <w:uiPriority w:val="0"/>
    <w:rPr>
      <w:rFonts w:ascii="Times New Roman" w:hAnsi="Times New Roman"/>
      <w:kern w:val="2"/>
      <w:sz w:val="21"/>
    </w:rPr>
  </w:style>
  <w:style w:type="character" w:customStyle="1" w:styleId="33">
    <w:name w:val="註解方塊文字 字元"/>
    <w:basedOn w:val="13"/>
    <w:link w:val="6"/>
    <w:semiHidden/>
    <w:qFormat/>
    <w:uiPriority w:val="99"/>
    <w:rPr>
      <w:kern w:val="2"/>
      <w:sz w:val="18"/>
      <w:szCs w:val="18"/>
    </w:rPr>
  </w:style>
  <w:style w:type="character" w:customStyle="1" w:styleId="34">
    <w:name w:val="註解主旨 字元"/>
    <w:basedOn w:val="32"/>
    <w:link w:val="10"/>
    <w:semiHidden/>
    <w:qFormat/>
    <w:uiPriority w:val="99"/>
    <w:rPr>
      <w:rFonts w:ascii="Times New Roman" w:hAnsi="Times New Roman"/>
      <w:b/>
      <w:bCs/>
      <w:kern w:val="2"/>
      <w:sz w:val="21"/>
      <w:szCs w:val="22"/>
    </w:rPr>
  </w:style>
  <w:style w:type="character" w:customStyle="1" w:styleId="35">
    <w:name w:val="標題 1 字元"/>
    <w:basedOn w:val="13"/>
    <w:link w:val="2"/>
    <w:qFormat/>
    <w:uiPriority w:val="0"/>
    <w:rPr>
      <w:b/>
      <w:bCs/>
      <w:kern w:val="44"/>
      <w:sz w:val="44"/>
      <w:szCs w:val="44"/>
    </w:rPr>
  </w:style>
  <w:style w:type="character" w:customStyle="1" w:styleId="36">
    <w:name w:val="HTML 預設格式 字元"/>
    <w:basedOn w:val="13"/>
    <w:link w:val="9"/>
    <w:semiHidden/>
    <w:qFormat/>
    <w:uiPriority w:val="99"/>
    <w:rPr>
      <w:rFonts w:ascii="Courier New" w:hAnsi="Courier New" w:cs="Courier New"/>
      <w:kern w:val="2"/>
    </w:rPr>
  </w:style>
  <w:style w:type="character" w:customStyle="1" w:styleId="37">
    <w:name w:val="fontstyle01"/>
    <w:qFormat/>
    <w:uiPriority w:val="0"/>
    <w:rPr>
      <w:rFonts w:hint="default" w:ascii="楷体" w:hAnsi="楷体"/>
      <w:color w:val="00000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F00139-7B50-470F-8D41-8B1F0C40A380}">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31</Pages>
  <Words>17101</Words>
  <Characters>17864</Characters>
  <Lines>159</Lines>
  <Paragraphs>44</Paragraphs>
  <TotalTime>9</TotalTime>
  <ScaleCrop>false</ScaleCrop>
  <LinksUpToDate>false</LinksUpToDate>
  <CharactersWithSpaces>17982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2022-12-15T14:34:00Z</dcterms:created>
  <dc:creator>Lenovo User</dc:creator>
  <cp:lastModifiedBy>迎新</cp:lastModifiedBy>
  <cp:lastPrinted>2022-12-15T14:34:00Z</cp:lastPrinted>
  <dcterms:modified xsi:type="dcterms:W3CDTF">2022-12-25T15:49:39Z</dcterms:modified>
  <dc:title>护理专业人才培养方案</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0B8E8A7721904066A5E2D6FE8C549D5E</vt:lpwstr>
  </property>
</Properties>
</file>